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C7" w:rsidRPr="00C00AC7" w:rsidRDefault="00C00AC7" w:rsidP="009E0E53">
      <w:pPr>
        <w:spacing w:line="240" w:lineRule="auto"/>
        <w:jc w:val="center"/>
        <w:rPr>
          <w:rFonts w:ascii="Times New Roman" w:hAnsi="Times New Roman" w:cs="Times New Roman"/>
          <w:b/>
          <w:sz w:val="24"/>
          <w:szCs w:val="24"/>
        </w:rPr>
      </w:pPr>
      <w:r w:rsidRPr="00C00AC7">
        <w:rPr>
          <w:rFonts w:ascii="Times New Roman" w:hAnsi="Times New Roman" w:cs="Times New Roman"/>
          <w:b/>
          <w:sz w:val="24"/>
          <w:szCs w:val="24"/>
        </w:rPr>
        <w:t>МУНИЦИПАЛЬНОЕ БЮДЖЕТНОЕ ОБЩЕОБРАЗОВАТЕЛЬНОЕ УЧРЕЖДЕНИЕ</w:t>
      </w:r>
    </w:p>
    <w:p w:rsidR="00C00AC7" w:rsidRPr="00C00AC7" w:rsidRDefault="00C00AC7" w:rsidP="009E0E53">
      <w:pPr>
        <w:spacing w:line="240" w:lineRule="auto"/>
        <w:jc w:val="center"/>
        <w:rPr>
          <w:rFonts w:ascii="Times New Roman" w:hAnsi="Times New Roman" w:cs="Times New Roman"/>
          <w:b/>
          <w:sz w:val="24"/>
          <w:szCs w:val="24"/>
        </w:rPr>
      </w:pPr>
      <w:r w:rsidRPr="00C00AC7">
        <w:rPr>
          <w:rFonts w:ascii="Times New Roman" w:hAnsi="Times New Roman" w:cs="Times New Roman"/>
          <w:b/>
          <w:sz w:val="24"/>
          <w:szCs w:val="24"/>
        </w:rPr>
        <w:t>«САЙГИНСКАЯ СРЕДНЯЯ ОБЩЕОБРАЗОВАТЕЛЬНАЯ ШКОЛА»</w:t>
      </w:r>
    </w:p>
    <w:p w:rsidR="000B4753" w:rsidRPr="00CE76DF" w:rsidRDefault="00C00AC7" w:rsidP="00CE76DF">
      <w:pPr>
        <w:spacing w:line="240" w:lineRule="auto"/>
        <w:jc w:val="center"/>
        <w:rPr>
          <w:rFonts w:ascii="Times New Roman" w:hAnsi="Times New Roman" w:cs="Times New Roman"/>
          <w:b/>
          <w:sz w:val="24"/>
          <w:szCs w:val="24"/>
        </w:rPr>
      </w:pPr>
      <w:r w:rsidRPr="00C00AC7">
        <w:rPr>
          <w:rFonts w:ascii="Times New Roman" w:hAnsi="Times New Roman" w:cs="Times New Roman"/>
          <w:b/>
          <w:sz w:val="24"/>
          <w:szCs w:val="24"/>
        </w:rPr>
        <w:t>ВЕРХНЕКЕТСКОГО РАЙОНА ТОМСКОЙ ОБЛАСТИ</w:t>
      </w:r>
    </w:p>
    <w:p w:rsidR="000B4753" w:rsidRDefault="000B4753" w:rsidP="005D0632">
      <w:pPr>
        <w:spacing w:after="0" w:line="240" w:lineRule="auto"/>
        <w:rPr>
          <w:rFonts w:ascii="Times New Roman" w:hAnsi="Times New Roman"/>
        </w:rPr>
      </w:pPr>
    </w:p>
    <w:p w:rsidR="000B4753" w:rsidRDefault="000B4753" w:rsidP="000B4753">
      <w:pPr>
        <w:spacing w:after="0" w:line="240" w:lineRule="auto"/>
        <w:jc w:val="center"/>
        <w:rPr>
          <w:rFonts w:ascii="Times New Roman" w:hAnsi="Times New Roman"/>
        </w:rPr>
      </w:pPr>
    </w:p>
    <w:p w:rsidR="000B4753" w:rsidRDefault="000B4753" w:rsidP="000B4753">
      <w:pPr>
        <w:spacing w:after="0" w:line="240" w:lineRule="auto"/>
        <w:jc w:val="center"/>
        <w:rPr>
          <w:rFonts w:ascii="Times New Roman" w:hAnsi="Times New Roman"/>
        </w:rPr>
      </w:pPr>
    </w:p>
    <w:p w:rsidR="000B4753" w:rsidRDefault="000B4753" w:rsidP="000B4753">
      <w:pPr>
        <w:spacing w:after="0" w:line="240" w:lineRule="auto"/>
        <w:jc w:val="center"/>
        <w:rPr>
          <w:rFonts w:ascii="Times New Roman" w:hAnsi="Times New Roman"/>
        </w:rPr>
      </w:pPr>
    </w:p>
    <w:p w:rsidR="000B4753" w:rsidRDefault="00CE76DF" w:rsidP="000B4753">
      <w:pPr>
        <w:spacing w:after="0" w:line="240" w:lineRule="auto"/>
        <w:jc w:val="center"/>
        <w:rPr>
          <w:rFonts w:ascii="Times New Roman" w:hAnsi="Times New Roman"/>
        </w:rPr>
      </w:pPr>
      <w:r w:rsidRPr="00CE76DF">
        <w:rPr>
          <w:rFonts w:ascii="Times New Roman" w:hAnsi="Times New Roman"/>
          <w:noProof/>
        </w:rPr>
        <w:drawing>
          <wp:inline distT="0" distB="0" distL="0" distR="0">
            <wp:extent cx="5927668" cy="1652531"/>
            <wp:effectExtent l="19050" t="0" r="0" b="0"/>
            <wp:docPr id="1" name="Рисунок 1" descr="F:\шапка2 001.jpg"/>
            <wp:cNvGraphicFramePr/>
            <a:graphic xmlns:a="http://schemas.openxmlformats.org/drawingml/2006/main">
              <a:graphicData uri="http://schemas.openxmlformats.org/drawingml/2006/picture">
                <pic:pic xmlns:pic="http://schemas.openxmlformats.org/drawingml/2006/picture">
                  <pic:nvPicPr>
                    <pic:cNvPr id="0" name="Picture 2" descr="F:\шапка2 001.jpg"/>
                    <pic:cNvPicPr>
                      <a:picLocks noChangeAspect="1" noChangeArrowheads="1"/>
                    </pic:cNvPicPr>
                  </pic:nvPicPr>
                  <pic:blipFill>
                    <a:blip r:embed="rId6"/>
                    <a:srcRect l="4318" r="3062" b="13520"/>
                    <a:stretch>
                      <a:fillRect/>
                    </a:stretch>
                  </pic:blipFill>
                  <pic:spPr bwMode="auto">
                    <a:xfrm>
                      <a:off x="0" y="0"/>
                      <a:ext cx="5927668" cy="1652531"/>
                    </a:xfrm>
                    <a:prstGeom prst="rect">
                      <a:avLst/>
                    </a:prstGeom>
                    <a:noFill/>
                    <a:ln w="9525">
                      <a:noFill/>
                      <a:miter lim="800000"/>
                      <a:headEnd/>
                      <a:tailEnd/>
                    </a:ln>
                  </pic:spPr>
                </pic:pic>
              </a:graphicData>
            </a:graphic>
          </wp:inline>
        </w:drawing>
      </w:r>
    </w:p>
    <w:p w:rsidR="000B4753" w:rsidRDefault="000B4753" w:rsidP="000B4753">
      <w:pPr>
        <w:spacing w:after="0" w:line="240" w:lineRule="auto"/>
        <w:jc w:val="center"/>
        <w:rPr>
          <w:rFonts w:ascii="Times New Roman" w:hAnsi="Times New Roman"/>
        </w:rPr>
      </w:pPr>
    </w:p>
    <w:p w:rsidR="009E0E53" w:rsidRDefault="009E0E53" w:rsidP="000B4753">
      <w:pPr>
        <w:spacing w:after="0" w:line="240" w:lineRule="auto"/>
        <w:jc w:val="center"/>
        <w:rPr>
          <w:rFonts w:ascii="Times New Roman" w:hAnsi="Times New Roman"/>
        </w:rPr>
      </w:pPr>
    </w:p>
    <w:p w:rsidR="009E0E53" w:rsidRDefault="009E0E53" w:rsidP="000B4753">
      <w:pPr>
        <w:spacing w:after="0" w:line="240" w:lineRule="auto"/>
        <w:jc w:val="center"/>
        <w:rPr>
          <w:rFonts w:ascii="Times New Roman" w:hAnsi="Times New Roman"/>
        </w:rPr>
      </w:pPr>
    </w:p>
    <w:p w:rsidR="009E0E53" w:rsidRPr="009E0E53" w:rsidRDefault="009E0E53" w:rsidP="009E0E53">
      <w:pPr>
        <w:pStyle w:val="af"/>
        <w:spacing w:before="0" w:after="0" w:afterAutospacing="0" w:line="360" w:lineRule="auto"/>
        <w:jc w:val="center"/>
        <w:rPr>
          <w:b/>
          <w:color w:val="000000"/>
        </w:rPr>
      </w:pPr>
      <w:r w:rsidRPr="009E0E53">
        <w:rPr>
          <w:b/>
          <w:color w:val="000000"/>
        </w:rPr>
        <w:t xml:space="preserve">РАБОЧАЯ ПРОГРАММА </w:t>
      </w:r>
      <w:r w:rsidRPr="009E0E53">
        <w:br/>
      </w:r>
      <w:r w:rsidRPr="009E0E53">
        <w:rPr>
          <w:color w:val="000000"/>
        </w:rPr>
        <w:t>(ID 1184517)</w:t>
      </w:r>
    </w:p>
    <w:p w:rsidR="009E0E53" w:rsidRPr="009E0E53" w:rsidRDefault="009E0E53" w:rsidP="009E0E53">
      <w:pPr>
        <w:spacing w:line="360" w:lineRule="auto"/>
        <w:ind w:left="3024" w:right="3600"/>
        <w:jc w:val="center"/>
        <w:rPr>
          <w:rFonts w:ascii="Times New Roman" w:hAnsi="Times New Roman" w:cs="Times New Roman"/>
          <w:sz w:val="24"/>
          <w:szCs w:val="24"/>
        </w:rPr>
      </w:pPr>
      <w:r w:rsidRPr="009E0E53">
        <w:rPr>
          <w:rFonts w:ascii="Times New Roman" w:hAnsi="Times New Roman" w:cs="Times New Roman"/>
          <w:color w:val="000000"/>
          <w:sz w:val="24"/>
          <w:szCs w:val="24"/>
        </w:rPr>
        <w:t>учебного предмета</w:t>
      </w:r>
      <w:r w:rsidRPr="009E0E53">
        <w:rPr>
          <w:rFonts w:ascii="Times New Roman" w:hAnsi="Times New Roman" w:cs="Times New Roman"/>
          <w:sz w:val="24"/>
          <w:szCs w:val="24"/>
        </w:rPr>
        <w:br/>
      </w:r>
      <w:r w:rsidRPr="009E0E53">
        <w:rPr>
          <w:rFonts w:ascii="Times New Roman" w:hAnsi="Times New Roman" w:cs="Times New Roman"/>
          <w:color w:val="000000"/>
          <w:sz w:val="24"/>
          <w:szCs w:val="24"/>
        </w:rPr>
        <w:t>«Английский язык»</w:t>
      </w:r>
    </w:p>
    <w:p w:rsidR="009E0E53" w:rsidRPr="009E0E53" w:rsidRDefault="009E0E53" w:rsidP="009E0E53">
      <w:pPr>
        <w:spacing w:before="670" w:line="360" w:lineRule="auto"/>
        <w:ind w:left="2160" w:right="2592"/>
        <w:jc w:val="center"/>
        <w:rPr>
          <w:rFonts w:ascii="Times New Roman" w:hAnsi="Times New Roman" w:cs="Times New Roman"/>
          <w:sz w:val="24"/>
          <w:szCs w:val="24"/>
        </w:rPr>
      </w:pPr>
      <w:r w:rsidRPr="009E0E53">
        <w:rPr>
          <w:rFonts w:ascii="Times New Roman" w:hAnsi="Times New Roman" w:cs="Times New Roman"/>
          <w:color w:val="000000"/>
          <w:sz w:val="24"/>
          <w:szCs w:val="24"/>
        </w:rPr>
        <w:t xml:space="preserve">для 3 класса начального общего образования </w:t>
      </w:r>
      <w:r w:rsidRPr="009E0E53">
        <w:rPr>
          <w:rFonts w:ascii="Times New Roman" w:hAnsi="Times New Roman" w:cs="Times New Roman"/>
          <w:sz w:val="24"/>
          <w:szCs w:val="24"/>
        </w:rPr>
        <w:br/>
      </w:r>
      <w:r w:rsidRPr="009E0E53">
        <w:rPr>
          <w:rFonts w:ascii="Times New Roman" w:hAnsi="Times New Roman" w:cs="Times New Roman"/>
          <w:color w:val="000000"/>
          <w:sz w:val="24"/>
          <w:szCs w:val="24"/>
        </w:rPr>
        <w:t>на 2024-2025 учебный год</w:t>
      </w:r>
    </w:p>
    <w:p w:rsidR="009E0E53" w:rsidRPr="009E0E53" w:rsidRDefault="009E0E53" w:rsidP="009E0E53">
      <w:pPr>
        <w:spacing w:line="360" w:lineRule="auto"/>
        <w:ind w:right="20"/>
        <w:jc w:val="right"/>
        <w:rPr>
          <w:rFonts w:ascii="Times New Roman" w:hAnsi="Times New Roman" w:cs="Times New Roman"/>
          <w:color w:val="000000"/>
          <w:sz w:val="24"/>
          <w:szCs w:val="24"/>
        </w:rPr>
      </w:pPr>
    </w:p>
    <w:p w:rsidR="009E0E53" w:rsidRPr="009E0E53" w:rsidRDefault="009E0E53" w:rsidP="009E0E53">
      <w:pPr>
        <w:ind w:right="20"/>
        <w:jc w:val="right"/>
        <w:rPr>
          <w:rFonts w:ascii="Times New Roman" w:hAnsi="Times New Roman" w:cs="Times New Roman"/>
          <w:color w:val="000000"/>
          <w:sz w:val="24"/>
          <w:szCs w:val="24"/>
        </w:rPr>
      </w:pPr>
    </w:p>
    <w:p w:rsidR="009E0E53" w:rsidRPr="009E0E53" w:rsidRDefault="009E0E53" w:rsidP="009E0E53">
      <w:pPr>
        <w:ind w:right="20"/>
        <w:rPr>
          <w:rFonts w:ascii="Times New Roman" w:hAnsi="Times New Roman" w:cs="Times New Roman"/>
          <w:color w:val="000000"/>
          <w:sz w:val="24"/>
          <w:szCs w:val="24"/>
        </w:rPr>
      </w:pPr>
    </w:p>
    <w:p w:rsidR="009E0E53" w:rsidRPr="009E0E53" w:rsidRDefault="009E0E53" w:rsidP="009E0E53">
      <w:pPr>
        <w:ind w:right="20"/>
        <w:jc w:val="right"/>
        <w:rPr>
          <w:rFonts w:ascii="Times New Roman" w:hAnsi="Times New Roman" w:cs="Times New Roman"/>
          <w:color w:val="000000"/>
          <w:sz w:val="24"/>
          <w:szCs w:val="24"/>
        </w:rPr>
      </w:pPr>
    </w:p>
    <w:p w:rsidR="009E0E53" w:rsidRPr="009E0E53" w:rsidRDefault="009E0E53" w:rsidP="009E0E53">
      <w:pPr>
        <w:ind w:right="20"/>
        <w:jc w:val="right"/>
        <w:rPr>
          <w:rFonts w:ascii="Times New Roman" w:hAnsi="Times New Roman" w:cs="Times New Roman"/>
          <w:color w:val="000000"/>
          <w:sz w:val="24"/>
          <w:szCs w:val="24"/>
        </w:rPr>
      </w:pPr>
    </w:p>
    <w:p w:rsidR="009E0E53" w:rsidRPr="009E0E53" w:rsidRDefault="009E0E53" w:rsidP="009E0E53">
      <w:pPr>
        <w:ind w:right="20"/>
        <w:jc w:val="right"/>
        <w:rPr>
          <w:rFonts w:ascii="Times New Roman" w:hAnsi="Times New Roman" w:cs="Times New Roman"/>
          <w:color w:val="000000"/>
          <w:sz w:val="24"/>
          <w:szCs w:val="24"/>
        </w:rPr>
      </w:pPr>
      <w:r w:rsidRPr="009E0E53">
        <w:rPr>
          <w:rFonts w:ascii="Times New Roman" w:hAnsi="Times New Roman" w:cs="Times New Roman"/>
          <w:color w:val="000000"/>
          <w:sz w:val="24"/>
          <w:szCs w:val="24"/>
        </w:rPr>
        <w:t>Составитель: Щербинина Наталья Игнатьевна</w:t>
      </w:r>
    </w:p>
    <w:p w:rsidR="009E0E53" w:rsidRPr="009E0E53" w:rsidRDefault="009E0E53" w:rsidP="009E0E53">
      <w:pPr>
        <w:ind w:right="20"/>
        <w:jc w:val="right"/>
        <w:rPr>
          <w:rFonts w:ascii="Times New Roman" w:hAnsi="Times New Roman" w:cs="Times New Roman"/>
          <w:sz w:val="24"/>
          <w:szCs w:val="24"/>
        </w:rPr>
      </w:pPr>
      <w:r w:rsidRPr="009E0E53">
        <w:rPr>
          <w:rFonts w:ascii="Times New Roman" w:hAnsi="Times New Roman" w:cs="Times New Roman"/>
          <w:color w:val="000000"/>
          <w:sz w:val="24"/>
          <w:szCs w:val="24"/>
        </w:rPr>
        <w:t xml:space="preserve">учитель английского языка </w:t>
      </w:r>
    </w:p>
    <w:p w:rsidR="009E0E53" w:rsidRPr="009E0E53" w:rsidRDefault="009E0E53" w:rsidP="009E0E53">
      <w:pPr>
        <w:rPr>
          <w:rFonts w:ascii="Times New Roman" w:hAnsi="Times New Roman" w:cs="Times New Roman"/>
          <w:color w:val="000000"/>
          <w:sz w:val="24"/>
          <w:szCs w:val="24"/>
        </w:rPr>
      </w:pPr>
    </w:p>
    <w:p w:rsidR="009E0E53" w:rsidRPr="009E0E53" w:rsidRDefault="009E0E53" w:rsidP="009E0E53">
      <w:pPr>
        <w:rPr>
          <w:rFonts w:ascii="Times New Roman" w:hAnsi="Times New Roman" w:cs="Times New Roman"/>
          <w:color w:val="000000"/>
          <w:sz w:val="24"/>
          <w:szCs w:val="24"/>
        </w:rPr>
      </w:pPr>
    </w:p>
    <w:p w:rsidR="000B4753" w:rsidRDefault="009E0E53" w:rsidP="009E0E53">
      <w:pPr>
        <w:jc w:val="center"/>
        <w:rPr>
          <w:rFonts w:ascii="Times New Roman" w:hAnsi="Times New Roman" w:cs="Times New Roman"/>
          <w:color w:val="000000"/>
          <w:sz w:val="24"/>
          <w:szCs w:val="24"/>
        </w:rPr>
      </w:pPr>
      <w:r w:rsidRPr="009E0E53">
        <w:rPr>
          <w:rFonts w:ascii="Times New Roman" w:hAnsi="Times New Roman" w:cs="Times New Roman"/>
          <w:color w:val="000000"/>
          <w:sz w:val="24"/>
          <w:szCs w:val="24"/>
        </w:rPr>
        <w:t>Сайга 2024</w:t>
      </w:r>
    </w:p>
    <w:p w:rsidR="009E0E53" w:rsidRPr="009E0E53" w:rsidRDefault="009E0E53" w:rsidP="009E0E53">
      <w:pPr>
        <w:jc w:val="center"/>
        <w:rPr>
          <w:rFonts w:ascii="Times New Roman" w:hAnsi="Times New Roman" w:cs="Times New Roman"/>
          <w:b/>
          <w:sz w:val="24"/>
          <w:szCs w:val="24"/>
        </w:rPr>
      </w:pPr>
    </w:p>
    <w:p w:rsidR="00F51142" w:rsidRPr="00F51142" w:rsidRDefault="00F51142" w:rsidP="00F51142">
      <w:pPr>
        <w:spacing w:after="0" w:line="240" w:lineRule="auto"/>
        <w:jc w:val="center"/>
        <w:rPr>
          <w:rFonts w:ascii="Times New Roman" w:eastAsia="Times New Roman" w:hAnsi="Times New Roman" w:cs="Times New Roman"/>
          <w:sz w:val="24"/>
          <w:szCs w:val="24"/>
        </w:rPr>
      </w:pPr>
      <w:r w:rsidRPr="00F51142">
        <w:rPr>
          <w:rFonts w:ascii="Times New Roman" w:eastAsia="Times New Roman" w:hAnsi="Times New Roman" w:cs="Times New Roman"/>
          <w:b/>
          <w:bCs/>
          <w:sz w:val="24"/>
          <w:szCs w:val="24"/>
        </w:rPr>
        <w:t>ПОЯСНИТЕЛЬНАЯ ЗАПИСКА</w:t>
      </w:r>
    </w:p>
    <w:p w:rsidR="00F51142" w:rsidRPr="00F51142" w:rsidRDefault="00F51142" w:rsidP="00F51142">
      <w:pPr>
        <w:spacing w:after="0" w:line="240" w:lineRule="auto"/>
        <w:jc w:val="both"/>
        <w:rPr>
          <w:rFonts w:ascii="Times New Roman" w:eastAsia="Times New Roman" w:hAnsi="Times New Roman" w:cs="Times New Roman"/>
          <w:sz w:val="24"/>
          <w:szCs w:val="24"/>
        </w:rPr>
      </w:pPr>
      <w:r w:rsidRPr="00F51142">
        <w:rPr>
          <w:rFonts w:ascii="Times New Roman" w:eastAsia="Times New Roman" w:hAnsi="Times New Roman" w:cs="Times New Roman"/>
          <w:b/>
          <w:bCs/>
          <w:sz w:val="24"/>
          <w:szCs w:val="24"/>
        </w:rPr>
        <w:lastRenderedPageBreak/>
        <w:br/>
      </w:r>
    </w:p>
    <w:p w:rsidR="00F51142" w:rsidRPr="00F51142" w:rsidRDefault="00F51142" w:rsidP="00F51142">
      <w:pPr>
        <w:spacing w:after="0" w:line="240" w:lineRule="auto"/>
        <w:ind w:firstLine="567"/>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51142" w:rsidRPr="00F51142" w:rsidRDefault="00F51142" w:rsidP="00F51142">
      <w:pPr>
        <w:spacing w:after="0" w:line="240" w:lineRule="auto"/>
        <w:ind w:firstLine="567"/>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51142" w:rsidRPr="00F51142" w:rsidRDefault="00F51142" w:rsidP="00F51142">
      <w:pPr>
        <w:spacing w:after="0" w:line="240" w:lineRule="auto"/>
        <w:ind w:firstLine="567"/>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51142" w:rsidRPr="00F51142" w:rsidRDefault="00F51142" w:rsidP="00F51142">
      <w:pPr>
        <w:spacing w:after="0" w:line="240" w:lineRule="auto"/>
        <w:ind w:firstLine="567"/>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51142" w:rsidRPr="00F51142" w:rsidRDefault="00F51142" w:rsidP="00F51142">
      <w:pPr>
        <w:spacing w:after="0" w:line="240" w:lineRule="auto"/>
        <w:ind w:firstLine="567"/>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51142" w:rsidRPr="00F51142" w:rsidRDefault="00F51142" w:rsidP="00F51142">
      <w:pPr>
        <w:spacing w:after="0" w:line="240" w:lineRule="auto"/>
        <w:ind w:firstLine="567"/>
        <w:jc w:val="both"/>
        <w:rPr>
          <w:rFonts w:ascii="Times New Roman" w:eastAsia="Times New Roman" w:hAnsi="Times New Roman" w:cs="Times New Roman"/>
          <w:sz w:val="24"/>
          <w:szCs w:val="24"/>
        </w:rPr>
      </w:pPr>
      <w:r w:rsidRPr="00F51142">
        <w:rPr>
          <w:rFonts w:ascii="Times New Roman" w:eastAsia="Times New Roman" w:hAnsi="Times New Roman" w:cs="Times New Roman"/>
          <w:b/>
          <w:bCs/>
          <w:sz w:val="24"/>
          <w:szCs w:val="24"/>
        </w:rPr>
        <w:t>Образовательные цели</w:t>
      </w:r>
      <w:r w:rsidRPr="00F51142">
        <w:rPr>
          <w:rFonts w:ascii="Times New Roman" w:eastAsia="Times New Roman" w:hAnsi="Times New Roman" w:cs="Times New Roman"/>
          <w:sz w:val="24"/>
          <w:szCs w:val="24"/>
        </w:rPr>
        <w:t> программы по иностранному (английскому) языку на уровне начального общего образования включают:</w:t>
      </w:r>
    </w:p>
    <w:p w:rsidR="00F51142" w:rsidRPr="00F51142" w:rsidRDefault="00F51142" w:rsidP="00F51142">
      <w:pPr>
        <w:numPr>
          <w:ilvl w:val="0"/>
          <w:numId w:val="47"/>
        </w:numPr>
        <w:spacing w:after="0" w:line="240" w:lineRule="auto"/>
        <w:ind w:left="0"/>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51142" w:rsidRPr="00F51142" w:rsidRDefault="00F51142" w:rsidP="00F51142">
      <w:pPr>
        <w:numPr>
          <w:ilvl w:val="0"/>
          <w:numId w:val="47"/>
        </w:numPr>
        <w:spacing w:after="0" w:line="240" w:lineRule="auto"/>
        <w:ind w:left="0"/>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F51142" w:rsidRPr="00F51142" w:rsidRDefault="00F51142" w:rsidP="00F51142">
      <w:pPr>
        <w:numPr>
          <w:ilvl w:val="0"/>
          <w:numId w:val="47"/>
        </w:numPr>
        <w:spacing w:after="0" w:line="240" w:lineRule="auto"/>
        <w:ind w:left="0"/>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F51142" w:rsidRPr="00F51142" w:rsidRDefault="00F51142" w:rsidP="00F51142">
      <w:pPr>
        <w:numPr>
          <w:ilvl w:val="0"/>
          <w:numId w:val="47"/>
        </w:numPr>
        <w:spacing w:after="0" w:line="240" w:lineRule="auto"/>
        <w:ind w:left="0"/>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использование для решения учебных задач интеллектуальных операций (сравнение, анализ, обобщение);</w:t>
      </w:r>
    </w:p>
    <w:p w:rsidR="00F51142" w:rsidRPr="00F51142" w:rsidRDefault="00F51142" w:rsidP="00F51142">
      <w:pPr>
        <w:numPr>
          <w:ilvl w:val="0"/>
          <w:numId w:val="47"/>
        </w:numPr>
        <w:spacing w:after="0" w:line="240" w:lineRule="auto"/>
        <w:ind w:left="0"/>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51142" w:rsidRPr="00F51142" w:rsidRDefault="00F51142" w:rsidP="00F51142">
      <w:pPr>
        <w:spacing w:after="0" w:line="240" w:lineRule="auto"/>
        <w:ind w:firstLine="567"/>
        <w:jc w:val="both"/>
        <w:rPr>
          <w:rFonts w:ascii="Times New Roman" w:eastAsia="Times New Roman" w:hAnsi="Times New Roman" w:cs="Times New Roman"/>
          <w:sz w:val="24"/>
          <w:szCs w:val="24"/>
        </w:rPr>
      </w:pPr>
      <w:r w:rsidRPr="00F51142">
        <w:rPr>
          <w:rFonts w:ascii="Times New Roman" w:eastAsia="Times New Roman" w:hAnsi="Times New Roman" w:cs="Times New Roman"/>
          <w:b/>
          <w:bCs/>
          <w:sz w:val="24"/>
          <w:szCs w:val="24"/>
        </w:rPr>
        <w:t>Развивающие цели</w:t>
      </w:r>
      <w:r w:rsidRPr="00F51142">
        <w:rPr>
          <w:rFonts w:ascii="Times New Roman" w:eastAsia="Times New Roman" w:hAnsi="Times New Roman" w:cs="Times New Roman"/>
          <w:sz w:val="24"/>
          <w:szCs w:val="24"/>
        </w:rPr>
        <w:t> программы по иностранному (английскому) языку на уровне начального общего образования включают:</w:t>
      </w:r>
    </w:p>
    <w:p w:rsidR="00F51142" w:rsidRPr="00F51142" w:rsidRDefault="00F51142" w:rsidP="00F51142">
      <w:pPr>
        <w:numPr>
          <w:ilvl w:val="0"/>
          <w:numId w:val="48"/>
        </w:numPr>
        <w:spacing w:after="0" w:line="240" w:lineRule="auto"/>
        <w:ind w:left="0"/>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51142" w:rsidRPr="00F51142" w:rsidRDefault="00F51142" w:rsidP="00F51142">
      <w:pPr>
        <w:numPr>
          <w:ilvl w:val="0"/>
          <w:numId w:val="48"/>
        </w:numPr>
        <w:spacing w:after="0" w:line="240" w:lineRule="auto"/>
        <w:ind w:left="0"/>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становление коммуникативной культуры обучающихся и их общего речевого развития;</w:t>
      </w:r>
    </w:p>
    <w:p w:rsidR="00F51142" w:rsidRPr="00F51142" w:rsidRDefault="00F51142" w:rsidP="00F51142">
      <w:pPr>
        <w:numPr>
          <w:ilvl w:val="0"/>
          <w:numId w:val="48"/>
        </w:numPr>
        <w:spacing w:after="0" w:line="240" w:lineRule="auto"/>
        <w:ind w:left="0"/>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51142" w:rsidRPr="00F51142" w:rsidRDefault="00F51142" w:rsidP="00F51142">
      <w:pPr>
        <w:numPr>
          <w:ilvl w:val="0"/>
          <w:numId w:val="48"/>
        </w:numPr>
        <w:spacing w:after="0" w:line="240" w:lineRule="auto"/>
        <w:ind w:left="0"/>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51142" w:rsidRPr="00F51142" w:rsidRDefault="00F51142" w:rsidP="00F51142">
      <w:pPr>
        <w:numPr>
          <w:ilvl w:val="0"/>
          <w:numId w:val="48"/>
        </w:numPr>
        <w:spacing w:after="0" w:line="240" w:lineRule="auto"/>
        <w:ind w:left="0"/>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51142" w:rsidRPr="00F51142" w:rsidRDefault="00F51142" w:rsidP="00F51142">
      <w:pPr>
        <w:spacing w:after="0" w:line="240" w:lineRule="auto"/>
        <w:ind w:firstLine="567"/>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lastRenderedPageBreak/>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F51142" w:rsidRPr="00F51142" w:rsidRDefault="00F51142" w:rsidP="00F51142">
      <w:pPr>
        <w:numPr>
          <w:ilvl w:val="0"/>
          <w:numId w:val="49"/>
        </w:numPr>
        <w:spacing w:after="0" w:line="240" w:lineRule="auto"/>
        <w:ind w:left="0"/>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F51142" w:rsidRPr="00F51142" w:rsidRDefault="00F51142" w:rsidP="00F51142">
      <w:pPr>
        <w:numPr>
          <w:ilvl w:val="0"/>
          <w:numId w:val="49"/>
        </w:numPr>
        <w:spacing w:after="0" w:line="240" w:lineRule="auto"/>
        <w:ind w:left="0"/>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51142" w:rsidRPr="00F51142" w:rsidRDefault="00F51142" w:rsidP="00F51142">
      <w:pPr>
        <w:numPr>
          <w:ilvl w:val="0"/>
          <w:numId w:val="49"/>
        </w:numPr>
        <w:spacing w:after="0" w:line="240" w:lineRule="auto"/>
        <w:ind w:left="0"/>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51142" w:rsidRPr="00F51142" w:rsidRDefault="00F51142" w:rsidP="00F51142">
      <w:pPr>
        <w:numPr>
          <w:ilvl w:val="0"/>
          <w:numId w:val="49"/>
        </w:numPr>
        <w:spacing w:after="0" w:line="240" w:lineRule="auto"/>
        <w:ind w:left="0"/>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воспитание эмоционального и познавательного интереса к художественной культуре других народов;</w:t>
      </w:r>
    </w:p>
    <w:p w:rsidR="00FB54AE" w:rsidRDefault="00F51142" w:rsidP="00F51142">
      <w:pPr>
        <w:numPr>
          <w:ilvl w:val="0"/>
          <w:numId w:val="49"/>
        </w:numPr>
        <w:spacing w:after="0" w:line="240" w:lineRule="auto"/>
        <w:ind w:left="0"/>
        <w:jc w:val="both"/>
        <w:rPr>
          <w:rFonts w:ascii="Times New Roman" w:eastAsia="Times New Roman" w:hAnsi="Times New Roman" w:cs="Times New Roman"/>
          <w:sz w:val="24"/>
          <w:szCs w:val="24"/>
        </w:rPr>
      </w:pPr>
      <w:r w:rsidRPr="00F51142">
        <w:rPr>
          <w:rFonts w:ascii="Times New Roman" w:eastAsia="Times New Roman" w:hAnsi="Times New Roman" w:cs="Times New Roman"/>
          <w:sz w:val="24"/>
          <w:szCs w:val="24"/>
        </w:rPr>
        <w:t>формирование положительной мотивации и устойчивого учебно-познавательного интереса к предмету «Иностранный язык».</w:t>
      </w:r>
    </w:p>
    <w:p w:rsidR="00615DFA" w:rsidRPr="00615DFA" w:rsidRDefault="00615DFA" w:rsidP="00615DFA">
      <w:pPr>
        <w:spacing w:after="0" w:line="240" w:lineRule="auto"/>
        <w:jc w:val="both"/>
        <w:rPr>
          <w:rFonts w:ascii="Times New Roman" w:eastAsia="Times New Roman" w:hAnsi="Times New Roman" w:cs="Times New Roman"/>
          <w:sz w:val="24"/>
          <w:szCs w:val="24"/>
        </w:rPr>
      </w:pPr>
    </w:p>
    <w:p w:rsidR="00634F0F" w:rsidRPr="00C01D3F" w:rsidRDefault="00265997" w:rsidP="00265997">
      <w:pPr>
        <w:spacing w:after="0" w:line="240" w:lineRule="auto"/>
        <w:jc w:val="both"/>
        <w:rPr>
          <w:rFonts w:ascii="Times New Roman" w:hAnsi="Times New Roman" w:cs="Times New Roman"/>
          <w:sz w:val="24"/>
          <w:szCs w:val="24"/>
        </w:rPr>
      </w:pPr>
      <w:r w:rsidRPr="00C01D3F">
        <w:rPr>
          <w:rStyle w:val="placeholder-mask"/>
          <w:rFonts w:ascii="Times New Roman" w:hAnsi="Times New Roman" w:cs="Times New Roman"/>
          <w:sz w:val="24"/>
          <w:szCs w:val="24"/>
        </w:rPr>
        <w:t>‌</w:t>
      </w:r>
      <w:r w:rsidRPr="00C01D3F">
        <w:rPr>
          <w:rStyle w:val="placeholder"/>
          <w:rFonts w:ascii="Times New Roman" w:hAnsi="Times New Roman" w:cs="Times New Roman"/>
          <w:sz w:val="24"/>
          <w:szCs w:val="24"/>
        </w:rPr>
        <w:t>На изучение иностранного (английского) языка на уровне начального общего образования отводится в 3 классе – 68 часов (2 часа в неделю).</w:t>
      </w:r>
      <w:r w:rsidRPr="00C01D3F">
        <w:rPr>
          <w:rStyle w:val="placeholder-mask"/>
          <w:rFonts w:ascii="Times New Roman" w:hAnsi="Times New Roman" w:cs="Times New Roman"/>
          <w:sz w:val="24"/>
          <w:szCs w:val="24"/>
        </w:rPr>
        <w:t>‌</w:t>
      </w:r>
    </w:p>
    <w:p w:rsidR="0007453B" w:rsidRDefault="0007453B"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Default="00E054A0" w:rsidP="008F633D">
      <w:pPr>
        <w:rPr>
          <w:rFonts w:ascii="Times New Roman" w:hAnsi="Times New Roman" w:cs="Times New Roman"/>
          <w:sz w:val="24"/>
          <w:szCs w:val="24"/>
        </w:rPr>
      </w:pPr>
    </w:p>
    <w:p w:rsidR="00E054A0" w:rsidRPr="0050331B" w:rsidRDefault="00E054A0" w:rsidP="00E054A0">
      <w:pPr>
        <w:jc w:val="center"/>
        <w:rPr>
          <w:rFonts w:ascii="Times New Roman" w:hAnsi="Times New Roman" w:cs="Times New Roman"/>
          <w:sz w:val="24"/>
          <w:szCs w:val="24"/>
        </w:rPr>
      </w:pPr>
      <w:r w:rsidRPr="0050331B">
        <w:rPr>
          <w:rStyle w:val="ae"/>
          <w:rFonts w:ascii="Times New Roman" w:hAnsi="Times New Roman" w:cs="Times New Roman"/>
          <w:sz w:val="24"/>
          <w:szCs w:val="24"/>
          <w:shd w:val="clear" w:color="auto" w:fill="FFFFFF"/>
        </w:rPr>
        <w:lastRenderedPageBreak/>
        <w:t>СОДЕРЖАНИЕ ОБУЧЕНИЯ</w:t>
      </w:r>
    </w:p>
    <w:p w:rsidR="001E6FBE" w:rsidRPr="0050331B" w:rsidRDefault="001E6FBE" w:rsidP="001E6FBE">
      <w:pPr>
        <w:pStyle w:val="af"/>
        <w:spacing w:before="0" w:beforeAutospacing="0" w:after="0" w:afterAutospacing="0"/>
        <w:jc w:val="both"/>
        <w:rPr>
          <w:sz w:val="21"/>
          <w:szCs w:val="21"/>
        </w:rPr>
      </w:pPr>
      <w:r w:rsidRPr="0050331B">
        <w:rPr>
          <w:rStyle w:val="ae"/>
        </w:rPr>
        <w:t>Тематическое содержание речи</w:t>
      </w:r>
    </w:p>
    <w:p w:rsidR="001E6FBE" w:rsidRPr="0050331B" w:rsidRDefault="001E6FBE" w:rsidP="001E6FBE">
      <w:pPr>
        <w:pStyle w:val="af"/>
        <w:spacing w:before="0" w:beforeAutospacing="0" w:after="0" w:afterAutospacing="0"/>
        <w:ind w:firstLine="567"/>
        <w:jc w:val="both"/>
        <w:rPr>
          <w:sz w:val="21"/>
          <w:szCs w:val="21"/>
        </w:rPr>
      </w:pPr>
      <w:r w:rsidRPr="0050331B">
        <w:rPr>
          <w:rStyle w:val="af0"/>
        </w:rPr>
        <w:t>Мир моего «я»</w:t>
      </w:r>
      <w:r w:rsidRPr="0050331B">
        <w:t>. Моя семья. Мой день рождения. Моя любимая еда. Мой день (распорядок дня).</w:t>
      </w:r>
    </w:p>
    <w:p w:rsidR="001E6FBE" w:rsidRPr="0050331B" w:rsidRDefault="001E6FBE" w:rsidP="001E6FBE">
      <w:pPr>
        <w:pStyle w:val="af"/>
        <w:spacing w:before="0" w:beforeAutospacing="0" w:after="0" w:afterAutospacing="0"/>
        <w:ind w:firstLine="567"/>
        <w:jc w:val="both"/>
        <w:rPr>
          <w:sz w:val="21"/>
          <w:szCs w:val="21"/>
        </w:rPr>
      </w:pPr>
      <w:r w:rsidRPr="0050331B">
        <w:rPr>
          <w:rStyle w:val="af0"/>
        </w:rPr>
        <w:t>Мир моих увлечений</w:t>
      </w:r>
      <w:r w:rsidRPr="0050331B">
        <w:t>. Любимая игрушка, игра. Мой питомец. Любимые занятия. Любимая сказка. Выходной день. Каникулы.</w:t>
      </w:r>
    </w:p>
    <w:p w:rsidR="001E6FBE" w:rsidRPr="0050331B" w:rsidRDefault="001E6FBE" w:rsidP="001E6FBE">
      <w:pPr>
        <w:pStyle w:val="af"/>
        <w:spacing w:before="0" w:beforeAutospacing="0" w:after="0" w:afterAutospacing="0"/>
        <w:ind w:firstLine="567"/>
        <w:jc w:val="both"/>
        <w:rPr>
          <w:sz w:val="21"/>
          <w:szCs w:val="21"/>
        </w:rPr>
      </w:pPr>
      <w:r w:rsidRPr="0050331B">
        <w:rPr>
          <w:rStyle w:val="af0"/>
        </w:rPr>
        <w:t>Мир вокруг меня</w:t>
      </w:r>
      <w:r w:rsidRPr="0050331B">
        <w:t>. Моя комната (квартира, дом). Моя школа. Мои друзья. Моя малая родина (город, село). Дикие и домашние животные. Погода. Времена года (месяцы).</w:t>
      </w:r>
    </w:p>
    <w:p w:rsidR="001E6FBE" w:rsidRPr="001E6FBE" w:rsidRDefault="001E6FBE" w:rsidP="001E6FBE">
      <w:pPr>
        <w:pStyle w:val="af"/>
        <w:spacing w:before="0" w:beforeAutospacing="0" w:after="0" w:afterAutospacing="0"/>
        <w:ind w:firstLine="567"/>
        <w:jc w:val="both"/>
        <w:rPr>
          <w:sz w:val="21"/>
          <w:szCs w:val="21"/>
        </w:rPr>
      </w:pPr>
      <w:r w:rsidRPr="0050331B">
        <w:rPr>
          <w:rStyle w:val="af0"/>
        </w:rPr>
        <w:t>Родная страна и страны изучаемого языка</w:t>
      </w:r>
      <w:r w:rsidRPr="0050331B">
        <w:t>. Россия и страна/страны изучаемого языка. Их столицы, достопримечательности и интересные факты. Произведения де</w:t>
      </w:r>
      <w:r w:rsidRPr="001E6FBE">
        <w:t>тского фольклора. Литературные персонажи детских книг. Праздники родной страны и страны/стран изучаемого языка.</w:t>
      </w:r>
    </w:p>
    <w:p w:rsidR="001E6FBE" w:rsidRPr="001E6FBE" w:rsidRDefault="001E6FBE" w:rsidP="001E6FBE">
      <w:pPr>
        <w:pStyle w:val="af"/>
        <w:spacing w:before="0" w:beforeAutospacing="0" w:after="0" w:afterAutospacing="0"/>
        <w:jc w:val="both"/>
        <w:rPr>
          <w:sz w:val="21"/>
          <w:szCs w:val="21"/>
        </w:rPr>
      </w:pPr>
    </w:p>
    <w:p w:rsidR="001E6FBE" w:rsidRPr="001E6FBE" w:rsidRDefault="001E6FBE" w:rsidP="001E6FBE">
      <w:pPr>
        <w:pStyle w:val="af"/>
        <w:spacing w:before="0" w:beforeAutospacing="0" w:after="0" w:afterAutospacing="0"/>
        <w:jc w:val="both"/>
        <w:rPr>
          <w:sz w:val="21"/>
          <w:szCs w:val="21"/>
        </w:rPr>
      </w:pPr>
      <w:r w:rsidRPr="001E6FBE">
        <w:rPr>
          <w:rStyle w:val="ae"/>
        </w:rPr>
        <w:t>Коммуникативные умения</w:t>
      </w:r>
    </w:p>
    <w:p w:rsidR="001E6FBE" w:rsidRPr="001E6FBE" w:rsidRDefault="001E6FBE" w:rsidP="001E6FBE">
      <w:pPr>
        <w:pStyle w:val="af"/>
        <w:spacing w:before="0" w:beforeAutospacing="0" w:after="0" w:afterAutospacing="0"/>
        <w:ind w:firstLine="567"/>
        <w:jc w:val="both"/>
        <w:rPr>
          <w:sz w:val="21"/>
          <w:szCs w:val="21"/>
        </w:rPr>
      </w:pPr>
      <w:r w:rsidRPr="001E6FBE">
        <w:rPr>
          <w:rStyle w:val="af0"/>
        </w:rPr>
        <w:t>Говорение</w:t>
      </w:r>
    </w:p>
    <w:p w:rsidR="001E6FBE" w:rsidRPr="001E6FBE" w:rsidRDefault="001E6FBE" w:rsidP="001E6FBE">
      <w:pPr>
        <w:pStyle w:val="af"/>
        <w:spacing w:before="0" w:beforeAutospacing="0" w:after="0" w:afterAutospacing="0"/>
        <w:ind w:firstLine="567"/>
        <w:jc w:val="both"/>
        <w:rPr>
          <w:sz w:val="21"/>
          <w:szCs w:val="21"/>
        </w:rPr>
      </w:pPr>
      <w:r w:rsidRPr="001E6FBE">
        <w:t>Коммуникативные умения </w:t>
      </w:r>
      <w:r w:rsidRPr="001E6FBE">
        <w:rPr>
          <w:u w:val="single"/>
        </w:rPr>
        <w:t>диалогической</w:t>
      </w:r>
      <w:r w:rsidRPr="001E6FBE">
        <w:t> речи.</w:t>
      </w:r>
    </w:p>
    <w:p w:rsidR="001E6FBE" w:rsidRPr="001E6FBE" w:rsidRDefault="001E6FBE" w:rsidP="001E6FBE">
      <w:pPr>
        <w:pStyle w:val="af"/>
        <w:spacing w:before="0" w:beforeAutospacing="0" w:after="0" w:afterAutospacing="0"/>
        <w:ind w:firstLine="567"/>
        <w:jc w:val="both"/>
        <w:rPr>
          <w:sz w:val="21"/>
          <w:szCs w:val="21"/>
        </w:rPr>
      </w:pPr>
      <w:r w:rsidRPr="001E6FBE">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E6FBE" w:rsidRPr="001E6FBE" w:rsidRDefault="001E6FBE" w:rsidP="001E6FBE">
      <w:pPr>
        <w:pStyle w:val="af"/>
        <w:spacing w:before="0" w:beforeAutospacing="0" w:after="0" w:afterAutospacing="0"/>
        <w:ind w:firstLine="567"/>
        <w:jc w:val="both"/>
        <w:rPr>
          <w:sz w:val="21"/>
          <w:szCs w:val="21"/>
        </w:rPr>
      </w:pPr>
      <w:r w:rsidRPr="001E6FBE">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E6FBE" w:rsidRPr="001E6FBE" w:rsidRDefault="001E6FBE" w:rsidP="001E6FBE">
      <w:pPr>
        <w:pStyle w:val="af"/>
        <w:spacing w:before="0" w:beforeAutospacing="0" w:after="0" w:afterAutospacing="0"/>
        <w:ind w:firstLine="567"/>
        <w:jc w:val="both"/>
        <w:rPr>
          <w:sz w:val="21"/>
          <w:szCs w:val="21"/>
        </w:rPr>
      </w:pPr>
      <w:r w:rsidRPr="001E6FBE">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E6FBE" w:rsidRPr="001E6FBE" w:rsidRDefault="001E6FBE" w:rsidP="001E6FBE">
      <w:pPr>
        <w:pStyle w:val="af"/>
        <w:spacing w:before="0" w:beforeAutospacing="0" w:after="0" w:afterAutospacing="0"/>
        <w:ind w:firstLine="567"/>
        <w:jc w:val="both"/>
        <w:rPr>
          <w:sz w:val="21"/>
          <w:szCs w:val="21"/>
        </w:rPr>
      </w:pPr>
      <w:r w:rsidRPr="001E6FBE">
        <w:t>диалога-расспроса: запрашивание интересующей информации; сообщение фактической информации, ответы на вопросы собеседника.</w:t>
      </w:r>
    </w:p>
    <w:p w:rsidR="001E6FBE" w:rsidRPr="001E6FBE" w:rsidRDefault="001E6FBE" w:rsidP="001E6FBE">
      <w:pPr>
        <w:pStyle w:val="af"/>
        <w:spacing w:before="0" w:beforeAutospacing="0" w:after="0" w:afterAutospacing="0"/>
        <w:ind w:firstLine="567"/>
        <w:jc w:val="both"/>
        <w:rPr>
          <w:sz w:val="21"/>
          <w:szCs w:val="21"/>
        </w:rPr>
      </w:pPr>
      <w:r w:rsidRPr="001E6FBE">
        <w:t>Коммуникативные умения </w:t>
      </w:r>
      <w:r w:rsidRPr="001E6FBE">
        <w:rPr>
          <w:u w:val="single"/>
        </w:rPr>
        <w:t>монологической</w:t>
      </w:r>
      <w:r w:rsidRPr="001E6FBE">
        <w:t> речи.</w:t>
      </w:r>
    </w:p>
    <w:p w:rsidR="001E6FBE" w:rsidRPr="001E6FBE" w:rsidRDefault="001E6FBE" w:rsidP="001E6FBE">
      <w:pPr>
        <w:pStyle w:val="af"/>
        <w:spacing w:before="0" w:beforeAutospacing="0" w:after="0" w:afterAutospacing="0"/>
        <w:ind w:firstLine="567"/>
        <w:jc w:val="both"/>
        <w:rPr>
          <w:sz w:val="21"/>
          <w:szCs w:val="21"/>
        </w:rPr>
      </w:pPr>
      <w:r w:rsidRPr="001E6FBE">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E6FBE" w:rsidRPr="001E6FBE" w:rsidRDefault="001E6FBE" w:rsidP="001E6FBE">
      <w:pPr>
        <w:pStyle w:val="af"/>
        <w:spacing w:before="0" w:beforeAutospacing="0" w:after="0" w:afterAutospacing="0"/>
        <w:ind w:firstLine="567"/>
        <w:jc w:val="both"/>
        <w:rPr>
          <w:sz w:val="21"/>
          <w:szCs w:val="21"/>
        </w:rPr>
      </w:pPr>
      <w:r w:rsidRPr="001E6FBE">
        <w:t>Пересказ с опорой на ключевые слова, вопросы и (или) иллюстрации основного содержания прочитанного текста.</w:t>
      </w:r>
    </w:p>
    <w:p w:rsidR="001E6FBE" w:rsidRPr="001E6FBE" w:rsidRDefault="001E6FBE" w:rsidP="001E6FBE">
      <w:pPr>
        <w:pStyle w:val="af"/>
        <w:spacing w:before="0" w:beforeAutospacing="0" w:after="0" w:afterAutospacing="0"/>
        <w:ind w:firstLine="567"/>
        <w:jc w:val="both"/>
        <w:rPr>
          <w:sz w:val="21"/>
          <w:szCs w:val="21"/>
        </w:rPr>
      </w:pPr>
      <w:r w:rsidRPr="001E6FBE">
        <w:rPr>
          <w:rStyle w:val="af0"/>
        </w:rPr>
        <w:t>Аудирование</w:t>
      </w:r>
    </w:p>
    <w:p w:rsidR="001E6FBE" w:rsidRPr="001E6FBE" w:rsidRDefault="001E6FBE" w:rsidP="001E6FBE">
      <w:pPr>
        <w:pStyle w:val="af"/>
        <w:spacing w:before="0" w:beforeAutospacing="0" w:after="0" w:afterAutospacing="0"/>
        <w:ind w:firstLine="567"/>
        <w:jc w:val="both"/>
        <w:rPr>
          <w:sz w:val="21"/>
          <w:szCs w:val="21"/>
        </w:rPr>
      </w:pPr>
      <w:r w:rsidRPr="001E6FBE">
        <w:t>Понимание на слух речи учителя и других обучающихся и вербальная/невербальная реакция на услышанное (при непосредственном общении).</w:t>
      </w:r>
    </w:p>
    <w:p w:rsidR="001E6FBE" w:rsidRPr="001E6FBE" w:rsidRDefault="001E6FBE" w:rsidP="001E6FBE">
      <w:pPr>
        <w:pStyle w:val="af"/>
        <w:spacing w:before="0" w:beforeAutospacing="0" w:after="0" w:afterAutospacing="0"/>
        <w:ind w:firstLine="567"/>
        <w:jc w:val="both"/>
        <w:rPr>
          <w:sz w:val="21"/>
          <w:szCs w:val="21"/>
        </w:rPr>
      </w:pPr>
      <w:r w:rsidRPr="001E6FBE">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E6FBE" w:rsidRPr="001E6FBE" w:rsidRDefault="001E6FBE" w:rsidP="001E6FBE">
      <w:pPr>
        <w:pStyle w:val="af"/>
        <w:spacing w:before="0" w:beforeAutospacing="0" w:after="0" w:afterAutospacing="0"/>
        <w:ind w:firstLine="567"/>
        <w:jc w:val="both"/>
        <w:rPr>
          <w:sz w:val="21"/>
          <w:szCs w:val="21"/>
        </w:rPr>
      </w:pPr>
      <w:r w:rsidRPr="001E6FBE">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E6FBE" w:rsidRPr="001E6FBE" w:rsidRDefault="001E6FBE" w:rsidP="001E6FBE">
      <w:pPr>
        <w:pStyle w:val="af"/>
        <w:spacing w:before="0" w:beforeAutospacing="0" w:after="0" w:afterAutospacing="0"/>
        <w:ind w:firstLine="567"/>
        <w:jc w:val="both"/>
        <w:rPr>
          <w:sz w:val="21"/>
          <w:szCs w:val="21"/>
        </w:rPr>
      </w:pPr>
      <w:r w:rsidRPr="001E6FBE">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E6FBE" w:rsidRPr="001E6FBE" w:rsidRDefault="001E6FBE" w:rsidP="001E6FBE">
      <w:pPr>
        <w:pStyle w:val="af"/>
        <w:spacing w:before="0" w:beforeAutospacing="0" w:after="0" w:afterAutospacing="0"/>
        <w:ind w:firstLine="567"/>
        <w:jc w:val="both"/>
        <w:rPr>
          <w:sz w:val="21"/>
          <w:szCs w:val="21"/>
        </w:rPr>
      </w:pPr>
      <w:r w:rsidRPr="001E6FBE">
        <w:t>Тексты для аудирования: диалог, высказывания собеседников в ситуациях повседневного общения, рассказ, сказка.</w:t>
      </w:r>
    </w:p>
    <w:p w:rsidR="001E6FBE" w:rsidRPr="001E6FBE" w:rsidRDefault="001E6FBE" w:rsidP="001E6FBE">
      <w:pPr>
        <w:pStyle w:val="af"/>
        <w:spacing w:before="0" w:beforeAutospacing="0" w:after="0" w:afterAutospacing="0"/>
        <w:ind w:firstLine="567"/>
        <w:jc w:val="both"/>
        <w:rPr>
          <w:sz w:val="21"/>
          <w:szCs w:val="21"/>
        </w:rPr>
      </w:pPr>
      <w:r w:rsidRPr="001E6FBE">
        <w:rPr>
          <w:rStyle w:val="af0"/>
        </w:rPr>
        <w:t>Смысловое чтение</w:t>
      </w:r>
    </w:p>
    <w:p w:rsidR="001E6FBE" w:rsidRPr="001E6FBE" w:rsidRDefault="001E6FBE" w:rsidP="001E6FBE">
      <w:pPr>
        <w:pStyle w:val="af"/>
        <w:spacing w:before="0" w:beforeAutospacing="0" w:after="0" w:afterAutospacing="0"/>
        <w:ind w:firstLine="567"/>
        <w:jc w:val="both"/>
        <w:rPr>
          <w:sz w:val="21"/>
          <w:szCs w:val="21"/>
        </w:rPr>
      </w:pPr>
      <w:r w:rsidRPr="001E6FBE">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E6FBE" w:rsidRPr="001E6FBE" w:rsidRDefault="001E6FBE" w:rsidP="001E6FBE">
      <w:pPr>
        <w:pStyle w:val="af"/>
        <w:spacing w:before="0" w:beforeAutospacing="0" w:after="0" w:afterAutospacing="0"/>
        <w:ind w:firstLine="567"/>
        <w:jc w:val="both"/>
        <w:rPr>
          <w:sz w:val="21"/>
          <w:szCs w:val="21"/>
        </w:rPr>
      </w:pPr>
      <w:r w:rsidRPr="001E6FBE">
        <w:t>Тексты для чтения вслух: диалог, рассказ, сказка.</w:t>
      </w:r>
    </w:p>
    <w:p w:rsidR="001E6FBE" w:rsidRPr="001E6FBE" w:rsidRDefault="001E6FBE" w:rsidP="001E6FBE">
      <w:pPr>
        <w:pStyle w:val="af"/>
        <w:spacing w:before="0" w:beforeAutospacing="0" w:after="0" w:afterAutospacing="0"/>
        <w:ind w:firstLine="567"/>
        <w:jc w:val="both"/>
        <w:rPr>
          <w:sz w:val="21"/>
          <w:szCs w:val="21"/>
        </w:rPr>
      </w:pPr>
      <w:r w:rsidRPr="001E6FBE">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6FBE" w:rsidRPr="001E6FBE" w:rsidRDefault="001E6FBE" w:rsidP="001E6FBE">
      <w:pPr>
        <w:pStyle w:val="af"/>
        <w:spacing w:before="0" w:beforeAutospacing="0" w:after="0" w:afterAutospacing="0"/>
        <w:ind w:firstLine="567"/>
        <w:jc w:val="both"/>
        <w:rPr>
          <w:sz w:val="21"/>
          <w:szCs w:val="21"/>
        </w:rPr>
      </w:pPr>
      <w:r w:rsidRPr="001E6FBE">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E6FBE" w:rsidRPr="001E6FBE" w:rsidRDefault="001E6FBE" w:rsidP="001E6FBE">
      <w:pPr>
        <w:pStyle w:val="af"/>
        <w:spacing w:before="0" w:beforeAutospacing="0" w:after="0" w:afterAutospacing="0"/>
        <w:ind w:firstLine="567"/>
        <w:jc w:val="both"/>
        <w:rPr>
          <w:sz w:val="21"/>
          <w:szCs w:val="21"/>
        </w:rPr>
      </w:pPr>
      <w:r w:rsidRPr="001E6FBE">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E6FBE" w:rsidRPr="001E6FBE" w:rsidRDefault="001E6FBE" w:rsidP="001E6FBE">
      <w:pPr>
        <w:pStyle w:val="af"/>
        <w:spacing w:before="0" w:beforeAutospacing="0" w:after="0" w:afterAutospacing="0"/>
        <w:ind w:firstLine="567"/>
        <w:jc w:val="both"/>
        <w:rPr>
          <w:sz w:val="21"/>
          <w:szCs w:val="21"/>
        </w:rPr>
      </w:pPr>
      <w:r w:rsidRPr="001E6FBE">
        <w:t>Тексты для чтения: диалог, рассказ, сказка, электронное сообщение личного характера.</w:t>
      </w:r>
    </w:p>
    <w:p w:rsidR="001E6FBE" w:rsidRPr="001E6FBE" w:rsidRDefault="001E6FBE" w:rsidP="001E6FBE">
      <w:pPr>
        <w:pStyle w:val="af"/>
        <w:spacing w:before="0" w:beforeAutospacing="0" w:after="0" w:afterAutospacing="0"/>
        <w:ind w:firstLine="567"/>
        <w:jc w:val="both"/>
        <w:rPr>
          <w:sz w:val="21"/>
          <w:szCs w:val="21"/>
        </w:rPr>
      </w:pPr>
      <w:r w:rsidRPr="001E6FBE">
        <w:rPr>
          <w:rStyle w:val="af0"/>
        </w:rPr>
        <w:t>Письмо</w:t>
      </w:r>
    </w:p>
    <w:p w:rsidR="001E6FBE" w:rsidRPr="001E6FBE" w:rsidRDefault="001E6FBE" w:rsidP="001E6FBE">
      <w:pPr>
        <w:pStyle w:val="af"/>
        <w:spacing w:before="0" w:beforeAutospacing="0" w:after="0" w:afterAutospacing="0"/>
        <w:ind w:firstLine="567"/>
        <w:jc w:val="both"/>
        <w:rPr>
          <w:sz w:val="21"/>
          <w:szCs w:val="21"/>
        </w:rPr>
      </w:pPr>
      <w:r w:rsidRPr="001E6FBE">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E6FBE" w:rsidRPr="001E6FBE" w:rsidRDefault="001E6FBE" w:rsidP="001E6FBE">
      <w:pPr>
        <w:pStyle w:val="af"/>
        <w:spacing w:before="0" w:beforeAutospacing="0" w:after="0" w:afterAutospacing="0"/>
        <w:ind w:firstLine="567"/>
        <w:jc w:val="both"/>
        <w:rPr>
          <w:sz w:val="21"/>
          <w:szCs w:val="21"/>
        </w:rPr>
      </w:pPr>
      <w:r w:rsidRPr="001E6FBE">
        <w:t>Создание подписей к картинкам, фотографиям с пояснением, что на них изображено.</w:t>
      </w:r>
    </w:p>
    <w:p w:rsidR="001E6FBE" w:rsidRPr="001E6FBE" w:rsidRDefault="001E6FBE" w:rsidP="001E6FBE">
      <w:pPr>
        <w:pStyle w:val="af"/>
        <w:spacing w:before="0" w:beforeAutospacing="0" w:after="0" w:afterAutospacing="0"/>
        <w:ind w:firstLine="567"/>
        <w:jc w:val="both"/>
        <w:rPr>
          <w:sz w:val="21"/>
          <w:szCs w:val="21"/>
        </w:rPr>
      </w:pPr>
      <w:r w:rsidRPr="001E6FBE">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E6FBE" w:rsidRPr="001E6FBE" w:rsidRDefault="001E6FBE" w:rsidP="001E6FBE">
      <w:pPr>
        <w:pStyle w:val="af"/>
        <w:spacing w:before="0" w:beforeAutospacing="0" w:after="0" w:afterAutospacing="0"/>
        <w:ind w:firstLine="567"/>
        <w:jc w:val="both"/>
        <w:rPr>
          <w:sz w:val="21"/>
          <w:szCs w:val="21"/>
        </w:rPr>
      </w:pPr>
      <w:r w:rsidRPr="001E6FBE">
        <w:t>Написание с опорой на образец поздравлений с праздниками (с днём рождения, Новым годом, Рождеством) с выражением пожеланий.</w:t>
      </w:r>
      <w:r w:rsidRPr="001E6FBE">
        <w:rPr>
          <w:b/>
          <w:bCs/>
        </w:rPr>
        <w:br/>
      </w:r>
    </w:p>
    <w:p w:rsidR="001E6FBE" w:rsidRPr="001E6FBE" w:rsidRDefault="001E6FBE" w:rsidP="001E6FBE">
      <w:pPr>
        <w:pStyle w:val="af"/>
        <w:spacing w:before="0" w:beforeAutospacing="0" w:after="0" w:afterAutospacing="0"/>
        <w:jc w:val="both"/>
        <w:rPr>
          <w:sz w:val="21"/>
          <w:szCs w:val="21"/>
        </w:rPr>
      </w:pPr>
      <w:r w:rsidRPr="001E6FBE">
        <w:rPr>
          <w:rStyle w:val="ae"/>
        </w:rPr>
        <w:t>Языковые знания и навыки</w:t>
      </w:r>
    </w:p>
    <w:p w:rsidR="001E6FBE" w:rsidRPr="001E6FBE" w:rsidRDefault="001E6FBE" w:rsidP="001E6FBE">
      <w:pPr>
        <w:pStyle w:val="af"/>
        <w:spacing w:before="0" w:beforeAutospacing="0" w:after="0" w:afterAutospacing="0"/>
        <w:ind w:firstLine="567"/>
        <w:jc w:val="both"/>
        <w:rPr>
          <w:sz w:val="21"/>
          <w:szCs w:val="21"/>
        </w:rPr>
      </w:pPr>
      <w:r w:rsidRPr="001E6FBE">
        <w:rPr>
          <w:rStyle w:val="af0"/>
        </w:rPr>
        <w:t>Фонетическая сторона речи</w:t>
      </w:r>
    </w:p>
    <w:p w:rsidR="001E6FBE" w:rsidRPr="001E6FBE" w:rsidRDefault="001E6FBE" w:rsidP="001E6FBE">
      <w:pPr>
        <w:pStyle w:val="af"/>
        <w:spacing w:before="0" w:beforeAutospacing="0" w:after="0" w:afterAutospacing="0"/>
        <w:ind w:firstLine="567"/>
        <w:jc w:val="both"/>
        <w:rPr>
          <w:sz w:val="21"/>
          <w:szCs w:val="21"/>
        </w:rPr>
      </w:pPr>
      <w:r w:rsidRPr="001E6FBE">
        <w:t>Буквы английского алфавита. Фонетически корректное озвучивание букв английского алфавита.</w:t>
      </w:r>
    </w:p>
    <w:p w:rsidR="001E6FBE" w:rsidRPr="001E6FBE" w:rsidRDefault="001E6FBE" w:rsidP="001E6FBE">
      <w:pPr>
        <w:pStyle w:val="af"/>
        <w:spacing w:before="0" w:beforeAutospacing="0" w:after="0" w:afterAutospacing="0"/>
        <w:ind w:firstLine="567"/>
        <w:jc w:val="both"/>
        <w:rPr>
          <w:sz w:val="21"/>
          <w:szCs w:val="21"/>
        </w:rPr>
      </w:pPr>
      <w:r w:rsidRPr="001E6FBE">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E6FBE">
        <w:rPr>
          <w:rStyle w:val="af0"/>
        </w:rPr>
        <w:t>«</w:t>
      </w:r>
      <w:proofErr w:type="spellStart"/>
      <w:r w:rsidRPr="001E6FBE">
        <w:rPr>
          <w:rStyle w:val="af0"/>
        </w:rPr>
        <w:t>r</w:t>
      </w:r>
      <w:proofErr w:type="spellEnd"/>
      <w:r w:rsidRPr="001E6FBE">
        <w:rPr>
          <w:rStyle w:val="af0"/>
        </w:rPr>
        <w:t>» (</w:t>
      </w:r>
      <w:proofErr w:type="spellStart"/>
      <w:r w:rsidRPr="001E6FBE">
        <w:rPr>
          <w:rStyle w:val="af0"/>
        </w:rPr>
        <w:t>thereis</w:t>
      </w:r>
      <w:proofErr w:type="spellEnd"/>
      <w:r w:rsidRPr="001E6FBE">
        <w:rPr>
          <w:rStyle w:val="af0"/>
        </w:rPr>
        <w:t>/</w:t>
      </w:r>
      <w:proofErr w:type="spellStart"/>
      <w:r w:rsidRPr="001E6FBE">
        <w:rPr>
          <w:rStyle w:val="af0"/>
        </w:rPr>
        <w:t>thereare</w:t>
      </w:r>
      <w:proofErr w:type="spellEnd"/>
      <w:r w:rsidRPr="001E6FBE">
        <w:rPr>
          <w:rStyle w:val="af0"/>
        </w:rPr>
        <w:t>).</w:t>
      </w:r>
    </w:p>
    <w:p w:rsidR="001E6FBE" w:rsidRPr="001E6FBE" w:rsidRDefault="001E6FBE" w:rsidP="001E6FBE">
      <w:pPr>
        <w:pStyle w:val="af"/>
        <w:spacing w:before="0" w:beforeAutospacing="0" w:after="0" w:afterAutospacing="0"/>
        <w:ind w:firstLine="567"/>
        <w:jc w:val="both"/>
        <w:rPr>
          <w:sz w:val="21"/>
          <w:szCs w:val="21"/>
        </w:rPr>
      </w:pPr>
      <w:r w:rsidRPr="001E6FBE">
        <w:t>Ритмико-интонационные особенности повествовательного, побудительного и вопросительного (общий и специальный вопрос) предложений.</w:t>
      </w:r>
    </w:p>
    <w:p w:rsidR="001E6FBE" w:rsidRPr="001E6FBE" w:rsidRDefault="001E6FBE" w:rsidP="001E6FBE">
      <w:pPr>
        <w:pStyle w:val="af"/>
        <w:spacing w:before="0" w:beforeAutospacing="0" w:after="0" w:afterAutospacing="0"/>
        <w:ind w:firstLine="567"/>
        <w:jc w:val="both"/>
        <w:rPr>
          <w:sz w:val="21"/>
          <w:szCs w:val="21"/>
        </w:rPr>
      </w:pPr>
      <w:r w:rsidRPr="001E6FBE">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E6FBE" w:rsidRPr="001E6FBE" w:rsidRDefault="001E6FBE" w:rsidP="001E6FBE">
      <w:pPr>
        <w:pStyle w:val="af"/>
        <w:spacing w:before="0" w:beforeAutospacing="0" w:after="0" w:afterAutospacing="0"/>
        <w:ind w:firstLine="567"/>
        <w:jc w:val="both"/>
        <w:rPr>
          <w:sz w:val="21"/>
          <w:szCs w:val="21"/>
        </w:rPr>
      </w:pPr>
      <w:r w:rsidRPr="001E6FBE">
        <w:t>Чтение гласных в открытом и закрытом слоге в односложных словах, чтения гласных в третьем типе слога (гласная </w:t>
      </w:r>
      <w:r w:rsidRPr="001E6FBE">
        <w:rPr>
          <w:rStyle w:val="af0"/>
        </w:rPr>
        <w:t>+ r</w:t>
      </w:r>
      <w:r w:rsidRPr="001E6FBE">
        <w:t>); согласных, основных звукобуквенных сочетаний, в частности сложных сочетаний букв (например, </w:t>
      </w:r>
      <w:proofErr w:type="spellStart"/>
      <w:r w:rsidRPr="001E6FBE">
        <w:rPr>
          <w:rStyle w:val="af0"/>
        </w:rPr>
        <w:t>tion</w:t>
      </w:r>
      <w:proofErr w:type="spellEnd"/>
      <w:r w:rsidRPr="001E6FBE">
        <w:rPr>
          <w:rStyle w:val="af0"/>
        </w:rPr>
        <w:t xml:space="preserve">, </w:t>
      </w:r>
      <w:proofErr w:type="spellStart"/>
      <w:r w:rsidRPr="001E6FBE">
        <w:rPr>
          <w:rStyle w:val="af0"/>
        </w:rPr>
        <w:t>ight</w:t>
      </w:r>
      <w:proofErr w:type="spellEnd"/>
      <w:r w:rsidRPr="001E6FBE">
        <w:t>) в односложных, двусложных и многосложных словах.</w:t>
      </w:r>
    </w:p>
    <w:p w:rsidR="001E6FBE" w:rsidRPr="001E6FBE" w:rsidRDefault="001E6FBE" w:rsidP="001E6FBE">
      <w:pPr>
        <w:pStyle w:val="af"/>
        <w:spacing w:before="0" w:beforeAutospacing="0" w:after="0" w:afterAutospacing="0"/>
        <w:ind w:firstLine="567"/>
        <w:jc w:val="both"/>
        <w:rPr>
          <w:sz w:val="21"/>
          <w:szCs w:val="21"/>
        </w:rPr>
      </w:pPr>
      <w:r w:rsidRPr="001E6FBE">
        <w:t>Вычленение некоторых звукобуквенных сочетаний при анализе изученных слов.</w:t>
      </w:r>
    </w:p>
    <w:p w:rsidR="001E6FBE" w:rsidRPr="001E6FBE" w:rsidRDefault="001E6FBE" w:rsidP="001E6FBE">
      <w:pPr>
        <w:pStyle w:val="af"/>
        <w:spacing w:before="0" w:beforeAutospacing="0" w:after="0" w:afterAutospacing="0"/>
        <w:ind w:firstLine="567"/>
        <w:jc w:val="both"/>
        <w:rPr>
          <w:sz w:val="21"/>
          <w:szCs w:val="21"/>
        </w:rPr>
      </w:pPr>
      <w:r w:rsidRPr="001E6FBE">
        <w:t>Чтение новых слов согласно основным правилам чтения с использованием полной или частичной транскрипции.</w:t>
      </w:r>
    </w:p>
    <w:p w:rsidR="001E6FBE" w:rsidRPr="001E6FBE" w:rsidRDefault="001E6FBE" w:rsidP="001E6FBE">
      <w:pPr>
        <w:pStyle w:val="af"/>
        <w:spacing w:before="0" w:beforeAutospacing="0" w:after="0" w:afterAutospacing="0"/>
        <w:ind w:firstLine="567"/>
        <w:jc w:val="both"/>
        <w:rPr>
          <w:sz w:val="21"/>
          <w:szCs w:val="21"/>
        </w:rPr>
      </w:pPr>
      <w:r w:rsidRPr="001E6FBE">
        <w:t>Знаки английской транскрипции; отличие их от букв английского алфавита. Фонетически корректное озвучивание знаков транскрипции.</w:t>
      </w:r>
    </w:p>
    <w:p w:rsidR="001E6FBE" w:rsidRPr="001E6FBE" w:rsidRDefault="001E6FBE" w:rsidP="001E6FBE">
      <w:pPr>
        <w:pStyle w:val="af"/>
        <w:spacing w:before="0" w:beforeAutospacing="0" w:after="0" w:afterAutospacing="0"/>
        <w:ind w:firstLine="567"/>
        <w:jc w:val="both"/>
        <w:rPr>
          <w:sz w:val="21"/>
          <w:szCs w:val="21"/>
        </w:rPr>
      </w:pPr>
      <w:r w:rsidRPr="001E6FBE">
        <w:rPr>
          <w:rStyle w:val="af0"/>
        </w:rPr>
        <w:t>Графика, орфография и пунктуация</w:t>
      </w:r>
    </w:p>
    <w:p w:rsidR="001E6FBE" w:rsidRPr="001E6FBE" w:rsidRDefault="001E6FBE" w:rsidP="001E6FBE">
      <w:pPr>
        <w:pStyle w:val="af"/>
        <w:spacing w:before="0" w:beforeAutospacing="0" w:after="0" w:afterAutospacing="0"/>
        <w:ind w:firstLine="567"/>
        <w:jc w:val="both"/>
        <w:rPr>
          <w:sz w:val="21"/>
          <w:szCs w:val="21"/>
        </w:rPr>
      </w:pPr>
      <w:r w:rsidRPr="001E6FBE">
        <w:t>Правильное написание изученных слов.</w:t>
      </w:r>
    </w:p>
    <w:p w:rsidR="001E6FBE" w:rsidRPr="001E6FBE" w:rsidRDefault="001E6FBE" w:rsidP="001E6FBE">
      <w:pPr>
        <w:pStyle w:val="af"/>
        <w:spacing w:before="0" w:beforeAutospacing="0" w:after="0" w:afterAutospacing="0"/>
        <w:ind w:firstLine="567"/>
        <w:jc w:val="both"/>
        <w:rPr>
          <w:sz w:val="21"/>
          <w:szCs w:val="21"/>
        </w:rPr>
      </w:pPr>
      <w:r w:rsidRPr="001E6FBE">
        <w:t>Правильная расстановка знаков препинания: точки, вопросительного</w:t>
      </w:r>
    </w:p>
    <w:p w:rsidR="001E6FBE" w:rsidRPr="001E6FBE" w:rsidRDefault="001E6FBE" w:rsidP="001E6FBE">
      <w:pPr>
        <w:pStyle w:val="af"/>
        <w:spacing w:before="0" w:beforeAutospacing="0" w:after="0" w:afterAutospacing="0"/>
        <w:ind w:firstLine="567"/>
        <w:jc w:val="both"/>
        <w:rPr>
          <w:sz w:val="21"/>
          <w:szCs w:val="21"/>
        </w:rPr>
      </w:pPr>
      <w:r w:rsidRPr="001E6FBE">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E6FBE" w:rsidRPr="001E6FBE" w:rsidRDefault="001E6FBE" w:rsidP="001E6FBE">
      <w:pPr>
        <w:pStyle w:val="af"/>
        <w:spacing w:before="0" w:beforeAutospacing="0" w:after="0" w:afterAutospacing="0"/>
        <w:ind w:firstLine="567"/>
        <w:jc w:val="both"/>
        <w:rPr>
          <w:sz w:val="21"/>
          <w:szCs w:val="21"/>
        </w:rPr>
      </w:pPr>
      <w:r w:rsidRPr="001E6FBE">
        <w:rPr>
          <w:rStyle w:val="af0"/>
        </w:rPr>
        <w:t>Лексическая сторона речи</w:t>
      </w:r>
    </w:p>
    <w:p w:rsidR="001E6FBE" w:rsidRPr="001E6FBE" w:rsidRDefault="001E6FBE" w:rsidP="001E6FBE">
      <w:pPr>
        <w:pStyle w:val="af"/>
        <w:spacing w:before="0" w:beforeAutospacing="0" w:after="0" w:afterAutospacing="0"/>
        <w:ind w:firstLine="567"/>
        <w:jc w:val="both"/>
        <w:rPr>
          <w:sz w:val="21"/>
          <w:szCs w:val="21"/>
        </w:rPr>
      </w:pPr>
      <w:r w:rsidRPr="001E6FBE">
        <w:t>Распознавание в письменном и звучащем тексте и употребление в устной</w:t>
      </w:r>
    </w:p>
    <w:p w:rsidR="001E6FBE" w:rsidRPr="001E6FBE" w:rsidRDefault="001E6FBE" w:rsidP="001E6FBE">
      <w:pPr>
        <w:pStyle w:val="af"/>
        <w:spacing w:before="0" w:beforeAutospacing="0" w:after="0" w:afterAutospacing="0"/>
        <w:ind w:firstLine="567"/>
        <w:jc w:val="both"/>
        <w:rPr>
          <w:sz w:val="21"/>
          <w:szCs w:val="21"/>
        </w:rPr>
      </w:pPr>
      <w:r w:rsidRPr="001E6FBE">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E6FBE" w:rsidRPr="001E6FBE" w:rsidRDefault="001E6FBE" w:rsidP="001E6FBE">
      <w:pPr>
        <w:pStyle w:val="af"/>
        <w:spacing w:before="0" w:beforeAutospacing="0" w:after="0" w:afterAutospacing="0"/>
        <w:ind w:firstLine="567"/>
        <w:jc w:val="both"/>
        <w:rPr>
          <w:sz w:val="21"/>
          <w:szCs w:val="21"/>
        </w:rPr>
      </w:pPr>
      <w:r w:rsidRPr="001E6FBE">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E6FBE">
        <w:rPr>
          <w:rStyle w:val="af0"/>
        </w:rPr>
        <w:t>-</w:t>
      </w:r>
      <w:proofErr w:type="spellStart"/>
      <w:r w:rsidRPr="001E6FBE">
        <w:rPr>
          <w:rStyle w:val="af0"/>
        </w:rPr>
        <w:t>teen</w:t>
      </w:r>
      <w:proofErr w:type="spellEnd"/>
      <w:r w:rsidRPr="001E6FBE">
        <w:rPr>
          <w:rStyle w:val="af0"/>
        </w:rPr>
        <w:t>, -</w:t>
      </w:r>
      <w:proofErr w:type="spellStart"/>
      <w:r w:rsidRPr="001E6FBE">
        <w:rPr>
          <w:rStyle w:val="af0"/>
        </w:rPr>
        <w:t>ty</w:t>
      </w:r>
      <w:proofErr w:type="spellEnd"/>
      <w:r w:rsidRPr="001E6FBE">
        <w:rPr>
          <w:rStyle w:val="af0"/>
        </w:rPr>
        <w:t>, -</w:t>
      </w:r>
      <w:proofErr w:type="spellStart"/>
      <w:r w:rsidRPr="001E6FBE">
        <w:rPr>
          <w:rStyle w:val="af0"/>
        </w:rPr>
        <w:t>th</w:t>
      </w:r>
      <w:proofErr w:type="spellEnd"/>
      <w:r w:rsidRPr="001E6FBE">
        <w:rPr>
          <w:rStyle w:val="af0"/>
        </w:rPr>
        <w:t>)</w:t>
      </w:r>
      <w:r w:rsidRPr="001E6FBE">
        <w:t> и словосложения </w:t>
      </w:r>
      <w:r w:rsidRPr="001E6FBE">
        <w:rPr>
          <w:rStyle w:val="af0"/>
        </w:rPr>
        <w:t>(</w:t>
      </w:r>
      <w:proofErr w:type="spellStart"/>
      <w:r w:rsidRPr="001E6FBE">
        <w:rPr>
          <w:rStyle w:val="af0"/>
        </w:rPr>
        <w:t>sportsman</w:t>
      </w:r>
      <w:proofErr w:type="spellEnd"/>
      <w:r w:rsidRPr="001E6FBE">
        <w:rPr>
          <w:rStyle w:val="af0"/>
        </w:rPr>
        <w:t>).</w:t>
      </w:r>
    </w:p>
    <w:p w:rsidR="001E6FBE" w:rsidRPr="001E6FBE" w:rsidRDefault="001E6FBE" w:rsidP="001E6FBE">
      <w:pPr>
        <w:pStyle w:val="af"/>
        <w:spacing w:before="0" w:beforeAutospacing="0" w:after="0" w:afterAutospacing="0"/>
        <w:ind w:firstLine="567"/>
        <w:jc w:val="both"/>
        <w:rPr>
          <w:sz w:val="21"/>
          <w:szCs w:val="21"/>
        </w:rPr>
      </w:pPr>
      <w:r w:rsidRPr="001E6FBE">
        <w:t>Распознавание в устной и письменной речи интернациональных слов </w:t>
      </w:r>
      <w:r w:rsidRPr="001E6FBE">
        <w:rPr>
          <w:rStyle w:val="af0"/>
        </w:rPr>
        <w:t>(</w:t>
      </w:r>
      <w:proofErr w:type="spellStart"/>
      <w:r w:rsidRPr="001E6FBE">
        <w:rPr>
          <w:rStyle w:val="af0"/>
        </w:rPr>
        <w:t>doctor</w:t>
      </w:r>
      <w:proofErr w:type="spellEnd"/>
      <w:r w:rsidRPr="001E6FBE">
        <w:rPr>
          <w:rStyle w:val="af0"/>
        </w:rPr>
        <w:t xml:space="preserve">, </w:t>
      </w:r>
      <w:proofErr w:type="spellStart"/>
      <w:r w:rsidRPr="001E6FBE">
        <w:rPr>
          <w:rStyle w:val="af0"/>
        </w:rPr>
        <w:t>film</w:t>
      </w:r>
      <w:proofErr w:type="spellEnd"/>
      <w:r w:rsidRPr="001E6FBE">
        <w:rPr>
          <w:rStyle w:val="af0"/>
        </w:rPr>
        <w:t>)</w:t>
      </w:r>
      <w:r w:rsidRPr="001E6FBE">
        <w:t> с помощью языковой догадки.</w:t>
      </w:r>
    </w:p>
    <w:p w:rsidR="001E6FBE" w:rsidRPr="001E6FBE" w:rsidRDefault="001E6FBE" w:rsidP="001E6FBE">
      <w:pPr>
        <w:pStyle w:val="af"/>
        <w:spacing w:before="0" w:beforeAutospacing="0" w:after="0" w:afterAutospacing="0"/>
        <w:ind w:firstLine="567"/>
        <w:jc w:val="both"/>
        <w:rPr>
          <w:sz w:val="21"/>
          <w:szCs w:val="21"/>
        </w:rPr>
      </w:pPr>
      <w:r w:rsidRPr="001E6FBE">
        <w:rPr>
          <w:rStyle w:val="af0"/>
        </w:rPr>
        <w:t>Грамматическая сторона речи</w:t>
      </w:r>
    </w:p>
    <w:p w:rsidR="001E6FBE" w:rsidRPr="001E6FBE" w:rsidRDefault="001E6FBE" w:rsidP="001E6FBE">
      <w:pPr>
        <w:pStyle w:val="af"/>
        <w:spacing w:before="0" w:beforeAutospacing="0" w:after="0" w:afterAutospacing="0"/>
        <w:ind w:firstLine="567"/>
        <w:jc w:val="both"/>
        <w:rPr>
          <w:sz w:val="21"/>
          <w:szCs w:val="21"/>
        </w:rPr>
      </w:pPr>
      <w:r w:rsidRPr="001E6FBE">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E6FBE">
        <w:rPr>
          <w:rStyle w:val="af0"/>
        </w:rPr>
        <w:t>-</w:t>
      </w:r>
      <w:proofErr w:type="spellStart"/>
      <w:r w:rsidRPr="001E6FBE">
        <w:rPr>
          <w:rStyle w:val="af0"/>
        </w:rPr>
        <w:t>teen</w:t>
      </w:r>
      <w:proofErr w:type="spellEnd"/>
      <w:r w:rsidRPr="001E6FBE">
        <w:rPr>
          <w:rStyle w:val="af0"/>
        </w:rPr>
        <w:t>, -</w:t>
      </w:r>
      <w:proofErr w:type="spellStart"/>
      <w:r w:rsidRPr="001E6FBE">
        <w:rPr>
          <w:rStyle w:val="af0"/>
        </w:rPr>
        <w:t>ty</w:t>
      </w:r>
      <w:proofErr w:type="spellEnd"/>
      <w:r w:rsidRPr="001E6FBE">
        <w:rPr>
          <w:rStyle w:val="af0"/>
        </w:rPr>
        <w:t>, -</w:t>
      </w:r>
      <w:proofErr w:type="spellStart"/>
      <w:r w:rsidRPr="001E6FBE">
        <w:rPr>
          <w:rStyle w:val="af0"/>
        </w:rPr>
        <w:t>th</w:t>
      </w:r>
      <w:proofErr w:type="spellEnd"/>
      <w:r w:rsidRPr="001E6FBE">
        <w:t>) и словосложения (</w:t>
      </w:r>
      <w:proofErr w:type="spellStart"/>
      <w:r w:rsidRPr="001E6FBE">
        <w:rPr>
          <w:rStyle w:val="af0"/>
        </w:rPr>
        <w:t>football</w:t>
      </w:r>
      <w:proofErr w:type="spellEnd"/>
      <w:r w:rsidRPr="001E6FBE">
        <w:rPr>
          <w:rStyle w:val="af0"/>
        </w:rPr>
        <w:t xml:space="preserve">, </w:t>
      </w:r>
      <w:proofErr w:type="spellStart"/>
      <w:r w:rsidRPr="001E6FBE">
        <w:rPr>
          <w:rStyle w:val="af0"/>
        </w:rPr>
        <w:t>snowman</w:t>
      </w:r>
      <w:proofErr w:type="spellEnd"/>
      <w:r w:rsidRPr="001E6FBE">
        <w:t>).</w:t>
      </w:r>
    </w:p>
    <w:p w:rsidR="001E6FBE" w:rsidRPr="001E6FBE" w:rsidRDefault="001E6FBE" w:rsidP="001E6FBE">
      <w:pPr>
        <w:pStyle w:val="af"/>
        <w:spacing w:before="0" w:beforeAutospacing="0" w:after="0" w:afterAutospacing="0"/>
        <w:ind w:firstLine="567"/>
        <w:jc w:val="both"/>
        <w:rPr>
          <w:sz w:val="21"/>
          <w:szCs w:val="21"/>
          <w:lang w:val="en-US"/>
        </w:rPr>
      </w:pPr>
      <w:r w:rsidRPr="001E6FBE">
        <w:t>Предложения</w:t>
      </w:r>
      <w:r w:rsidRPr="001E6FBE">
        <w:rPr>
          <w:lang w:val="en-US"/>
        </w:rPr>
        <w:t> </w:t>
      </w:r>
      <w:r w:rsidRPr="001E6FBE">
        <w:t>с</w:t>
      </w:r>
      <w:r w:rsidRPr="001E6FBE">
        <w:rPr>
          <w:lang w:val="en-US"/>
        </w:rPr>
        <w:t> </w:t>
      </w:r>
      <w:r w:rsidRPr="001E6FBE">
        <w:t>начальным</w:t>
      </w:r>
      <w:r w:rsidRPr="001E6FBE">
        <w:rPr>
          <w:lang w:val="en-US"/>
        </w:rPr>
        <w:t> </w:t>
      </w:r>
      <w:r w:rsidRPr="001E6FBE">
        <w:rPr>
          <w:rStyle w:val="af0"/>
          <w:lang w:val="en-US"/>
        </w:rPr>
        <w:t>There + to be</w:t>
      </w:r>
      <w:r w:rsidRPr="001E6FBE">
        <w:rPr>
          <w:lang w:val="en-US"/>
        </w:rPr>
        <w:t> </w:t>
      </w:r>
      <w:r w:rsidRPr="001E6FBE">
        <w:t>в</w:t>
      </w:r>
      <w:r w:rsidRPr="001E6FBE">
        <w:rPr>
          <w:lang w:val="en-US"/>
        </w:rPr>
        <w:t> Past Simple Tense (</w:t>
      </w:r>
      <w:r w:rsidRPr="001E6FBE">
        <w:rPr>
          <w:rStyle w:val="af0"/>
          <w:lang w:val="en-US"/>
        </w:rPr>
        <w:t>There was an old house near the river</w:t>
      </w:r>
      <w:r w:rsidRPr="001E6FBE">
        <w:rPr>
          <w:lang w:val="en-US"/>
        </w:rPr>
        <w:t>).</w:t>
      </w:r>
    </w:p>
    <w:p w:rsidR="001E6FBE" w:rsidRPr="00DD3653" w:rsidRDefault="001E6FBE" w:rsidP="001E6FBE">
      <w:pPr>
        <w:pStyle w:val="af"/>
        <w:spacing w:before="0" w:beforeAutospacing="0" w:after="0" w:afterAutospacing="0"/>
        <w:ind w:firstLine="567"/>
        <w:jc w:val="both"/>
        <w:rPr>
          <w:sz w:val="21"/>
          <w:szCs w:val="21"/>
        </w:rPr>
      </w:pPr>
      <w:r w:rsidRPr="00DD3653">
        <w:lastRenderedPageBreak/>
        <w:t>Побудительные предложения в отрицательной </w:t>
      </w:r>
      <w:r w:rsidRPr="00DD3653">
        <w:rPr>
          <w:rStyle w:val="af0"/>
        </w:rPr>
        <w:t>(</w:t>
      </w:r>
      <w:proofErr w:type="spellStart"/>
      <w:r w:rsidRPr="00DD3653">
        <w:rPr>
          <w:rStyle w:val="af0"/>
        </w:rPr>
        <w:t>Don’ttalk</w:t>
      </w:r>
      <w:proofErr w:type="spellEnd"/>
      <w:r w:rsidRPr="00DD3653">
        <w:rPr>
          <w:rStyle w:val="af0"/>
        </w:rPr>
        <w:t xml:space="preserve">, </w:t>
      </w:r>
      <w:proofErr w:type="spellStart"/>
      <w:r w:rsidRPr="00DD3653">
        <w:rPr>
          <w:rStyle w:val="af0"/>
        </w:rPr>
        <w:t>please</w:t>
      </w:r>
      <w:proofErr w:type="spellEnd"/>
      <w:r w:rsidRPr="00DD3653">
        <w:rPr>
          <w:rStyle w:val="af0"/>
        </w:rPr>
        <w:t>.)</w:t>
      </w:r>
      <w:r w:rsidRPr="00DD3653">
        <w:t> форме.</w:t>
      </w:r>
    </w:p>
    <w:p w:rsidR="001E6FBE" w:rsidRPr="00DD3653" w:rsidRDefault="001E6FBE" w:rsidP="001E6FBE">
      <w:pPr>
        <w:pStyle w:val="af"/>
        <w:spacing w:before="0" w:beforeAutospacing="0" w:after="0" w:afterAutospacing="0"/>
        <w:ind w:firstLine="567"/>
        <w:jc w:val="both"/>
        <w:rPr>
          <w:sz w:val="21"/>
          <w:szCs w:val="21"/>
        </w:rPr>
      </w:pPr>
      <w:r w:rsidRPr="00DD3653">
        <w:t xml:space="preserve">Правильные и неправильные глаголы в </w:t>
      </w:r>
      <w:proofErr w:type="spellStart"/>
      <w:r w:rsidRPr="00DD3653">
        <w:t>PastSimpleTense</w:t>
      </w:r>
      <w:proofErr w:type="spellEnd"/>
      <w:r w:rsidRPr="00DD3653">
        <w:t xml:space="preserve"> в повествовательных (утвердительных и отрицательных) и вопросительных (общий и специальный вопросы) предложениях.</w:t>
      </w:r>
    </w:p>
    <w:p w:rsidR="001E6FBE" w:rsidRPr="00DD3653" w:rsidRDefault="001E6FBE" w:rsidP="001E6FBE">
      <w:pPr>
        <w:pStyle w:val="af"/>
        <w:spacing w:before="0" w:beforeAutospacing="0" w:after="0" w:afterAutospacing="0"/>
        <w:ind w:firstLine="567"/>
        <w:jc w:val="both"/>
        <w:rPr>
          <w:sz w:val="21"/>
          <w:szCs w:val="21"/>
          <w:lang w:val="en-US"/>
        </w:rPr>
      </w:pPr>
      <w:r w:rsidRPr="00DD3653">
        <w:t>Конструкция</w:t>
      </w:r>
      <w:r w:rsidRPr="00DD3653">
        <w:rPr>
          <w:lang w:val="en-US"/>
        </w:rPr>
        <w:t> </w:t>
      </w:r>
      <w:r w:rsidRPr="00DD3653">
        <w:rPr>
          <w:rStyle w:val="af0"/>
          <w:lang w:val="en-US"/>
        </w:rPr>
        <w:t>I’d like to ... (I’d like to read this book.)</w:t>
      </w:r>
      <w:r w:rsidRPr="00DD3653">
        <w:rPr>
          <w:lang w:val="en-US"/>
        </w:rPr>
        <w:t>.</w:t>
      </w:r>
    </w:p>
    <w:p w:rsidR="001E6FBE" w:rsidRPr="00DD3653" w:rsidRDefault="001E6FBE" w:rsidP="001E6FBE">
      <w:pPr>
        <w:pStyle w:val="af"/>
        <w:spacing w:before="0" w:beforeAutospacing="0" w:after="0" w:afterAutospacing="0"/>
        <w:ind w:firstLine="567"/>
        <w:jc w:val="both"/>
        <w:rPr>
          <w:sz w:val="21"/>
          <w:szCs w:val="21"/>
          <w:lang w:val="en-US"/>
        </w:rPr>
      </w:pPr>
      <w:r w:rsidRPr="00DD3653">
        <w:t>Конструкции</w:t>
      </w:r>
      <w:r w:rsidRPr="00DD3653">
        <w:rPr>
          <w:lang w:val="en-US"/>
        </w:rPr>
        <w:t> </w:t>
      </w:r>
      <w:r w:rsidRPr="00DD3653">
        <w:t>с</w:t>
      </w:r>
      <w:r w:rsidRPr="00DD3653">
        <w:rPr>
          <w:lang w:val="en-US"/>
        </w:rPr>
        <w:t> </w:t>
      </w:r>
      <w:r w:rsidRPr="00DD3653">
        <w:t>глаголами</w:t>
      </w:r>
      <w:r w:rsidRPr="00DD3653">
        <w:rPr>
          <w:lang w:val="en-US"/>
        </w:rPr>
        <w:t> </w:t>
      </w:r>
      <w:r w:rsidRPr="00DD3653">
        <w:t>на</w:t>
      </w:r>
      <w:r w:rsidRPr="00DD3653">
        <w:rPr>
          <w:lang w:val="en-US"/>
        </w:rPr>
        <w:t> </w:t>
      </w:r>
      <w:r w:rsidRPr="00DD3653">
        <w:rPr>
          <w:rStyle w:val="af0"/>
          <w:lang w:val="en-US"/>
        </w:rPr>
        <w:t>-</w:t>
      </w:r>
      <w:proofErr w:type="spellStart"/>
      <w:r w:rsidRPr="00DD3653">
        <w:rPr>
          <w:rStyle w:val="af0"/>
          <w:lang w:val="en-US"/>
        </w:rPr>
        <w:t>ing</w:t>
      </w:r>
      <w:proofErr w:type="spellEnd"/>
      <w:r w:rsidRPr="00DD3653">
        <w:rPr>
          <w:rStyle w:val="af0"/>
          <w:lang w:val="en-US"/>
        </w:rPr>
        <w:t xml:space="preserve">: to like/enjoy doing </w:t>
      </w:r>
      <w:proofErr w:type="spellStart"/>
      <w:r w:rsidRPr="00DD3653">
        <w:rPr>
          <w:rStyle w:val="af0"/>
          <w:lang w:val="en-US"/>
        </w:rPr>
        <w:t>smth</w:t>
      </w:r>
      <w:proofErr w:type="spellEnd"/>
      <w:r w:rsidRPr="00DD3653">
        <w:rPr>
          <w:rStyle w:val="af0"/>
          <w:lang w:val="en-US"/>
        </w:rPr>
        <w:t xml:space="preserve"> (I like riding my bike.).</w:t>
      </w:r>
    </w:p>
    <w:p w:rsidR="001E6FBE" w:rsidRPr="00DD3653" w:rsidRDefault="001E6FBE" w:rsidP="001E6FBE">
      <w:pPr>
        <w:pStyle w:val="af"/>
        <w:spacing w:before="0" w:beforeAutospacing="0" w:after="0" w:afterAutospacing="0"/>
        <w:ind w:firstLine="567"/>
        <w:jc w:val="both"/>
        <w:rPr>
          <w:sz w:val="21"/>
          <w:szCs w:val="21"/>
          <w:lang w:val="en-US"/>
        </w:rPr>
      </w:pPr>
      <w:r w:rsidRPr="00DD3653">
        <w:t>Существительные</w:t>
      </w:r>
      <w:r w:rsidRPr="00DD3653">
        <w:rPr>
          <w:lang w:val="en-US"/>
        </w:rPr>
        <w:t> </w:t>
      </w:r>
      <w:r w:rsidRPr="00DD3653">
        <w:t>в</w:t>
      </w:r>
      <w:r w:rsidRPr="00DD3653">
        <w:rPr>
          <w:lang w:val="en-US"/>
        </w:rPr>
        <w:t> </w:t>
      </w:r>
      <w:r w:rsidRPr="00DD3653">
        <w:t>притяжательном</w:t>
      </w:r>
      <w:r w:rsidRPr="00DD3653">
        <w:rPr>
          <w:lang w:val="en-US"/>
        </w:rPr>
        <w:t> </w:t>
      </w:r>
      <w:r w:rsidRPr="00DD3653">
        <w:t>падеже</w:t>
      </w:r>
      <w:r w:rsidRPr="00DD3653">
        <w:rPr>
          <w:lang w:val="en-US"/>
        </w:rPr>
        <w:t> </w:t>
      </w:r>
      <w:r w:rsidRPr="00DD3653">
        <w:rPr>
          <w:rStyle w:val="af0"/>
          <w:lang w:val="en-US"/>
        </w:rPr>
        <w:t>(Possessive Case; Ann’s dress, children’s toys, boys’ books)</w:t>
      </w:r>
      <w:r w:rsidRPr="00DD3653">
        <w:rPr>
          <w:lang w:val="en-US"/>
        </w:rPr>
        <w:t>.</w:t>
      </w:r>
    </w:p>
    <w:p w:rsidR="001E6FBE" w:rsidRPr="00DD3653" w:rsidRDefault="001E6FBE" w:rsidP="001E6FBE">
      <w:pPr>
        <w:pStyle w:val="af"/>
        <w:spacing w:before="0" w:beforeAutospacing="0" w:after="0" w:afterAutospacing="0"/>
        <w:ind w:firstLine="567"/>
        <w:jc w:val="both"/>
        <w:rPr>
          <w:sz w:val="21"/>
          <w:szCs w:val="21"/>
        </w:rPr>
      </w:pPr>
      <w:r w:rsidRPr="00DD3653">
        <w:t>Слова, выражающие количество с исчисляемыми и неисчисляемыми существительными </w:t>
      </w:r>
      <w:r w:rsidRPr="00DD3653">
        <w:rPr>
          <w:rStyle w:val="af0"/>
        </w:rPr>
        <w:t>(</w:t>
      </w:r>
      <w:proofErr w:type="spellStart"/>
      <w:r w:rsidRPr="00DD3653">
        <w:rPr>
          <w:rStyle w:val="af0"/>
        </w:rPr>
        <w:t>much</w:t>
      </w:r>
      <w:proofErr w:type="spellEnd"/>
      <w:r w:rsidRPr="00DD3653">
        <w:rPr>
          <w:rStyle w:val="af0"/>
        </w:rPr>
        <w:t>/</w:t>
      </w:r>
      <w:proofErr w:type="spellStart"/>
      <w:r w:rsidRPr="00DD3653">
        <w:rPr>
          <w:rStyle w:val="af0"/>
        </w:rPr>
        <w:t>many</w:t>
      </w:r>
      <w:proofErr w:type="spellEnd"/>
      <w:r w:rsidRPr="00DD3653">
        <w:rPr>
          <w:rStyle w:val="af0"/>
        </w:rPr>
        <w:t>/</w:t>
      </w:r>
      <w:proofErr w:type="spellStart"/>
      <w:r w:rsidRPr="00DD3653">
        <w:rPr>
          <w:rStyle w:val="af0"/>
        </w:rPr>
        <w:t>a</w:t>
      </w:r>
      <w:proofErr w:type="spellEnd"/>
      <w:r w:rsidRPr="00DD3653">
        <w:rPr>
          <w:rStyle w:val="af0"/>
        </w:rPr>
        <w:t xml:space="preserve"> </w:t>
      </w:r>
      <w:proofErr w:type="spellStart"/>
      <w:r w:rsidRPr="00DD3653">
        <w:rPr>
          <w:rStyle w:val="af0"/>
        </w:rPr>
        <w:t>lotof</w:t>
      </w:r>
      <w:proofErr w:type="spellEnd"/>
      <w:r w:rsidRPr="00DD3653">
        <w:rPr>
          <w:rStyle w:val="af0"/>
        </w:rPr>
        <w:t>).</w:t>
      </w:r>
    </w:p>
    <w:p w:rsidR="001E6FBE" w:rsidRPr="00DD3653" w:rsidRDefault="001E6FBE" w:rsidP="001E6FBE">
      <w:pPr>
        <w:pStyle w:val="af"/>
        <w:spacing w:before="0" w:beforeAutospacing="0" w:after="0" w:afterAutospacing="0"/>
        <w:ind w:firstLine="567"/>
        <w:jc w:val="both"/>
        <w:rPr>
          <w:sz w:val="21"/>
          <w:szCs w:val="21"/>
        </w:rPr>
      </w:pPr>
      <w:r w:rsidRPr="00DD3653">
        <w:t>Личные местоимения в объектном </w:t>
      </w:r>
      <w:r w:rsidRPr="00DD3653">
        <w:rPr>
          <w:rStyle w:val="af0"/>
        </w:rPr>
        <w:t>(</w:t>
      </w:r>
      <w:proofErr w:type="spellStart"/>
      <w:r w:rsidRPr="00DD3653">
        <w:rPr>
          <w:rStyle w:val="af0"/>
        </w:rPr>
        <w:t>me</w:t>
      </w:r>
      <w:proofErr w:type="spellEnd"/>
      <w:r w:rsidRPr="00DD3653">
        <w:rPr>
          <w:rStyle w:val="af0"/>
        </w:rPr>
        <w:t xml:space="preserve">, </w:t>
      </w:r>
      <w:proofErr w:type="spellStart"/>
      <w:r w:rsidRPr="00DD3653">
        <w:rPr>
          <w:rStyle w:val="af0"/>
        </w:rPr>
        <w:t>you</w:t>
      </w:r>
      <w:proofErr w:type="spellEnd"/>
      <w:r w:rsidRPr="00DD3653">
        <w:rPr>
          <w:rStyle w:val="af0"/>
        </w:rPr>
        <w:t xml:space="preserve">, </w:t>
      </w:r>
      <w:proofErr w:type="spellStart"/>
      <w:r w:rsidRPr="00DD3653">
        <w:rPr>
          <w:rStyle w:val="af0"/>
        </w:rPr>
        <w:t>him</w:t>
      </w:r>
      <w:proofErr w:type="spellEnd"/>
      <w:r w:rsidRPr="00DD3653">
        <w:rPr>
          <w:rStyle w:val="af0"/>
        </w:rPr>
        <w:t>/</w:t>
      </w:r>
      <w:proofErr w:type="spellStart"/>
      <w:r w:rsidRPr="00DD3653">
        <w:rPr>
          <w:rStyle w:val="af0"/>
        </w:rPr>
        <w:t>her</w:t>
      </w:r>
      <w:proofErr w:type="spellEnd"/>
      <w:r w:rsidRPr="00DD3653">
        <w:rPr>
          <w:rStyle w:val="af0"/>
        </w:rPr>
        <w:t>/</w:t>
      </w:r>
      <w:proofErr w:type="spellStart"/>
      <w:r w:rsidRPr="00DD3653">
        <w:rPr>
          <w:rStyle w:val="af0"/>
        </w:rPr>
        <w:t>it</w:t>
      </w:r>
      <w:proofErr w:type="spellEnd"/>
      <w:r w:rsidRPr="00DD3653">
        <w:rPr>
          <w:rStyle w:val="af0"/>
        </w:rPr>
        <w:t xml:space="preserve">, </w:t>
      </w:r>
      <w:proofErr w:type="spellStart"/>
      <w:r w:rsidRPr="00DD3653">
        <w:rPr>
          <w:rStyle w:val="af0"/>
        </w:rPr>
        <w:t>us</w:t>
      </w:r>
      <w:proofErr w:type="spellEnd"/>
      <w:r w:rsidRPr="00DD3653">
        <w:rPr>
          <w:rStyle w:val="af0"/>
        </w:rPr>
        <w:t xml:space="preserve">, </w:t>
      </w:r>
      <w:proofErr w:type="spellStart"/>
      <w:r w:rsidRPr="00DD3653">
        <w:rPr>
          <w:rStyle w:val="af0"/>
        </w:rPr>
        <w:t>them</w:t>
      </w:r>
      <w:proofErr w:type="spellEnd"/>
      <w:r w:rsidRPr="00DD3653">
        <w:rPr>
          <w:rStyle w:val="af0"/>
        </w:rPr>
        <w:t>)</w:t>
      </w:r>
      <w:r w:rsidRPr="00DD3653">
        <w:t> падеже. Указательные местоимения </w:t>
      </w:r>
      <w:r w:rsidRPr="00DD3653">
        <w:rPr>
          <w:rStyle w:val="af0"/>
        </w:rPr>
        <w:t>(</w:t>
      </w:r>
      <w:proofErr w:type="spellStart"/>
      <w:r w:rsidRPr="00DD3653">
        <w:rPr>
          <w:rStyle w:val="af0"/>
        </w:rPr>
        <w:t>this</w:t>
      </w:r>
      <w:proofErr w:type="spellEnd"/>
      <w:r w:rsidRPr="00DD3653">
        <w:rPr>
          <w:rStyle w:val="af0"/>
        </w:rPr>
        <w:t xml:space="preserve"> – </w:t>
      </w:r>
      <w:proofErr w:type="spellStart"/>
      <w:r w:rsidRPr="00DD3653">
        <w:rPr>
          <w:rStyle w:val="af0"/>
        </w:rPr>
        <w:t>these</w:t>
      </w:r>
      <w:proofErr w:type="spellEnd"/>
      <w:r w:rsidRPr="00DD3653">
        <w:rPr>
          <w:rStyle w:val="af0"/>
        </w:rPr>
        <w:t xml:space="preserve">; </w:t>
      </w:r>
      <w:proofErr w:type="spellStart"/>
      <w:r w:rsidRPr="00DD3653">
        <w:rPr>
          <w:rStyle w:val="af0"/>
        </w:rPr>
        <w:t>that</w:t>
      </w:r>
      <w:proofErr w:type="spellEnd"/>
      <w:r w:rsidRPr="00DD3653">
        <w:rPr>
          <w:rStyle w:val="af0"/>
        </w:rPr>
        <w:t xml:space="preserve"> – </w:t>
      </w:r>
      <w:proofErr w:type="spellStart"/>
      <w:r w:rsidRPr="00DD3653">
        <w:rPr>
          <w:rStyle w:val="af0"/>
        </w:rPr>
        <w:t>those</w:t>
      </w:r>
      <w:proofErr w:type="spellEnd"/>
      <w:r w:rsidRPr="00DD3653">
        <w:rPr>
          <w:rStyle w:val="af0"/>
        </w:rPr>
        <w:t>).</w:t>
      </w:r>
      <w:r w:rsidRPr="00DD3653">
        <w:t> Неопределённые местоимения </w:t>
      </w:r>
      <w:r w:rsidRPr="00DD3653">
        <w:rPr>
          <w:rStyle w:val="af0"/>
        </w:rPr>
        <w:t>(</w:t>
      </w:r>
      <w:proofErr w:type="spellStart"/>
      <w:r w:rsidRPr="00DD3653">
        <w:rPr>
          <w:rStyle w:val="af0"/>
        </w:rPr>
        <w:t>some</w:t>
      </w:r>
      <w:proofErr w:type="spellEnd"/>
      <w:r w:rsidRPr="00DD3653">
        <w:rPr>
          <w:rStyle w:val="af0"/>
        </w:rPr>
        <w:t>/</w:t>
      </w:r>
      <w:proofErr w:type="spellStart"/>
      <w:r w:rsidRPr="00DD3653">
        <w:rPr>
          <w:rStyle w:val="af0"/>
        </w:rPr>
        <w:t>any</w:t>
      </w:r>
      <w:proofErr w:type="spellEnd"/>
      <w:r w:rsidRPr="00DD3653">
        <w:rPr>
          <w:rStyle w:val="af0"/>
        </w:rPr>
        <w:t>)</w:t>
      </w:r>
      <w:r w:rsidRPr="00DD3653">
        <w:t> в повествовательных и вопросительных предложениях </w:t>
      </w:r>
      <w:r w:rsidRPr="00DD3653">
        <w:rPr>
          <w:rStyle w:val="af0"/>
        </w:rPr>
        <w:t>(</w:t>
      </w:r>
      <w:proofErr w:type="spellStart"/>
      <w:r w:rsidRPr="00DD3653">
        <w:rPr>
          <w:rStyle w:val="af0"/>
        </w:rPr>
        <w:t>Haveyougotanyfriends</w:t>
      </w:r>
      <w:proofErr w:type="spellEnd"/>
      <w:r w:rsidRPr="00DD3653">
        <w:rPr>
          <w:rStyle w:val="af0"/>
        </w:rPr>
        <w:t xml:space="preserve">? – </w:t>
      </w:r>
      <w:proofErr w:type="spellStart"/>
      <w:r w:rsidRPr="00DD3653">
        <w:rPr>
          <w:rStyle w:val="af0"/>
        </w:rPr>
        <w:t>Yes</w:t>
      </w:r>
      <w:proofErr w:type="spellEnd"/>
      <w:r w:rsidRPr="00DD3653">
        <w:rPr>
          <w:rStyle w:val="af0"/>
        </w:rPr>
        <w:t xml:space="preserve">, </w:t>
      </w:r>
      <w:proofErr w:type="spellStart"/>
      <w:r w:rsidRPr="00DD3653">
        <w:rPr>
          <w:rStyle w:val="af0"/>
        </w:rPr>
        <w:t>I’vegotsome</w:t>
      </w:r>
      <w:proofErr w:type="spellEnd"/>
      <w:r w:rsidRPr="00DD3653">
        <w:rPr>
          <w:rStyle w:val="af0"/>
        </w:rPr>
        <w:t>.).</w:t>
      </w:r>
    </w:p>
    <w:p w:rsidR="001E6FBE" w:rsidRPr="00DD3653" w:rsidRDefault="001E6FBE" w:rsidP="001E6FBE">
      <w:pPr>
        <w:pStyle w:val="af"/>
        <w:spacing w:before="0" w:beforeAutospacing="0" w:after="0" w:afterAutospacing="0"/>
        <w:ind w:firstLine="567"/>
        <w:jc w:val="both"/>
        <w:rPr>
          <w:sz w:val="21"/>
          <w:szCs w:val="21"/>
        </w:rPr>
      </w:pPr>
      <w:r w:rsidRPr="00DD3653">
        <w:t>Наречия частотности </w:t>
      </w:r>
      <w:r w:rsidRPr="00DD3653">
        <w:rPr>
          <w:rStyle w:val="af0"/>
        </w:rPr>
        <w:t>(</w:t>
      </w:r>
      <w:proofErr w:type="spellStart"/>
      <w:r w:rsidRPr="00DD3653">
        <w:rPr>
          <w:rStyle w:val="af0"/>
        </w:rPr>
        <w:t>usually</w:t>
      </w:r>
      <w:proofErr w:type="spellEnd"/>
      <w:r w:rsidRPr="00DD3653">
        <w:rPr>
          <w:rStyle w:val="af0"/>
        </w:rPr>
        <w:t xml:space="preserve">, </w:t>
      </w:r>
      <w:proofErr w:type="spellStart"/>
      <w:r w:rsidRPr="00DD3653">
        <w:rPr>
          <w:rStyle w:val="af0"/>
        </w:rPr>
        <w:t>often</w:t>
      </w:r>
      <w:proofErr w:type="spellEnd"/>
      <w:r w:rsidRPr="00DD3653">
        <w:rPr>
          <w:rStyle w:val="af0"/>
        </w:rPr>
        <w:t>).</w:t>
      </w:r>
    </w:p>
    <w:p w:rsidR="001E6FBE" w:rsidRPr="00DD3653" w:rsidRDefault="001E6FBE" w:rsidP="001E6FBE">
      <w:pPr>
        <w:pStyle w:val="af"/>
        <w:spacing w:before="0" w:beforeAutospacing="0" w:after="0" w:afterAutospacing="0"/>
        <w:ind w:firstLine="567"/>
        <w:jc w:val="both"/>
        <w:rPr>
          <w:sz w:val="21"/>
          <w:szCs w:val="21"/>
        </w:rPr>
      </w:pPr>
      <w:r w:rsidRPr="00DD3653">
        <w:t>Количественные числительные (13–100). Порядковые числительные (1–30).</w:t>
      </w:r>
    </w:p>
    <w:p w:rsidR="001E6FBE" w:rsidRPr="00DD3653" w:rsidRDefault="001E6FBE" w:rsidP="001E6FBE">
      <w:pPr>
        <w:pStyle w:val="af"/>
        <w:spacing w:before="0" w:beforeAutospacing="0" w:after="0" w:afterAutospacing="0"/>
        <w:ind w:firstLine="567"/>
        <w:jc w:val="both"/>
        <w:rPr>
          <w:sz w:val="21"/>
          <w:szCs w:val="21"/>
        </w:rPr>
      </w:pPr>
      <w:r w:rsidRPr="00DD3653">
        <w:t>Вопросительные слова </w:t>
      </w:r>
      <w:r w:rsidRPr="00DD3653">
        <w:rPr>
          <w:rStyle w:val="af0"/>
        </w:rPr>
        <w:t>(</w:t>
      </w:r>
      <w:proofErr w:type="spellStart"/>
      <w:r w:rsidRPr="00DD3653">
        <w:rPr>
          <w:rStyle w:val="af0"/>
        </w:rPr>
        <w:t>when</w:t>
      </w:r>
      <w:proofErr w:type="spellEnd"/>
      <w:r w:rsidRPr="00DD3653">
        <w:rPr>
          <w:rStyle w:val="af0"/>
        </w:rPr>
        <w:t xml:space="preserve">, </w:t>
      </w:r>
      <w:proofErr w:type="spellStart"/>
      <w:r w:rsidRPr="00DD3653">
        <w:rPr>
          <w:rStyle w:val="af0"/>
        </w:rPr>
        <w:t>whose</w:t>
      </w:r>
      <w:proofErr w:type="spellEnd"/>
      <w:r w:rsidRPr="00DD3653">
        <w:rPr>
          <w:rStyle w:val="af0"/>
        </w:rPr>
        <w:t xml:space="preserve">, </w:t>
      </w:r>
      <w:proofErr w:type="spellStart"/>
      <w:r w:rsidRPr="00DD3653">
        <w:rPr>
          <w:rStyle w:val="af0"/>
        </w:rPr>
        <w:t>why</w:t>
      </w:r>
      <w:proofErr w:type="spellEnd"/>
      <w:r w:rsidRPr="00DD3653">
        <w:rPr>
          <w:rStyle w:val="af0"/>
        </w:rPr>
        <w:t>).</w:t>
      </w:r>
    </w:p>
    <w:p w:rsidR="001E6FBE" w:rsidRPr="00DD3653" w:rsidRDefault="001E6FBE" w:rsidP="001E6FBE">
      <w:pPr>
        <w:pStyle w:val="af"/>
        <w:spacing w:before="0" w:beforeAutospacing="0" w:after="0" w:afterAutospacing="0"/>
        <w:ind w:firstLine="567"/>
        <w:jc w:val="both"/>
        <w:rPr>
          <w:sz w:val="21"/>
          <w:szCs w:val="21"/>
          <w:lang w:val="en-US"/>
        </w:rPr>
      </w:pPr>
      <w:r w:rsidRPr="00DD3653">
        <w:t>Предлоги</w:t>
      </w:r>
      <w:r w:rsidRPr="00DD3653">
        <w:rPr>
          <w:lang w:val="en-US"/>
        </w:rPr>
        <w:t> </w:t>
      </w:r>
      <w:r w:rsidRPr="00DD3653">
        <w:t>места</w:t>
      </w:r>
      <w:r w:rsidRPr="00DD3653">
        <w:rPr>
          <w:lang w:val="en-US"/>
        </w:rPr>
        <w:t> </w:t>
      </w:r>
      <w:r w:rsidRPr="00DD3653">
        <w:rPr>
          <w:rStyle w:val="af0"/>
          <w:lang w:val="en-US"/>
        </w:rPr>
        <w:t>(next to, in front of, behind),</w:t>
      </w:r>
      <w:r w:rsidRPr="00DD3653">
        <w:rPr>
          <w:lang w:val="en-US"/>
        </w:rPr>
        <w:t> </w:t>
      </w:r>
      <w:r w:rsidRPr="00DD3653">
        <w:t>направления</w:t>
      </w:r>
      <w:r w:rsidRPr="00DD3653">
        <w:rPr>
          <w:lang w:val="en-US"/>
        </w:rPr>
        <w:t> </w:t>
      </w:r>
      <w:r w:rsidRPr="00DD3653">
        <w:rPr>
          <w:rStyle w:val="af0"/>
          <w:lang w:val="en-US"/>
        </w:rPr>
        <w:t>(to),</w:t>
      </w:r>
      <w:r w:rsidRPr="00DD3653">
        <w:rPr>
          <w:lang w:val="en-US"/>
        </w:rPr>
        <w:t> </w:t>
      </w:r>
      <w:r w:rsidRPr="00DD3653">
        <w:t>времени</w:t>
      </w:r>
      <w:r w:rsidRPr="00DD3653">
        <w:rPr>
          <w:lang w:val="en-US"/>
        </w:rPr>
        <w:t> </w:t>
      </w:r>
      <w:r w:rsidRPr="00DD3653">
        <w:rPr>
          <w:rStyle w:val="af0"/>
          <w:lang w:val="en-US"/>
        </w:rPr>
        <w:t>(at, in, on </w:t>
      </w:r>
      <w:r w:rsidRPr="00DD3653">
        <w:t>в</w:t>
      </w:r>
      <w:r w:rsidRPr="00DD3653">
        <w:rPr>
          <w:lang w:val="en-US"/>
        </w:rPr>
        <w:t> </w:t>
      </w:r>
      <w:r w:rsidRPr="00DD3653">
        <w:t>выражениях</w:t>
      </w:r>
      <w:r w:rsidRPr="00DD3653">
        <w:rPr>
          <w:lang w:val="en-US"/>
        </w:rPr>
        <w:t> </w:t>
      </w:r>
      <w:r w:rsidRPr="00DD3653">
        <w:rPr>
          <w:rStyle w:val="af0"/>
          <w:lang w:val="en-US"/>
        </w:rPr>
        <w:t>at 5 o’clock, in the morning, on Monday).</w:t>
      </w:r>
    </w:p>
    <w:p w:rsidR="001E6FBE" w:rsidRPr="00DD3653" w:rsidRDefault="001E6FBE" w:rsidP="001E6FBE">
      <w:pPr>
        <w:pStyle w:val="af"/>
        <w:spacing w:before="0" w:beforeAutospacing="0" w:after="0" w:afterAutospacing="0"/>
        <w:jc w:val="both"/>
        <w:rPr>
          <w:sz w:val="21"/>
          <w:szCs w:val="21"/>
          <w:lang w:val="en-US"/>
        </w:rPr>
      </w:pPr>
    </w:p>
    <w:p w:rsidR="001E6FBE" w:rsidRPr="00DD3653" w:rsidRDefault="001E6FBE" w:rsidP="001E6FBE">
      <w:pPr>
        <w:pStyle w:val="af"/>
        <w:spacing w:before="0" w:beforeAutospacing="0" w:after="0" w:afterAutospacing="0"/>
        <w:jc w:val="both"/>
        <w:rPr>
          <w:sz w:val="21"/>
          <w:szCs w:val="21"/>
        </w:rPr>
      </w:pPr>
      <w:r w:rsidRPr="00DD3653">
        <w:rPr>
          <w:rStyle w:val="ae"/>
        </w:rPr>
        <w:t>Социокультурные знания и умения</w:t>
      </w:r>
    </w:p>
    <w:p w:rsidR="001E6FBE" w:rsidRPr="00DD3653" w:rsidRDefault="001E6FBE" w:rsidP="001E6FBE">
      <w:pPr>
        <w:pStyle w:val="af"/>
        <w:spacing w:before="0" w:beforeAutospacing="0" w:after="0" w:afterAutospacing="0"/>
        <w:ind w:firstLine="567"/>
        <w:jc w:val="both"/>
        <w:rPr>
          <w:sz w:val="21"/>
          <w:szCs w:val="21"/>
        </w:rPr>
      </w:pPr>
      <w:r w:rsidRPr="00DD3653">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E6FBE" w:rsidRPr="00DD3653" w:rsidRDefault="001E6FBE" w:rsidP="001E6FBE">
      <w:pPr>
        <w:pStyle w:val="af"/>
        <w:spacing w:before="0" w:beforeAutospacing="0" w:after="0" w:afterAutospacing="0"/>
        <w:ind w:firstLine="567"/>
        <w:jc w:val="both"/>
        <w:rPr>
          <w:sz w:val="21"/>
          <w:szCs w:val="21"/>
        </w:rPr>
      </w:pPr>
      <w:r w:rsidRPr="00DD3653">
        <w:t>Знание произведений детского фольклора (рифмовок, стихов, песенок), персонажей детских книг.</w:t>
      </w:r>
    </w:p>
    <w:p w:rsidR="001E6FBE" w:rsidRPr="00DD3653" w:rsidRDefault="001E6FBE" w:rsidP="001E6FBE">
      <w:pPr>
        <w:pStyle w:val="af"/>
        <w:spacing w:before="0" w:beforeAutospacing="0" w:after="0" w:afterAutospacing="0"/>
        <w:ind w:firstLine="567"/>
        <w:jc w:val="both"/>
        <w:rPr>
          <w:sz w:val="21"/>
          <w:szCs w:val="21"/>
        </w:rPr>
      </w:pPr>
      <w:r w:rsidRPr="00DD3653">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r w:rsidRPr="00DD3653">
        <w:rPr>
          <w:b/>
          <w:bCs/>
        </w:rPr>
        <w:br/>
      </w:r>
    </w:p>
    <w:p w:rsidR="001E6FBE" w:rsidRPr="00DD3653" w:rsidRDefault="001E6FBE" w:rsidP="001E6FBE">
      <w:pPr>
        <w:pStyle w:val="af"/>
        <w:spacing w:before="0" w:beforeAutospacing="0" w:after="0" w:afterAutospacing="0"/>
        <w:jc w:val="both"/>
        <w:rPr>
          <w:sz w:val="21"/>
          <w:szCs w:val="21"/>
        </w:rPr>
      </w:pPr>
      <w:r w:rsidRPr="00DD3653">
        <w:rPr>
          <w:rStyle w:val="ae"/>
        </w:rPr>
        <w:t>Компенсаторные умения</w:t>
      </w:r>
    </w:p>
    <w:p w:rsidR="001E6FBE" w:rsidRPr="00DD3653" w:rsidRDefault="001E6FBE" w:rsidP="001E6FBE">
      <w:pPr>
        <w:pStyle w:val="af"/>
        <w:spacing w:before="0" w:beforeAutospacing="0" w:after="0" w:afterAutospacing="0"/>
        <w:ind w:firstLine="567"/>
        <w:jc w:val="both"/>
        <w:rPr>
          <w:sz w:val="21"/>
          <w:szCs w:val="21"/>
        </w:rPr>
      </w:pPr>
      <w:r w:rsidRPr="00DD3653">
        <w:t>Использование при чтении и аудировании языковой, в том числе контекстуальной, догадки.</w:t>
      </w:r>
    </w:p>
    <w:p w:rsidR="001E6FBE" w:rsidRPr="00DD3653" w:rsidRDefault="001E6FBE" w:rsidP="001E6FBE">
      <w:pPr>
        <w:pStyle w:val="af"/>
        <w:spacing w:before="0" w:beforeAutospacing="0" w:after="0" w:afterAutospacing="0"/>
        <w:ind w:firstLine="567"/>
        <w:jc w:val="both"/>
        <w:rPr>
          <w:sz w:val="21"/>
          <w:szCs w:val="21"/>
        </w:rPr>
      </w:pPr>
      <w:r w:rsidRPr="00DD3653">
        <w:t>Использование в качестве опоры при порождении собственных высказываний ключевых слов, вопросов; иллюстраций.</w:t>
      </w:r>
    </w:p>
    <w:p w:rsidR="001E6FBE" w:rsidRPr="00DD3653" w:rsidRDefault="001E6FBE" w:rsidP="001E6FBE">
      <w:pPr>
        <w:pStyle w:val="af"/>
        <w:spacing w:before="0" w:beforeAutospacing="0" w:after="0" w:afterAutospacing="0"/>
        <w:ind w:firstLine="567"/>
        <w:jc w:val="both"/>
        <w:rPr>
          <w:sz w:val="21"/>
          <w:szCs w:val="21"/>
        </w:rPr>
      </w:pPr>
      <w:r w:rsidRPr="00DD3653">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054A0" w:rsidRPr="00DD3653" w:rsidRDefault="00E054A0" w:rsidP="001E6FBE">
      <w:pPr>
        <w:spacing w:after="0" w:line="240" w:lineRule="auto"/>
        <w:rPr>
          <w:rFonts w:ascii="Times New Roman" w:hAnsi="Times New Roman" w:cs="Times New Roman"/>
          <w:sz w:val="24"/>
          <w:szCs w:val="24"/>
        </w:rPr>
      </w:pPr>
    </w:p>
    <w:p w:rsidR="00E054A0" w:rsidRPr="00DD3653" w:rsidRDefault="00E054A0" w:rsidP="001E6FBE">
      <w:pPr>
        <w:spacing w:after="0" w:line="240" w:lineRule="auto"/>
        <w:rPr>
          <w:rFonts w:ascii="Times New Roman" w:hAnsi="Times New Roman" w:cs="Times New Roman"/>
          <w:sz w:val="24"/>
          <w:szCs w:val="24"/>
        </w:rPr>
      </w:pPr>
    </w:p>
    <w:p w:rsidR="00DD3567" w:rsidRPr="00DD3653" w:rsidRDefault="00DD3567" w:rsidP="001E6FBE">
      <w:pPr>
        <w:spacing w:after="0" w:line="240" w:lineRule="auto"/>
        <w:rPr>
          <w:rFonts w:ascii="Times New Roman" w:hAnsi="Times New Roman" w:cs="Times New Roman"/>
          <w:sz w:val="24"/>
          <w:szCs w:val="24"/>
        </w:rPr>
      </w:pPr>
    </w:p>
    <w:p w:rsidR="00DD3567" w:rsidRPr="00DD3653" w:rsidRDefault="00DD3567" w:rsidP="001E6FBE">
      <w:pPr>
        <w:spacing w:after="0" w:line="240" w:lineRule="auto"/>
        <w:rPr>
          <w:rFonts w:ascii="Times New Roman" w:hAnsi="Times New Roman" w:cs="Times New Roman"/>
          <w:sz w:val="24"/>
          <w:szCs w:val="24"/>
        </w:rPr>
      </w:pPr>
    </w:p>
    <w:p w:rsidR="00DD3567" w:rsidRPr="00DD3653" w:rsidRDefault="00DD3567" w:rsidP="001E6FBE">
      <w:pPr>
        <w:spacing w:after="0" w:line="240" w:lineRule="auto"/>
        <w:rPr>
          <w:rFonts w:ascii="Times New Roman" w:hAnsi="Times New Roman" w:cs="Times New Roman"/>
          <w:sz w:val="24"/>
          <w:szCs w:val="24"/>
        </w:rPr>
      </w:pPr>
    </w:p>
    <w:p w:rsidR="00DD3567" w:rsidRPr="00DD3653" w:rsidRDefault="00DD3567" w:rsidP="001E6FBE">
      <w:pPr>
        <w:spacing w:after="0" w:line="240" w:lineRule="auto"/>
        <w:rPr>
          <w:rFonts w:ascii="Times New Roman" w:hAnsi="Times New Roman" w:cs="Times New Roman"/>
          <w:sz w:val="24"/>
          <w:szCs w:val="24"/>
        </w:rPr>
      </w:pPr>
    </w:p>
    <w:p w:rsidR="00DD3567" w:rsidRPr="00DD3653" w:rsidRDefault="00DD3567" w:rsidP="001E6FBE">
      <w:pPr>
        <w:spacing w:after="0" w:line="240" w:lineRule="auto"/>
        <w:rPr>
          <w:rFonts w:ascii="Times New Roman" w:hAnsi="Times New Roman" w:cs="Times New Roman"/>
          <w:sz w:val="24"/>
          <w:szCs w:val="24"/>
        </w:rPr>
      </w:pPr>
    </w:p>
    <w:p w:rsidR="00DD3567" w:rsidRPr="00DD3653" w:rsidRDefault="00DD3567" w:rsidP="001E6FBE">
      <w:pPr>
        <w:spacing w:after="0" w:line="240" w:lineRule="auto"/>
        <w:rPr>
          <w:rFonts w:ascii="Times New Roman" w:hAnsi="Times New Roman" w:cs="Times New Roman"/>
          <w:sz w:val="24"/>
          <w:szCs w:val="24"/>
        </w:rPr>
      </w:pPr>
    </w:p>
    <w:p w:rsidR="00DD3567" w:rsidRPr="00DD3653" w:rsidRDefault="00DD3567" w:rsidP="001E6FBE">
      <w:pPr>
        <w:spacing w:after="0" w:line="240" w:lineRule="auto"/>
        <w:rPr>
          <w:rFonts w:ascii="Times New Roman" w:hAnsi="Times New Roman" w:cs="Times New Roman"/>
          <w:sz w:val="24"/>
          <w:szCs w:val="24"/>
        </w:rPr>
      </w:pPr>
    </w:p>
    <w:p w:rsidR="00DD3567" w:rsidRPr="00DD3653" w:rsidRDefault="00DD3567" w:rsidP="001E6FBE">
      <w:pPr>
        <w:spacing w:after="0" w:line="240" w:lineRule="auto"/>
        <w:rPr>
          <w:rFonts w:ascii="Times New Roman" w:hAnsi="Times New Roman" w:cs="Times New Roman"/>
          <w:sz w:val="24"/>
          <w:szCs w:val="24"/>
        </w:rPr>
      </w:pPr>
    </w:p>
    <w:p w:rsidR="00DD3567" w:rsidRPr="00DD3653" w:rsidRDefault="00DD3567" w:rsidP="008F633D">
      <w:pPr>
        <w:rPr>
          <w:rFonts w:ascii="Times New Roman" w:hAnsi="Times New Roman" w:cs="Times New Roman"/>
          <w:sz w:val="24"/>
          <w:szCs w:val="24"/>
        </w:rPr>
      </w:pPr>
    </w:p>
    <w:p w:rsidR="00DD3567" w:rsidRPr="00DD3653" w:rsidRDefault="00DD3567" w:rsidP="008F633D">
      <w:pPr>
        <w:rPr>
          <w:rFonts w:ascii="Times New Roman" w:hAnsi="Times New Roman" w:cs="Times New Roman"/>
          <w:sz w:val="24"/>
          <w:szCs w:val="24"/>
        </w:rPr>
      </w:pPr>
    </w:p>
    <w:p w:rsidR="00DD3567" w:rsidRPr="00DD3653" w:rsidRDefault="00DD3567" w:rsidP="008F633D">
      <w:pPr>
        <w:rPr>
          <w:rFonts w:ascii="Times New Roman" w:hAnsi="Times New Roman" w:cs="Times New Roman"/>
          <w:sz w:val="24"/>
          <w:szCs w:val="24"/>
        </w:rPr>
      </w:pPr>
    </w:p>
    <w:p w:rsidR="00DD3567" w:rsidRPr="00DD3653" w:rsidRDefault="00DD3567" w:rsidP="008F633D">
      <w:pPr>
        <w:rPr>
          <w:rFonts w:ascii="Times New Roman" w:hAnsi="Times New Roman" w:cs="Times New Roman"/>
          <w:sz w:val="24"/>
          <w:szCs w:val="24"/>
        </w:rPr>
      </w:pPr>
    </w:p>
    <w:p w:rsidR="00DD3567" w:rsidRPr="00DD3653" w:rsidRDefault="00DD3567" w:rsidP="008F633D">
      <w:pPr>
        <w:rPr>
          <w:rFonts w:ascii="Times New Roman" w:hAnsi="Times New Roman" w:cs="Times New Roman"/>
          <w:sz w:val="24"/>
          <w:szCs w:val="24"/>
        </w:rPr>
      </w:pPr>
    </w:p>
    <w:p w:rsidR="00DD3567" w:rsidRPr="00DD3653" w:rsidRDefault="00052A2B" w:rsidP="00D81DED">
      <w:pPr>
        <w:spacing w:after="0"/>
        <w:rPr>
          <w:rFonts w:ascii="Times New Roman" w:hAnsi="Times New Roman" w:cs="Times New Roman"/>
          <w:b/>
          <w:sz w:val="24"/>
          <w:szCs w:val="24"/>
          <w:shd w:val="clear" w:color="auto" w:fill="FFFFFF"/>
        </w:rPr>
      </w:pPr>
      <w:r w:rsidRPr="00DD3653">
        <w:rPr>
          <w:rFonts w:ascii="Times New Roman" w:hAnsi="Times New Roman" w:cs="Times New Roman"/>
          <w:b/>
          <w:sz w:val="24"/>
          <w:szCs w:val="24"/>
          <w:shd w:val="clear" w:color="auto" w:fill="FFFFFF"/>
        </w:rPr>
        <w:lastRenderedPageBreak/>
        <w:t>ПЛАНИРУЕМЫЕ РЕЗУЛЬТАТЫ ОСВОЕНИЯ ПРОГРАММЫ ПО ИНОСТРАННОМУ (АНГЛИЙСКОМУ) ЯЗЫКУ НА УРОВНЕ НАЧАЛЬНОГО ОБЩЕГО ОБРАЗОВАНИЯ</w:t>
      </w:r>
    </w:p>
    <w:p w:rsidR="00D81DED" w:rsidRPr="00DD3653" w:rsidRDefault="00D81DED" w:rsidP="00D81DED">
      <w:pPr>
        <w:spacing w:after="0"/>
        <w:rPr>
          <w:rFonts w:ascii="Times New Roman" w:hAnsi="Times New Roman" w:cs="Times New Roman"/>
          <w:b/>
          <w:sz w:val="24"/>
          <w:szCs w:val="24"/>
        </w:rPr>
      </w:pPr>
    </w:p>
    <w:p w:rsidR="00D81DED" w:rsidRPr="00DD3653" w:rsidRDefault="00D81DED" w:rsidP="00D81DED">
      <w:pPr>
        <w:pStyle w:val="af"/>
        <w:spacing w:before="0" w:beforeAutospacing="0" w:after="0" w:afterAutospacing="0"/>
        <w:jc w:val="both"/>
      </w:pPr>
      <w:r w:rsidRPr="00DD3653">
        <w:t>К концу обучения в</w:t>
      </w:r>
      <w:r w:rsidRPr="00DD3653">
        <w:rPr>
          <w:rStyle w:val="ae"/>
        </w:rPr>
        <w:t> </w:t>
      </w:r>
      <w:r w:rsidRPr="00DD3653">
        <w:rPr>
          <w:rStyle w:val="ae"/>
          <w:i/>
          <w:iCs/>
        </w:rPr>
        <w:t>3 классе</w:t>
      </w:r>
      <w:r w:rsidRPr="00DD3653">
        <w:rPr>
          <w:rStyle w:val="af0"/>
        </w:rPr>
        <w:t> </w:t>
      </w:r>
      <w:r w:rsidRPr="00DD3653">
        <w:t>обучающийся получит следующие предметные результаты:</w:t>
      </w:r>
    </w:p>
    <w:p w:rsidR="00D81DED" w:rsidRPr="00DD3653" w:rsidRDefault="00D81DED" w:rsidP="00D81DED">
      <w:pPr>
        <w:pStyle w:val="af"/>
        <w:spacing w:before="0" w:beforeAutospacing="0" w:after="0" w:afterAutospacing="0"/>
        <w:jc w:val="both"/>
        <w:rPr>
          <w:sz w:val="21"/>
          <w:szCs w:val="21"/>
        </w:rPr>
      </w:pPr>
    </w:p>
    <w:p w:rsidR="00D81DED" w:rsidRPr="00DD3653" w:rsidRDefault="00D81DED" w:rsidP="00D81DED">
      <w:pPr>
        <w:pStyle w:val="af"/>
        <w:spacing w:before="0" w:beforeAutospacing="0" w:after="0" w:afterAutospacing="0"/>
        <w:jc w:val="both"/>
        <w:rPr>
          <w:sz w:val="21"/>
          <w:szCs w:val="21"/>
        </w:rPr>
      </w:pPr>
      <w:r w:rsidRPr="00DD3653">
        <w:rPr>
          <w:rStyle w:val="ae"/>
        </w:rPr>
        <w:t>Коммуникативные умения</w:t>
      </w:r>
    </w:p>
    <w:p w:rsidR="00D81DED" w:rsidRPr="00DD3653" w:rsidRDefault="00D81DED" w:rsidP="00D81DED">
      <w:pPr>
        <w:pStyle w:val="af"/>
        <w:spacing w:before="0" w:beforeAutospacing="0" w:after="0" w:afterAutospacing="0"/>
        <w:ind w:firstLine="567"/>
        <w:jc w:val="both"/>
        <w:rPr>
          <w:sz w:val="21"/>
          <w:szCs w:val="21"/>
        </w:rPr>
      </w:pPr>
      <w:r w:rsidRPr="00DD3653">
        <w:rPr>
          <w:rStyle w:val="af0"/>
        </w:rPr>
        <w:t>Говорение:</w:t>
      </w:r>
    </w:p>
    <w:p w:rsidR="00D81DED" w:rsidRPr="00DD3653" w:rsidRDefault="00D81DED" w:rsidP="00D81DED">
      <w:pPr>
        <w:pStyle w:val="af"/>
        <w:spacing w:before="0" w:beforeAutospacing="0" w:after="0" w:afterAutospacing="0"/>
        <w:ind w:firstLine="567"/>
        <w:jc w:val="both"/>
        <w:rPr>
          <w:sz w:val="21"/>
          <w:szCs w:val="21"/>
        </w:rPr>
      </w:pPr>
      <w:r w:rsidRPr="00DD3653">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81DED" w:rsidRPr="00DD3653" w:rsidRDefault="00D81DED" w:rsidP="00D81DED">
      <w:pPr>
        <w:pStyle w:val="af"/>
        <w:spacing w:before="0" w:beforeAutospacing="0" w:after="0" w:afterAutospacing="0"/>
        <w:ind w:firstLine="567"/>
        <w:jc w:val="both"/>
        <w:rPr>
          <w:sz w:val="21"/>
          <w:szCs w:val="21"/>
        </w:rPr>
      </w:pPr>
      <w:r w:rsidRPr="00DD3653">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81DED" w:rsidRPr="00DD3653" w:rsidRDefault="00D81DED" w:rsidP="00D81DED">
      <w:pPr>
        <w:pStyle w:val="af"/>
        <w:spacing w:before="0" w:beforeAutospacing="0" w:after="0" w:afterAutospacing="0"/>
        <w:ind w:firstLine="567"/>
        <w:jc w:val="both"/>
        <w:rPr>
          <w:sz w:val="21"/>
          <w:szCs w:val="21"/>
        </w:rPr>
      </w:pPr>
      <w:r w:rsidRPr="00DD3653">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81DED" w:rsidRPr="00DD3653" w:rsidRDefault="00D81DED" w:rsidP="00D81DED">
      <w:pPr>
        <w:pStyle w:val="af"/>
        <w:spacing w:before="0" w:beforeAutospacing="0" w:after="0" w:afterAutospacing="0"/>
        <w:ind w:firstLine="567"/>
        <w:jc w:val="both"/>
        <w:rPr>
          <w:sz w:val="21"/>
          <w:szCs w:val="21"/>
        </w:rPr>
      </w:pPr>
      <w:r w:rsidRPr="00DD3653">
        <w:rPr>
          <w:rStyle w:val="af0"/>
        </w:rPr>
        <w:t>Аудирование:</w:t>
      </w:r>
    </w:p>
    <w:p w:rsidR="00D81DED" w:rsidRPr="00DD3653" w:rsidRDefault="00D81DED" w:rsidP="00D81DED">
      <w:pPr>
        <w:pStyle w:val="af"/>
        <w:spacing w:before="0" w:beforeAutospacing="0" w:after="0" w:afterAutospacing="0"/>
        <w:ind w:firstLine="567"/>
        <w:jc w:val="both"/>
        <w:rPr>
          <w:sz w:val="21"/>
          <w:szCs w:val="21"/>
        </w:rPr>
      </w:pPr>
      <w:r w:rsidRPr="00DD3653">
        <w:t>воспринимать на слух и понимать речь учителя и других обучающихся вербально/</w:t>
      </w:r>
      <w:proofErr w:type="spellStart"/>
      <w:r w:rsidRPr="00DD3653">
        <w:t>невербально</w:t>
      </w:r>
      <w:proofErr w:type="spellEnd"/>
      <w:r w:rsidRPr="00DD3653">
        <w:t xml:space="preserve"> реагировать на услышанное;</w:t>
      </w:r>
    </w:p>
    <w:p w:rsidR="00D81DED" w:rsidRPr="00DD3653" w:rsidRDefault="00D81DED" w:rsidP="00D81DED">
      <w:pPr>
        <w:pStyle w:val="af"/>
        <w:spacing w:before="0" w:beforeAutospacing="0" w:after="0" w:afterAutospacing="0"/>
        <w:ind w:firstLine="567"/>
        <w:jc w:val="both"/>
        <w:rPr>
          <w:sz w:val="21"/>
          <w:szCs w:val="21"/>
        </w:rPr>
      </w:pPr>
      <w:r w:rsidRPr="00DD3653">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81DED" w:rsidRPr="00DD3653" w:rsidRDefault="00D81DED" w:rsidP="00D81DED">
      <w:pPr>
        <w:pStyle w:val="af"/>
        <w:spacing w:before="0" w:beforeAutospacing="0" w:after="0" w:afterAutospacing="0"/>
        <w:ind w:firstLine="567"/>
        <w:jc w:val="both"/>
        <w:rPr>
          <w:sz w:val="21"/>
          <w:szCs w:val="21"/>
        </w:rPr>
      </w:pPr>
      <w:r w:rsidRPr="00DD3653">
        <w:rPr>
          <w:rStyle w:val="af0"/>
        </w:rPr>
        <w:t>Смысловое чтение:</w:t>
      </w:r>
    </w:p>
    <w:p w:rsidR="00D81DED" w:rsidRPr="00DD3653" w:rsidRDefault="00D81DED" w:rsidP="00D81DED">
      <w:pPr>
        <w:pStyle w:val="af"/>
        <w:spacing w:before="0" w:beforeAutospacing="0" w:after="0" w:afterAutospacing="0"/>
        <w:ind w:firstLine="567"/>
        <w:jc w:val="both"/>
        <w:rPr>
          <w:sz w:val="21"/>
          <w:szCs w:val="21"/>
        </w:rPr>
      </w:pPr>
      <w:r w:rsidRPr="00DD3653">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81DED" w:rsidRPr="00DD3653" w:rsidRDefault="00D81DED" w:rsidP="00D81DED">
      <w:pPr>
        <w:pStyle w:val="af"/>
        <w:spacing w:before="0" w:beforeAutospacing="0" w:after="0" w:afterAutospacing="0"/>
        <w:ind w:firstLine="567"/>
        <w:jc w:val="both"/>
        <w:rPr>
          <w:sz w:val="21"/>
          <w:szCs w:val="21"/>
        </w:rPr>
      </w:pPr>
      <w:r w:rsidRPr="00DD3653">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81DED" w:rsidRPr="00DD3653" w:rsidRDefault="00D81DED" w:rsidP="00D81DED">
      <w:pPr>
        <w:pStyle w:val="af"/>
        <w:spacing w:before="0" w:beforeAutospacing="0" w:after="0" w:afterAutospacing="0"/>
        <w:ind w:firstLine="567"/>
        <w:jc w:val="both"/>
        <w:rPr>
          <w:sz w:val="21"/>
          <w:szCs w:val="21"/>
        </w:rPr>
      </w:pPr>
      <w:r w:rsidRPr="00DD3653">
        <w:rPr>
          <w:rStyle w:val="af0"/>
        </w:rPr>
        <w:t>Письмо:</w:t>
      </w:r>
    </w:p>
    <w:p w:rsidR="00D81DED" w:rsidRPr="00DD3653" w:rsidRDefault="00D81DED" w:rsidP="00D81DED">
      <w:pPr>
        <w:pStyle w:val="af"/>
        <w:spacing w:before="0" w:beforeAutospacing="0" w:after="0" w:afterAutospacing="0"/>
        <w:ind w:firstLine="567"/>
        <w:jc w:val="both"/>
        <w:rPr>
          <w:sz w:val="21"/>
          <w:szCs w:val="21"/>
        </w:rPr>
      </w:pPr>
      <w:r w:rsidRPr="00DD3653">
        <w:t>заполнять анкеты и формуляры с указанием личной информации: имя, фамилия, возраст, страна проживания, любимые занятия и другое;</w:t>
      </w:r>
    </w:p>
    <w:p w:rsidR="00D81DED" w:rsidRPr="00DD3653" w:rsidRDefault="00D81DED" w:rsidP="00D81DED">
      <w:pPr>
        <w:pStyle w:val="af"/>
        <w:spacing w:before="0" w:beforeAutospacing="0" w:after="0" w:afterAutospacing="0"/>
        <w:ind w:firstLine="567"/>
        <w:jc w:val="both"/>
        <w:rPr>
          <w:sz w:val="21"/>
          <w:szCs w:val="21"/>
        </w:rPr>
      </w:pPr>
      <w:r w:rsidRPr="00DD3653">
        <w:t>писать с опорой на образец поздравления с днем рождения, Новым годом, Рождеством с выражением пожеланий;</w:t>
      </w:r>
    </w:p>
    <w:p w:rsidR="00D81DED" w:rsidRPr="00DD3653" w:rsidRDefault="00D81DED" w:rsidP="00D81DED">
      <w:pPr>
        <w:pStyle w:val="af"/>
        <w:spacing w:before="0" w:beforeAutospacing="0" w:after="0" w:afterAutospacing="0"/>
        <w:ind w:firstLine="567"/>
        <w:jc w:val="both"/>
      </w:pPr>
      <w:r w:rsidRPr="00DD3653">
        <w:t>создавать подписи к иллюстрациям с пояснением, что на них изображено.</w:t>
      </w:r>
    </w:p>
    <w:p w:rsidR="00D81DED" w:rsidRPr="00DD3653" w:rsidRDefault="00D81DED" w:rsidP="00D81DED">
      <w:pPr>
        <w:pStyle w:val="af"/>
        <w:spacing w:before="0" w:beforeAutospacing="0" w:after="0" w:afterAutospacing="0"/>
        <w:ind w:firstLine="567"/>
        <w:jc w:val="both"/>
        <w:rPr>
          <w:sz w:val="21"/>
          <w:szCs w:val="21"/>
        </w:rPr>
      </w:pPr>
    </w:p>
    <w:p w:rsidR="00D81DED" w:rsidRPr="00DD3653" w:rsidRDefault="00D81DED" w:rsidP="00D81DED">
      <w:pPr>
        <w:pStyle w:val="af"/>
        <w:spacing w:before="0" w:beforeAutospacing="0" w:after="0" w:afterAutospacing="0"/>
        <w:jc w:val="both"/>
        <w:rPr>
          <w:sz w:val="21"/>
          <w:szCs w:val="21"/>
        </w:rPr>
      </w:pPr>
      <w:r w:rsidRPr="00DD3653">
        <w:rPr>
          <w:rStyle w:val="ae"/>
        </w:rPr>
        <w:t>Языковые знания и навыки</w:t>
      </w:r>
    </w:p>
    <w:p w:rsidR="00D81DED" w:rsidRPr="00DD3653" w:rsidRDefault="00D81DED" w:rsidP="00D81DED">
      <w:pPr>
        <w:pStyle w:val="af"/>
        <w:spacing w:before="0" w:beforeAutospacing="0" w:after="0" w:afterAutospacing="0"/>
        <w:ind w:firstLine="567"/>
        <w:jc w:val="both"/>
        <w:rPr>
          <w:sz w:val="21"/>
          <w:szCs w:val="21"/>
        </w:rPr>
      </w:pPr>
      <w:r w:rsidRPr="00DD3653">
        <w:rPr>
          <w:rStyle w:val="af0"/>
        </w:rPr>
        <w:t>Фонетическая сторона речи:</w:t>
      </w:r>
    </w:p>
    <w:p w:rsidR="00D81DED" w:rsidRPr="00DD3653" w:rsidRDefault="00D81DED" w:rsidP="00D81DED">
      <w:pPr>
        <w:pStyle w:val="af"/>
        <w:spacing w:before="0" w:beforeAutospacing="0" w:after="0" w:afterAutospacing="0"/>
        <w:ind w:firstLine="567"/>
        <w:jc w:val="both"/>
        <w:rPr>
          <w:sz w:val="21"/>
          <w:szCs w:val="21"/>
        </w:rPr>
      </w:pPr>
      <w:r w:rsidRPr="00DD3653">
        <w:t>применять правила чтения гласных в третьем типе слога (гласная + </w:t>
      </w:r>
      <w:r w:rsidRPr="00DD3653">
        <w:rPr>
          <w:rStyle w:val="af0"/>
        </w:rPr>
        <w:t>r</w:t>
      </w:r>
      <w:r w:rsidRPr="00DD3653">
        <w:t>);</w:t>
      </w:r>
    </w:p>
    <w:p w:rsidR="00D81DED" w:rsidRPr="00DD3653" w:rsidRDefault="00D81DED" w:rsidP="00D81DED">
      <w:pPr>
        <w:pStyle w:val="af"/>
        <w:spacing w:before="0" w:beforeAutospacing="0" w:after="0" w:afterAutospacing="0"/>
        <w:ind w:firstLine="567"/>
        <w:jc w:val="both"/>
        <w:rPr>
          <w:sz w:val="21"/>
          <w:szCs w:val="21"/>
        </w:rPr>
      </w:pPr>
      <w:r w:rsidRPr="00DD3653">
        <w:t>применять правила чтения сложных сочетаний букв (например, </w:t>
      </w:r>
      <w:r w:rsidRPr="00DD3653">
        <w:rPr>
          <w:rStyle w:val="af0"/>
        </w:rPr>
        <w:t>-</w:t>
      </w:r>
      <w:proofErr w:type="spellStart"/>
      <w:r w:rsidRPr="00DD3653">
        <w:rPr>
          <w:rStyle w:val="af0"/>
        </w:rPr>
        <w:t>tion</w:t>
      </w:r>
      <w:proofErr w:type="spellEnd"/>
      <w:r w:rsidRPr="00DD3653">
        <w:rPr>
          <w:rStyle w:val="af0"/>
        </w:rPr>
        <w:t>, -</w:t>
      </w:r>
      <w:proofErr w:type="spellStart"/>
      <w:r w:rsidRPr="00DD3653">
        <w:rPr>
          <w:rStyle w:val="af0"/>
        </w:rPr>
        <w:t>ight</w:t>
      </w:r>
      <w:proofErr w:type="spellEnd"/>
      <w:r w:rsidRPr="00DD3653">
        <w:t>) в односложных, двусложных и многосложных словах (</w:t>
      </w:r>
      <w:proofErr w:type="spellStart"/>
      <w:r w:rsidRPr="00DD3653">
        <w:rPr>
          <w:rStyle w:val="af0"/>
        </w:rPr>
        <w:t>international</w:t>
      </w:r>
      <w:proofErr w:type="spellEnd"/>
      <w:r w:rsidRPr="00DD3653">
        <w:rPr>
          <w:rStyle w:val="af0"/>
        </w:rPr>
        <w:t xml:space="preserve">, </w:t>
      </w:r>
      <w:proofErr w:type="spellStart"/>
      <w:r w:rsidRPr="00DD3653">
        <w:rPr>
          <w:rStyle w:val="af0"/>
        </w:rPr>
        <w:t>night</w:t>
      </w:r>
      <w:proofErr w:type="spellEnd"/>
      <w:r w:rsidRPr="00DD3653">
        <w:rPr>
          <w:rStyle w:val="af0"/>
        </w:rPr>
        <w:t>)</w:t>
      </w:r>
      <w:r w:rsidRPr="00DD3653">
        <w:t>;</w:t>
      </w:r>
    </w:p>
    <w:p w:rsidR="00D81DED" w:rsidRPr="00DD3653" w:rsidRDefault="00D81DED" w:rsidP="00D81DED">
      <w:pPr>
        <w:pStyle w:val="af"/>
        <w:spacing w:before="0" w:beforeAutospacing="0" w:after="0" w:afterAutospacing="0"/>
        <w:ind w:firstLine="567"/>
        <w:jc w:val="both"/>
        <w:rPr>
          <w:sz w:val="21"/>
          <w:szCs w:val="21"/>
        </w:rPr>
      </w:pPr>
      <w:r w:rsidRPr="00DD3653">
        <w:t>читать новые слова согласно основным правилам чтения;</w:t>
      </w:r>
    </w:p>
    <w:p w:rsidR="00D81DED" w:rsidRPr="00DD3653" w:rsidRDefault="00D81DED" w:rsidP="00D81DED">
      <w:pPr>
        <w:pStyle w:val="af"/>
        <w:spacing w:before="0" w:beforeAutospacing="0" w:after="0" w:afterAutospacing="0"/>
        <w:ind w:firstLine="567"/>
        <w:jc w:val="both"/>
        <w:rPr>
          <w:sz w:val="21"/>
          <w:szCs w:val="21"/>
        </w:rPr>
      </w:pPr>
      <w:r w:rsidRPr="00DD3653">
        <w:t>различать на слух и правильно произносить слова и фразы/предложения с соблюдением их ритмико-интонационных особенностей.</w:t>
      </w:r>
    </w:p>
    <w:p w:rsidR="00D81DED" w:rsidRPr="00DD3653" w:rsidRDefault="00D81DED" w:rsidP="00D81DED">
      <w:pPr>
        <w:pStyle w:val="af"/>
        <w:spacing w:before="0" w:beforeAutospacing="0" w:after="0" w:afterAutospacing="0"/>
        <w:ind w:firstLine="567"/>
        <w:jc w:val="both"/>
        <w:rPr>
          <w:sz w:val="21"/>
          <w:szCs w:val="21"/>
        </w:rPr>
      </w:pPr>
      <w:r w:rsidRPr="00DD3653">
        <w:rPr>
          <w:rStyle w:val="af0"/>
        </w:rPr>
        <w:t>Графика, орфография и пунктуация:</w:t>
      </w:r>
    </w:p>
    <w:p w:rsidR="00D81DED" w:rsidRPr="00DD3653" w:rsidRDefault="00D81DED" w:rsidP="00D81DED">
      <w:pPr>
        <w:pStyle w:val="af"/>
        <w:spacing w:before="0" w:beforeAutospacing="0" w:after="0" w:afterAutospacing="0"/>
        <w:ind w:firstLine="567"/>
        <w:jc w:val="both"/>
        <w:rPr>
          <w:sz w:val="21"/>
          <w:szCs w:val="21"/>
        </w:rPr>
      </w:pPr>
      <w:r w:rsidRPr="00DD3653">
        <w:t>правильно писать изученные слова;</w:t>
      </w:r>
    </w:p>
    <w:p w:rsidR="00D81DED" w:rsidRPr="00DD3653" w:rsidRDefault="00D81DED" w:rsidP="00D81DED">
      <w:pPr>
        <w:pStyle w:val="af"/>
        <w:spacing w:before="0" w:beforeAutospacing="0" w:after="0" w:afterAutospacing="0"/>
        <w:ind w:firstLine="567"/>
        <w:jc w:val="both"/>
        <w:rPr>
          <w:sz w:val="21"/>
          <w:szCs w:val="21"/>
        </w:rPr>
      </w:pPr>
      <w:r w:rsidRPr="00DD3653">
        <w:t>правильно расставлять знаки препинания (точка, вопросительный и восклицательный знаки в конце предложения, апостроф).</w:t>
      </w:r>
    </w:p>
    <w:p w:rsidR="00D81DED" w:rsidRPr="00DD3653" w:rsidRDefault="00D81DED" w:rsidP="00D81DED">
      <w:pPr>
        <w:pStyle w:val="af"/>
        <w:spacing w:before="0" w:beforeAutospacing="0" w:after="0" w:afterAutospacing="0"/>
        <w:ind w:firstLine="567"/>
        <w:jc w:val="both"/>
        <w:rPr>
          <w:sz w:val="21"/>
          <w:szCs w:val="21"/>
        </w:rPr>
      </w:pPr>
      <w:r w:rsidRPr="00DD3653">
        <w:rPr>
          <w:rStyle w:val="af0"/>
        </w:rPr>
        <w:t>Лексическая сторона речи:</w:t>
      </w:r>
    </w:p>
    <w:p w:rsidR="00D81DED" w:rsidRPr="00DD3653" w:rsidRDefault="00D81DED" w:rsidP="00D81DED">
      <w:pPr>
        <w:pStyle w:val="af"/>
        <w:spacing w:before="0" w:beforeAutospacing="0" w:after="0" w:afterAutospacing="0"/>
        <w:ind w:firstLine="567"/>
        <w:jc w:val="both"/>
        <w:rPr>
          <w:sz w:val="21"/>
          <w:szCs w:val="21"/>
        </w:rPr>
      </w:pPr>
      <w:r w:rsidRPr="00DD3653">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81DED" w:rsidRPr="00DD3653" w:rsidRDefault="00D81DED" w:rsidP="00D81DED">
      <w:pPr>
        <w:pStyle w:val="af"/>
        <w:spacing w:before="0" w:beforeAutospacing="0" w:after="0" w:afterAutospacing="0"/>
        <w:ind w:firstLine="567"/>
        <w:jc w:val="both"/>
        <w:rPr>
          <w:sz w:val="21"/>
          <w:szCs w:val="21"/>
        </w:rPr>
      </w:pPr>
      <w:r w:rsidRPr="00DD3653">
        <w:t>распознавать и образовывать родственные слова с использованием основных способов словообразования: аффиксации (суффиксы числительных </w:t>
      </w:r>
      <w:r w:rsidRPr="00DD3653">
        <w:rPr>
          <w:rStyle w:val="af0"/>
        </w:rPr>
        <w:t>-</w:t>
      </w:r>
      <w:proofErr w:type="spellStart"/>
      <w:r w:rsidRPr="00DD3653">
        <w:rPr>
          <w:rStyle w:val="af0"/>
        </w:rPr>
        <w:t>teen</w:t>
      </w:r>
      <w:proofErr w:type="spellEnd"/>
      <w:r w:rsidRPr="00DD3653">
        <w:rPr>
          <w:rStyle w:val="af0"/>
        </w:rPr>
        <w:t>, -</w:t>
      </w:r>
      <w:proofErr w:type="spellStart"/>
      <w:r w:rsidRPr="00DD3653">
        <w:rPr>
          <w:rStyle w:val="af0"/>
        </w:rPr>
        <w:t>ty</w:t>
      </w:r>
      <w:proofErr w:type="spellEnd"/>
      <w:r w:rsidRPr="00DD3653">
        <w:rPr>
          <w:rStyle w:val="af0"/>
        </w:rPr>
        <w:t>, -</w:t>
      </w:r>
      <w:proofErr w:type="spellStart"/>
      <w:r w:rsidRPr="00DD3653">
        <w:rPr>
          <w:rStyle w:val="af0"/>
        </w:rPr>
        <w:t>th</w:t>
      </w:r>
      <w:proofErr w:type="spellEnd"/>
      <w:r w:rsidRPr="00DD3653">
        <w:t>) и словосложения (</w:t>
      </w:r>
      <w:proofErr w:type="spellStart"/>
      <w:r w:rsidRPr="00DD3653">
        <w:rPr>
          <w:rStyle w:val="af0"/>
        </w:rPr>
        <w:t>football</w:t>
      </w:r>
      <w:proofErr w:type="spellEnd"/>
      <w:r w:rsidRPr="00DD3653">
        <w:rPr>
          <w:rStyle w:val="af0"/>
        </w:rPr>
        <w:t xml:space="preserve">, </w:t>
      </w:r>
      <w:proofErr w:type="spellStart"/>
      <w:r w:rsidRPr="00DD3653">
        <w:rPr>
          <w:rStyle w:val="af0"/>
        </w:rPr>
        <w:t>snowman</w:t>
      </w:r>
      <w:proofErr w:type="spellEnd"/>
      <w:r w:rsidRPr="00DD3653">
        <w:t>).</w:t>
      </w:r>
    </w:p>
    <w:p w:rsidR="00D81DED" w:rsidRPr="00DD3653" w:rsidRDefault="00D81DED" w:rsidP="00D81DED">
      <w:pPr>
        <w:pStyle w:val="af"/>
        <w:spacing w:before="0" w:beforeAutospacing="0" w:after="0" w:afterAutospacing="0"/>
        <w:ind w:firstLine="567"/>
        <w:jc w:val="both"/>
        <w:rPr>
          <w:sz w:val="21"/>
          <w:szCs w:val="21"/>
        </w:rPr>
      </w:pPr>
      <w:r w:rsidRPr="00DD3653">
        <w:rPr>
          <w:rStyle w:val="af0"/>
        </w:rPr>
        <w:t>Грамматическая сторона речи:</w:t>
      </w:r>
    </w:p>
    <w:p w:rsidR="00D81DED" w:rsidRPr="00DD3653" w:rsidRDefault="00D81DED" w:rsidP="00D81DED">
      <w:pPr>
        <w:pStyle w:val="af"/>
        <w:spacing w:before="0" w:beforeAutospacing="0" w:after="0" w:afterAutospacing="0"/>
        <w:ind w:firstLine="567"/>
        <w:jc w:val="both"/>
        <w:rPr>
          <w:sz w:val="21"/>
          <w:szCs w:val="21"/>
        </w:rPr>
      </w:pPr>
      <w:r w:rsidRPr="00DD3653">
        <w:t>распознавать и употреблять в устной и письменной речи побудительные предложения в отрицательной форме </w:t>
      </w:r>
      <w:r w:rsidRPr="00DD3653">
        <w:rPr>
          <w:rStyle w:val="af0"/>
        </w:rPr>
        <w:t>(</w:t>
      </w:r>
      <w:proofErr w:type="spellStart"/>
      <w:r w:rsidRPr="00DD3653">
        <w:rPr>
          <w:rStyle w:val="af0"/>
        </w:rPr>
        <w:t>Don’ttalk</w:t>
      </w:r>
      <w:proofErr w:type="spellEnd"/>
      <w:r w:rsidRPr="00DD3653">
        <w:rPr>
          <w:rStyle w:val="af0"/>
        </w:rPr>
        <w:t xml:space="preserve">, </w:t>
      </w:r>
      <w:proofErr w:type="spellStart"/>
      <w:r w:rsidRPr="00DD3653">
        <w:rPr>
          <w:rStyle w:val="af0"/>
        </w:rPr>
        <w:t>please</w:t>
      </w:r>
      <w:proofErr w:type="spellEnd"/>
      <w:r w:rsidRPr="00DD3653">
        <w:rPr>
          <w:rStyle w:val="af0"/>
        </w:rPr>
        <w:t>.);</w:t>
      </w:r>
    </w:p>
    <w:p w:rsidR="00D81DED" w:rsidRPr="00DD3653" w:rsidRDefault="00D81DED" w:rsidP="00D81DED">
      <w:pPr>
        <w:pStyle w:val="af"/>
        <w:spacing w:before="0" w:beforeAutospacing="0" w:after="0" w:afterAutospacing="0"/>
        <w:ind w:firstLine="567"/>
        <w:jc w:val="both"/>
        <w:rPr>
          <w:sz w:val="21"/>
          <w:szCs w:val="21"/>
        </w:rPr>
      </w:pPr>
      <w:r w:rsidRPr="00DD3653">
        <w:t>распознавать и употреблять в устной и письменной речи предложения с начальным </w:t>
      </w:r>
      <w:proofErr w:type="spellStart"/>
      <w:r w:rsidRPr="00DD3653">
        <w:rPr>
          <w:rStyle w:val="af0"/>
        </w:rPr>
        <w:t>There</w:t>
      </w:r>
      <w:proofErr w:type="spellEnd"/>
      <w:r w:rsidRPr="00DD3653">
        <w:rPr>
          <w:rStyle w:val="af0"/>
        </w:rPr>
        <w:t xml:space="preserve"> + </w:t>
      </w:r>
      <w:proofErr w:type="spellStart"/>
      <w:r w:rsidRPr="00DD3653">
        <w:rPr>
          <w:rStyle w:val="af0"/>
        </w:rPr>
        <w:t>tobe</w:t>
      </w:r>
      <w:proofErr w:type="spellEnd"/>
      <w:r w:rsidRPr="00DD3653">
        <w:t xml:space="preserve"> в </w:t>
      </w:r>
      <w:proofErr w:type="spellStart"/>
      <w:r w:rsidRPr="00DD3653">
        <w:t>PastSimpleTense</w:t>
      </w:r>
      <w:proofErr w:type="spellEnd"/>
      <w:r w:rsidRPr="00DD3653">
        <w:t> </w:t>
      </w:r>
      <w:r w:rsidRPr="00DD3653">
        <w:rPr>
          <w:rStyle w:val="af0"/>
        </w:rPr>
        <w:t>(</w:t>
      </w:r>
      <w:proofErr w:type="spellStart"/>
      <w:r w:rsidRPr="00DD3653">
        <w:rPr>
          <w:rStyle w:val="af0"/>
        </w:rPr>
        <w:t>Therewas</w:t>
      </w:r>
      <w:proofErr w:type="spellEnd"/>
      <w:r w:rsidRPr="00DD3653">
        <w:rPr>
          <w:rStyle w:val="af0"/>
        </w:rPr>
        <w:t xml:space="preserve"> </w:t>
      </w:r>
      <w:proofErr w:type="spellStart"/>
      <w:r w:rsidRPr="00DD3653">
        <w:rPr>
          <w:rStyle w:val="af0"/>
        </w:rPr>
        <w:t>a</w:t>
      </w:r>
      <w:proofErr w:type="spellEnd"/>
      <w:r w:rsidRPr="00DD3653">
        <w:rPr>
          <w:rStyle w:val="af0"/>
        </w:rPr>
        <w:t xml:space="preserve"> </w:t>
      </w:r>
      <w:proofErr w:type="spellStart"/>
      <w:r w:rsidRPr="00DD3653">
        <w:rPr>
          <w:rStyle w:val="af0"/>
        </w:rPr>
        <w:t>bridgeacrosstheriver</w:t>
      </w:r>
      <w:proofErr w:type="spellEnd"/>
      <w:r w:rsidRPr="00DD3653">
        <w:rPr>
          <w:rStyle w:val="af0"/>
        </w:rPr>
        <w:t xml:space="preserve">. </w:t>
      </w:r>
      <w:proofErr w:type="spellStart"/>
      <w:r w:rsidRPr="00DD3653">
        <w:rPr>
          <w:rStyle w:val="af0"/>
        </w:rPr>
        <w:t>Thereweremountainsinthesouth</w:t>
      </w:r>
      <w:proofErr w:type="spellEnd"/>
      <w:r w:rsidRPr="00DD3653">
        <w:rPr>
          <w:rStyle w:val="af0"/>
        </w:rPr>
        <w:t>.);</w:t>
      </w:r>
    </w:p>
    <w:p w:rsidR="00D81DED" w:rsidRPr="00DD3653" w:rsidRDefault="00D81DED" w:rsidP="00D81DED">
      <w:pPr>
        <w:pStyle w:val="af"/>
        <w:spacing w:before="0" w:beforeAutospacing="0" w:after="0" w:afterAutospacing="0"/>
        <w:ind w:firstLine="567"/>
        <w:jc w:val="both"/>
        <w:rPr>
          <w:sz w:val="21"/>
          <w:szCs w:val="21"/>
        </w:rPr>
      </w:pPr>
      <w:r w:rsidRPr="00DD3653">
        <w:t>распознавать и употреблять в устной и письменной речи конструкции с глаголами на </w:t>
      </w:r>
      <w:r w:rsidRPr="00DD3653">
        <w:rPr>
          <w:rStyle w:val="af0"/>
        </w:rPr>
        <w:t>-</w:t>
      </w:r>
      <w:proofErr w:type="spellStart"/>
      <w:r w:rsidRPr="00DD3653">
        <w:rPr>
          <w:rStyle w:val="af0"/>
        </w:rPr>
        <w:t>ing</w:t>
      </w:r>
      <w:proofErr w:type="spellEnd"/>
      <w:r w:rsidRPr="00DD3653">
        <w:rPr>
          <w:rStyle w:val="af0"/>
        </w:rPr>
        <w:t xml:space="preserve">: </w:t>
      </w:r>
      <w:proofErr w:type="spellStart"/>
      <w:r w:rsidRPr="00DD3653">
        <w:rPr>
          <w:rStyle w:val="af0"/>
        </w:rPr>
        <w:t>tolike</w:t>
      </w:r>
      <w:proofErr w:type="spellEnd"/>
      <w:r w:rsidRPr="00DD3653">
        <w:rPr>
          <w:rStyle w:val="af0"/>
        </w:rPr>
        <w:t>/</w:t>
      </w:r>
      <w:proofErr w:type="spellStart"/>
      <w:r w:rsidRPr="00DD3653">
        <w:rPr>
          <w:rStyle w:val="af0"/>
        </w:rPr>
        <w:t>enjoydoingsomething</w:t>
      </w:r>
      <w:proofErr w:type="spellEnd"/>
      <w:r w:rsidRPr="00DD3653">
        <w:t>;</w:t>
      </w:r>
    </w:p>
    <w:p w:rsidR="00D81DED" w:rsidRPr="00DD3653" w:rsidRDefault="00D81DED" w:rsidP="00D81DED">
      <w:pPr>
        <w:pStyle w:val="af"/>
        <w:spacing w:before="0" w:beforeAutospacing="0" w:after="0" w:afterAutospacing="0"/>
        <w:ind w:firstLine="567"/>
        <w:jc w:val="both"/>
        <w:rPr>
          <w:sz w:val="21"/>
          <w:szCs w:val="21"/>
        </w:rPr>
      </w:pPr>
      <w:r w:rsidRPr="00DD3653">
        <w:t>распознавать и употреблять в устной и письменной речи конструкцию </w:t>
      </w:r>
      <w:proofErr w:type="spellStart"/>
      <w:r w:rsidRPr="00DD3653">
        <w:rPr>
          <w:rStyle w:val="af0"/>
        </w:rPr>
        <w:t>I’dliketo</w:t>
      </w:r>
      <w:proofErr w:type="spellEnd"/>
      <w:r w:rsidRPr="00DD3653">
        <w:rPr>
          <w:rStyle w:val="af0"/>
        </w:rPr>
        <w:t xml:space="preserve"> ...;</w:t>
      </w:r>
    </w:p>
    <w:p w:rsidR="00D81DED" w:rsidRPr="00DD3653" w:rsidRDefault="00D81DED" w:rsidP="00D81DED">
      <w:pPr>
        <w:pStyle w:val="af"/>
        <w:spacing w:before="0" w:beforeAutospacing="0" w:after="0" w:afterAutospacing="0"/>
        <w:ind w:firstLine="567"/>
        <w:jc w:val="both"/>
        <w:rPr>
          <w:sz w:val="21"/>
          <w:szCs w:val="21"/>
        </w:rPr>
      </w:pPr>
      <w:r w:rsidRPr="00DD3653">
        <w:t xml:space="preserve">распознавать и употреблять в устной и письменной речи правильные и неправильные глаголы в </w:t>
      </w:r>
      <w:proofErr w:type="spellStart"/>
      <w:r w:rsidRPr="00DD3653">
        <w:t>PastSimpleTense</w:t>
      </w:r>
      <w:proofErr w:type="spellEnd"/>
      <w:r w:rsidRPr="00DD3653">
        <w:t xml:space="preserve"> в повествовательных (утвердительных и отрицательных) и вопросительных (общий и специальный вопрос) предложениях;</w:t>
      </w:r>
    </w:p>
    <w:p w:rsidR="00D81DED" w:rsidRPr="00DD3653" w:rsidRDefault="00D81DED" w:rsidP="00D81DED">
      <w:pPr>
        <w:pStyle w:val="af"/>
        <w:spacing w:before="0" w:beforeAutospacing="0" w:after="0" w:afterAutospacing="0"/>
        <w:ind w:firstLine="567"/>
        <w:jc w:val="both"/>
        <w:rPr>
          <w:sz w:val="21"/>
          <w:szCs w:val="21"/>
        </w:rPr>
      </w:pPr>
      <w:r w:rsidRPr="00DD3653">
        <w:t>распознавать и употреблять в устной и письменной речи существительные в притяжательном падеже (</w:t>
      </w:r>
      <w:proofErr w:type="spellStart"/>
      <w:r w:rsidRPr="00DD3653">
        <w:t>PossessiveCase</w:t>
      </w:r>
      <w:proofErr w:type="spellEnd"/>
      <w:r w:rsidRPr="00DD3653">
        <w:t>);</w:t>
      </w:r>
    </w:p>
    <w:p w:rsidR="00D81DED" w:rsidRPr="00DD3653" w:rsidRDefault="00D81DED" w:rsidP="00D81DED">
      <w:pPr>
        <w:pStyle w:val="af"/>
        <w:spacing w:before="0" w:beforeAutospacing="0" w:after="0" w:afterAutospacing="0"/>
        <w:ind w:firstLine="567"/>
        <w:jc w:val="both"/>
        <w:rPr>
          <w:sz w:val="21"/>
          <w:szCs w:val="21"/>
        </w:rPr>
      </w:pPr>
      <w:r w:rsidRPr="00DD3653">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DD3653">
        <w:rPr>
          <w:rStyle w:val="af0"/>
        </w:rPr>
        <w:t>much</w:t>
      </w:r>
      <w:proofErr w:type="spellEnd"/>
      <w:r w:rsidRPr="00DD3653">
        <w:rPr>
          <w:rStyle w:val="af0"/>
        </w:rPr>
        <w:t>/</w:t>
      </w:r>
      <w:proofErr w:type="spellStart"/>
      <w:r w:rsidRPr="00DD3653">
        <w:rPr>
          <w:rStyle w:val="af0"/>
        </w:rPr>
        <w:t>many</w:t>
      </w:r>
      <w:proofErr w:type="spellEnd"/>
      <w:r w:rsidRPr="00DD3653">
        <w:rPr>
          <w:rStyle w:val="af0"/>
        </w:rPr>
        <w:t>/</w:t>
      </w:r>
      <w:proofErr w:type="spellStart"/>
      <w:r w:rsidRPr="00DD3653">
        <w:rPr>
          <w:rStyle w:val="af0"/>
        </w:rPr>
        <w:t>a</w:t>
      </w:r>
      <w:proofErr w:type="spellEnd"/>
      <w:r w:rsidRPr="00DD3653">
        <w:rPr>
          <w:rStyle w:val="af0"/>
        </w:rPr>
        <w:t xml:space="preserve"> </w:t>
      </w:r>
      <w:proofErr w:type="spellStart"/>
      <w:r w:rsidRPr="00DD3653">
        <w:rPr>
          <w:rStyle w:val="af0"/>
        </w:rPr>
        <w:t>lotof</w:t>
      </w:r>
      <w:proofErr w:type="spellEnd"/>
      <w:r w:rsidRPr="00DD3653">
        <w:t>);</w:t>
      </w:r>
    </w:p>
    <w:p w:rsidR="00D81DED" w:rsidRPr="00DD3653" w:rsidRDefault="00D81DED" w:rsidP="00D81DED">
      <w:pPr>
        <w:pStyle w:val="af"/>
        <w:spacing w:before="0" w:beforeAutospacing="0" w:after="0" w:afterAutospacing="0"/>
        <w:ind w:firstLine="567"/>
        <w:jc w:val="both"/>
        <w:rPr>
          <w:sz w:val="21"/>
          <w:szCs w:val="21"/>
        </w:rPr>
      </w:pPr>
      <w:r w:rsidRPr="00DD3653">
        <w:t>распознавать и употреблять в устной и письменной речи наречия частотности </w:t>
      </w:r>
      <w:proofErr w:type="spellStart"/>
      <w:r w:rsidRPr="00DD3653">
        <w:rPr>
          <w:rStyle w:val="af0"/>
        </w:rPr>
        <w:t>usually</w:t>
      </w:r>
      <w:proofErr w:type="spellEnd"/>
      <w:r w:rsidRPr="00DD3653">
        <w:rPr>
          <w:rStyle w:val="af0"/>
        </w:rPr>
        <w:t xml:space="preserve">, </w:t>
      </w:r>
      <w:proofErr w:type="spellStart"/>
      <w:r w:rsidRPr="00DD3653">
        <w:rPr>
          <w:rStyle w:val="af0"/>
        </w:rPr>
        <w:t>often</w:t>
      </w:r>
      <w:proofErr w:type="spellEnd"/>
      <w:r w:rsidRPr="00DD3653">
        <w:t>;</w:t>
      </w:r>
    </w:p>
    <w:p w:rsidR="00D81DED" w:rsidRPr="00DD3653" w:rsidRDefault="00D81DED" w:rsidP="00D81DED">
      <w:pPr>
        <w:pStyle w:val="af"/>
        <w:spacing w:before="0" w:beforeAutospacing="0" w:after="0" w:afterAutospacing="0"/>
        <w:ind w:firstLine="567"/>
        <w:jc w:val="both"/>
        <w:rPr>
          <w:sz w:val="21"/>
          <w:szCs w:val="21"/>
        </w:rPr>
      </w:pPr>
      <w:r w:rsidRPr="00DD3653">
        <w:t>распознавать и употреблять в устной и письменной речи личные местоимения в объектном падеже;</w:t>
      </w:r>
    </w:p>
    <w:p w:rsidR="00D81DED" w:rsidRPr="00DD3653" w:rsidRDefault="00D81DED" w:rsidP="00D81DED">
      <w:pPr>
        <w:pStyle w:val="af"/>
        <w:spacing w:before="0" w:beforeAutospacing="0" w:after="0" w:afterAutospacing="0"/>
        <w:ind w:firstLine="567"/>
        <w:jc w:val="both"/>
        <w:rPr>
          <w:sz w:val="21"/>
          <w:szCs w:val="21"/>
        </w:rPr>
      </w:pPr>
      <w:r w:rsidRPr="00DD3653">
        <w:t>распознавать и употреблять в устной и письменной речи указательные местоимения </w:t>
      </w:r>
      <w:proofErr w:type="spellStart"/>
      <w:r w:rsidRPr="00DD3653">
        <w:rPr>
          <w:rStyle w:val="af0"/>
        </w:rPr>
        <w:t>that</w:t>
      </w:r>
      <w:proofErr w:type="spellEnd"/>
      <w:r w:rsidRPr="00DD3653">
        <w:rPr>
          <w:rStyle w:val="af0"/>
        </w:rPr>
        <w:t xml:space="preserve"> – </w:t>
      </w:r>
      <w:proofErr w:type="spellStart"/>
      <w:r w:rsidRPr="00DD3653">
        <w:rPr>
          <w:rStyle w:val="af0"/>
        </w:rPr>
        <w:t>those</w:t>
      </w:r>
      <w:proofErr w:type="spellEnd"/>
      <w:r w:rsidRPr="00DD3653">
        <w:t>;</w:t>
      </w:r>
    </w:p>
    <w:p w:rsidR="00D81DED" w:rsidRPr="00DD3653" w:rsidRDefault="00D81DED" w:rsidP="00D81DED">
      <w:pPr>
        <w:pStyle w:val="af"/>
        <w:spacing w:before="0" w:beforeAutospacing="0" w:after="0" w:afterAutospacing="0"/>
        <w:ind w:firstLine="567"/>
        <w:jc w:val="both"/>
        <w:rPr>
          <w:sz w:val="21"/>
          <w:szCs w:val="21"/>
        </w:rPr>
      </w:pPr>
      <w:r w:rsidRPr="00DD3653">
        <w:t>распознавать и употреблять в устной и письменной речи неопределённые местоимения </w:t>
      </w:r>
      <w:proofErr w:type="spellStart"/>
      <w:r w:rsidRPr="00DD3653">
        <w:rPr>
          <w:rStyle w:val="af0"/>
        </w:rPr>
        <w:t>some</w:t>
      </w:r>
      <w:proofErr w:type="spellEnd"/>
      <w:r w:rsidRPr="00DD3653">
        <w:rPr>
          <w:rStyle w:val="af0"/>
        </w:rPr>
        <w:t>/</w:t>
      </w:r>
      <w:proofErr w:type="spellStart"/>
      <w:r w:rsidRPr="00DD3653">
        <w:rPr>
          <w:rStyle w:val="af0"/>
        </w:rPr>
        <w:t>any</w:t>
      </w:r>
      <w:proofErr w:type="spellEnd"/>
      <w:r w:rsidRPr="00DD3653">
        <w:t> в повествовательных и вопросительных предложениях;</w:t>
      </w:r>
    </w:p>
    <w:p w:rsidR="00D81DED" w:rsidRPr="00DD3653" w:rsidRDefault="00D81DED" w:rsidP="00D81DED">
      <w:pPr>
        <w:pStyle w:val="af"/>
        <w:spacing w:before="0" w:beforeAutospacing="0" w:after="0" w:afterAutospacing="0"/>
        <w:ind w:firstLine="567"/>
        <w:jc w:val="both"/>
        <w:rPr>
          <w:sz w:val="21"/>
          <w:szCs w:val="21"/>
        </w:rPr>
      </w:pPr>
      <w:r w:rsidRPr="00DD3653">
        <w:t>распознавать и употреблять в устной и письменной речи вопросительные слова </w:t>
      </w:r>
      <w:proofErr w:type="spellStart"/>
      <w:r w:rsidRPr="00DD3653">
        <w:rPr>
          <w:rStyle w:val="af0"/>
        </w:rPr>
        <w:t>when</w:t>
      </w:r>
      <w:proofErr w:type="spellEnd"/>
      <w:r w:rsidRPr="00DD3653">
        <w:rPr>
          <w:rStyle w:val="af0"/>
        </w:rPr>
        <w:t xml:space="preserve">, </w:t>
      </w:r>
      <w:proofErr w:type="spellStart"/>
      <w:r w:rsidRPr="00DD3653">
        <w:rPr>
          <w:rStyle w:val="af0"/>
        </w:rPr>
        <w:t>whose</w:t>
      </w:r>
      <w:proofErr w:type="spellEnd"/>
      <w:r w:rsidRPr="00DD3653">
        <w:rPr>
          <w:rStyle w:val="af0"/>
        </w:rPr>
        <w:t xml:space="preserve">, </w:t>
      </w:r>
      <w:proofErr w:type="spellStart"/>
      <w:r w:rsidRPr="00DD3653">
        <w:rPr>
          <w:rStyle w:val="af0"/>
        </w:rPr>
        <w:t>why</w:t>
      </w:r>
      <w:proofErr w:type="spellEnd"/>
      <w:r w:rsidRPr="00DD3653">
        <w:t>;</w:t>
      </w:r>
    </w:p>
    <w:p w:rsidR="00D81DED" w:rsidRPr="00DD3653" w:rsidRDefault="00D81DED" w:rsidP="00D81DED">
      <w:pPr>
        <w:pStyle w:val="af"/>
        <w:spacing w:before="0" w:beforeAutospacing="0" w:after="0" w:afterAutospacing="0"/>
        <w:ind w:firstLine="567"/>
        <w:jc w:val="both"/>
        <w:rPr>
          <w:sz w:val="21"/>
          <w:szCs w:val="21"/>
        </w:rPr>
      </w:pPr>
      <w:r w:rsidRPr="00DD3653">
        <w:t>распознавать и употреблять в устной и письменной речи количественные числительные (13–100);</w:t>
      </w:r>
    </w:p>
    <w:p w:rsidR="00D81DED" w:rsidRPr="00DD3653" w:rsidRDefault="00D81DED" w:rsidP="00D81DED">
      <w:pPr>
        <w:pStyle w:val="af"/>
        <w:spacing w:before="0" w:beforeAutospacing="0" w:after="0" w:afterAutospacing="0"/>
        <w:ind w:firstLine="567"/>
        <w:jc w:val="both"/>
        <w:rPr>
          <w:sz w:val="21"/>
          <w:szCs w:val="21"/>
        </w:rPr>
      </w:pPr>
      <w:r w:rsidRPr="00DD3653">
        <w:t>распознавать и употреблять в устной и письменной речи порядковые числительные (1–30);</w:t>
      </w:r>
    </w:p>
    <w:p w:rsidR="00D81DED" w:rsidRPr="00DD3653" w:rsidRDefault="00D81DED" w:rsidP="00D81DED">
      <w:pPr>
        <w:pStyle w:val="af"/>
        <w:spacing w:before="0" w:beforeAutospacing="0" w:after="0" w:afterAutospacing="0"/>
        <w:ind w:firstLine="567"/>
        <w:jc w:val="both"/>
        <w:rPr>
          <w:sz w:val="21"/>
          <w:szCs w:val="21"/>
        </w:rPr>
      </w:pPr>
      <w:r w:rsidRPr="00DD3653">
        <w:t>распознавать и употреблять в устной и письменной речи предлог направления движения </w:t>
      </w:r>
      <w:proofErr w:type="spellStart"/>
      <w:r w:rsidRPr="00DD3653">
        <w:rPr>
          <w:rStyle w:val="af0"/>
        </w:rPr>
        <w:t>to</w:t>
      </w:r>
      <w:proofErr w:type="spellEnd"/>
      <w:r w:rsidRPr="00DD3653">
        <w:rPr>
          <w:rStyle w:val="af0"/>
        </w:rPr>
        <w:t xml:space="preserve"> (</w:t>
      </w:r>
      <w:proofErr w:type="spellStart"/>
      <w:r w:rsidRPr="00DD3653">
        <w:rPr>
          <w:rStyle w:val="af0"/>
        </w:rPr>
        <w:t>WewenttoMoscowlastyear</w:t>
      </w:r>
      <w:proofErr w:type="spellEnd"/>
      <w:r w:rsidRPr="00DD3653">
        <w:t>.);</w:t>
      </w:r>
    </w:p>
    <w:p w:rsidR="00D81DED" w:rsidRPr="00DD3653" w:rsidRDefault="00D81DED" w:rsidP="00D81DED">
      <w:pPr>
        <w:pStyle w:val="af"/>
        <w:spacing w:before="0" w:beforeAutospacing="0" w:after="0" w:afterAutospacing="0"/>
        <w:ind w:firstLine="567"/>
        <w:jc w:val="both"/>
        <w:rPr>
          <w:sz w:val="21"/>
          <w:szCs w:val="21"/>
        </w:rPr>
      </w:pPr>
      <w:r w:rsidRPr="00DD3653">
        <w:t>распознавать и употреблять в устной и письменной речи предлоги места </w:t>
      </w:r>
      <w:proofErr w:type="spellStart"/>
      <w:r w:rsidRPr="00DD3653">
        <w:rPr>
          <w:rStyle w:val="af0"/>
        </w:rPr>
        <w:t>nextto</w:t>
      </w:r>
      <w:proofErr w:type="spellEnd"/>
      <w:r w:rsidRPr="00DD3653">
        <w:rPr>
          <w:rStyle w:val="af0"/>
        </w:rPr>
        <w:t xml:space="preserve">, </w:t>
      </w:r>
      <w:proofErr w:type="spellStart"/>
      <w:r w:rsidRPr="00DD3653">
        <w:rPr>
          <w:rStyle w:val="af0"/>
        </w:rPr>
        <w:t>infrontof</w:t>
      </w:r>
      <w:proofErr w:type="spellEnd"/>
      <w:r w:rsidRPr="00DD3653">
        <w:rPr>
          <w:rStyle w:val="af0"/>
        </w:rPr>
        <w:t xml:space="preserve">, </w:t>
      </w:r>
      <w:proofErr w:type="spellStart"/>
      <w:r w:rsidRPr="00DD3653">
        <w:rPr>
          <w:rStyle w:val="af0"/>
        </w:rPr>
        <w:t>behind</w:t>
      </w:r>
      <w:proofErr w:type="spellEnd"/>
      <w:r w:rsidRPr="00DD3653">
        <w:t>;</w:t>
      </w:r>
    </w:p>
    <w:p w:rsidR="00D81DED" w:rsidRPr="00DD3653" w:rsidRDefault="00D81DED" w:rsidP="00D81DED">
      <w:pPr>
        <w:pStyle w:val="af"/>
        <w:spacing w:before="0" w:beforeAutospacing="0" w:after="0" w:afterAutospacing="0"/>
        <w:ind w:firstLine="567"/>
        <w:jc w:val="both"/>
      </w:pPr>
      <w:r w:rsidRPr="00DD3653">
        <w:t>распознавать и употреблять в устной и письменной речи предлоги времени: </w:t>
      </w:r>
      <w:proofErr w:type="spellStart"/>
      <w:r w:rsidRPr="00DD3653">
        <w:rPr>
          <w:rStyle w:val="af0"/>
        </w:rPr>
        <w:t>at</w:t>
      </w:r>
      <w:proofErr w:type="spellEnd"/>
      <w:r w:rsidRPr="00DD3653">
        <w:rPr>
          <w:rStyle w:val="af0"/>
        </w:rPr>
        <w:t xml:space="preserve">, </w:t>
      </w:r>
      <w:proofErr w:type="spellStart"/>
      <w:r w:rsidRPr="00DD3653">
        <w:rPr>
          <w:rStyle w:val="af0"/>
        </w:rPr>
        <w:t>in</w:t>
      </w:r>
      <w:proofErr w:type="spellEnd"/>
      <w:r w:rsidRPr="00DD3653">
        <w:rPr>
          <w:rStyle w:val="af0"/>
        </w:rPr>
        <w:t xml:space="preserve">, </w:t>
      </w:r>
      <w:proofErr w:type="spellStart"/>
      <w:r w:rsidRPr="00DD3653">
        <w:rPr>
          <w:rStyle w:val="af0"/>
        </w:rPr>
        <w:t>on</w:t>
      </w:r>
      <w:proofErr w:type="spellEnd"/>
      <w:r w:rsidRPr="00DD3653">
        <w:t> в выражениях </w:t>
      </w:r>
      <w:proofErr w:type="spellStart"/>
      <w:r w:rsidRPr="00DD3653">
        <w:rPr>
          <w:rStyle w:val="af0"/>
        </w:rPr>
        <w:t>at</w:t>
      </w:r>
      <w:proofErr w:type="spellEnd"/>
      <w:r w:rsidRPr="00DD3653">
        <w:rPr>
          <w:rStyle w:val="af0"/>
        </w:rPr>
        <w:t xml:space="preserve"> 4 </w:t>
      </w:r>
      <w:proofErr w:type="spellStart"/>
      <w:r w:rsidRPr="00DD3653">
        <w:rPr>
          <w:rStyle w:val="af0"/>
        </w:rPr>
        <w:t>o’clock</w:t>
      </w:r>
      <w:proofErr w:type="spellEnd"/>
      <w:r w:rsidRPr="00DD3653">
        <w:rPr>
          <w:rStyle w:val="af0"/>
        </w:rPr>
        <w:t xml:space="preserve">, </w:t>
      </w:r>
      <w:proofErr w:type="spellStart"/>
      <w:r w:rsidRPr="00DD3653">
        <w:rPr>
          <w:rStyle w:val="af0"/>
        </w:rPr>
        <w:t>inthemorning</w:t>
      </w:r>
      <w:proofErr w:type="spellEnd"/>
      <w:r w:rsidRPr="00DD3653">
        <w:rPr>
          <w:rStyle w:val="af0"/>
        </w:rPr>
        <w:t xml:space="preserve">, </w:t>
      </w:r>
      <w:proofErr w:type="spellStart"/>
      <w:r w:rsidRPr="00DD3653">
        <w:rPr>
          <w:rStyle w:val="af0"/>
        </w:rPr>
        <w:t>onMonday</w:t>
      </w:r>
      <w:proofErr w:type="spellEnd"/>
      <w:r w:rsidRPr="00DD3653">
        <w:t>.</w:t>
      </w:r>
    </w:p>
    <w:p w:rsidR="00D81DED" w:rsidRPr="00DD3653" w:rsidRDefault="00D81DED" w:rsidP="00D81DED">
      <w:pPr>
        <w:pStyle w:val="af"/>
        <w:spacing w:before="0" w:beforeAutospacing="0" w:after="0" w:afterAutospacing="0"/>
        <w:ind w:firstLine="567"/>
        <w:jc w:val="both"/>
        <w:rPr>
          <w:sz w:val="21"/>
          <w:szCs w:val="21"/>
        </w:rPr>
      </w:pPr>
    </w:p>
    <w:p w:rsidR="00D81DED" w:rsidRPr="00DD3653" w:rsidRDefault="00D81DED" w:rsidP="00D81DED">
      <w:pPr>
        <w:pStyle w:val="af"/>
        <w:spacing w:before="0" w:beforeAutospacing="0" w:after="0" w:afterAutospacing="0"/>
        <w:jc w:val="both"/>
        <w:rPr>
          <w:sz w:val="21"/>
          <w:szCs w:val="21"/>
        </w:rPr>
      </w:pPr>
      <w:r w:rsidRPr="00DD3653">
        <w:rPr>
          <w:rStyle w:val="ae"/>
        </w:rPr>
        <w:t>Социокультурные знания и умения:</w:t>
      </w:r>
    </w:p>
    <w:p w:rsidR="00D81DED" w:rsidRPr="00DD3653" w:rsidRDefault="00D81DED" w:rsidP="00D81DED">
      <w:pPr>
        <w:pStyle w:val="af"/>
        <w:spacing w:before="0" w:beforeAutospacing="0" w:after="0" w:afterAutospacing="0"/>
        <w:ind w:firstLine="567"/>
        <w:jc w:val="both"/>
        <w:rPr>
          <w:sz w:val="21"/>
          <w:szCs w:val="21"/>
        </w:rPr>
      </w:pPr>
      <w:r w:rsidRPr="00DD3653">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81DED" w:rsidRPr="00DD3653" w:rsidRDefault="00D81DED" w:rsidP="00D81DED">
      <w:pPr>
        <w:pStyle w:val="af"/>
        <w:spacing w:before="0" w:beforeAutospacing="0" w:after="0" w:afterAutospacing="0"/>
        <w:ind w:firstLine="567"/>
        <w:jc w:val="both"/>
        <w:rPr>
          <w:sz w:val="21"/>
          <w:szCs w:val="21"/>
        </w:rPr>
      </w:pPr>
      <w:r w:rsidRPr="00DD3653">
        <w:t>кратко представлять свою страну и страну/страны изучаемого языка на английском язы</w:t>
      </w:r>
    </w:p>
    <w:p w:rsidR="00DD3567" w:rsidRPr="00DD3653" w:rsidRDefault="00DD3567" w:rsidP="00D81DED">
      <w:pPr>
        <w:spacing w:after="0" w:line="240" w:lineRule="auto"/>
        <w:jc w:val="both"/>
        <w:rPr>
          <w:rFonts w:ascii="Times New Roman" w:hAnsi="Times New Roman" w:cs="Times New Roman"/>
          <w:sz w:val="24"/>
          <w:szCs w:val="24"/>
        </w:rPr>
      </w:pPr>
    </w:p>
    <w:p w:rsidR="00DD3567" w:rsidRPr="00DD3653" w:rsidRDefault="00DD3567" w:rsidP="008F633D">
      <w:pPr>
        <w:rPr>
          <w:rFonts w:ascii="Times New Roman" w:hAnsi="Times New Roman" w:cs="Times New Roman"/>
          <w:sz w:val="24"/>
          <w:szCs w:val="24"/>
        </w:rPr>
      </w:pPr>
    </w:p>
    <w:p w:rsidR="00DD3567" w:rsidRPr="00DD3653" w:rsidRDefault="00DD3567" w:rsidP="008F633D">
      <w:pPr>
        <w:rPr>
          <w:rFonts w:ascii="Times New Roman" w:hAnsi="Times New Roman" w:cs="Times New Roman"/>
          <w:sz w:val="24"/>
          <w:szCs w:val="24"/>
        </w:rPr>
      </w:pPr>
    </w:p>
    <w:p w:rsidR="0087459C" w:rsidRPr="00DD3653" w:rsidRDefault="0087459C" w:rsidP="008F633D">
      <w:pPr>
        <w:rPr>
          <w:rFonts w:ascii="Times New Roman" w:hAnsi="Times New Roman" w:cs="Times New Roman"/>
          <w:sz w:val="24"/>
          <w:szCs w:val="24"/>
        </w:rPr>
      </w:pPr>
    </w:p>
    <w:p w:rsidR="0087459C" w:rsidRPr="00DD3653" w:rsidRDefault="0087459C" w:rsidP="008F633D">
      <w:pPr>
        <w:rPr>
          <w:rFonts w:ascii="Times New Roman" w:hAnsi="Times New Roman" w:cs="Times New Roman"/>
          <w:sz w:val="24"/>
          <w:szCs w:val="24"/>
        </w:rPr>
      </w:pPr>
    </w:p>
    <w:p w:rsidR="0007453B" w:rsidRDefault="0007453B" w:rsidP="008F633D">
      <w:pPr>
        <w:rPr>
          <w:rFonts w:ascii="Times New Roman" w:hAnsi="Times New Roman" w:cs="Times New Roman"/>
          <w:sz w:val="24"/>
          <w:szCs w:val="24"/>
        </w:rPr>
      </w:pPr>
    </w:p>
    <w:p w:rsidR="00D801A6" w:rsidRDefault="00D801A6" w:rsidP="00D801A6">
      <w:pPr>
        <w:pStyle w:val="a5"/>
        <w:spacing w:after="0"/>
        <w:jc w:val="center"/>
        <w:rPr>
          <w:rFonts w:ascii="Times New Roman" w:hAnsi="Times New Roman"/>
          <w:b/>
          <w:sz w:val="24"/>
          <w:szCs w:val="24"/>
        </w:rPr>
      </w:pPr>
      <w:r>
        <w:rPr>
          <w:rFonts w:ascii="Times New Roman" w:eastAsia="Times New Roman" w:hAnsi="Times New Roman"/>
          <w:b/>
          <w:sz w:val="24"/>
          <w:szCs w:val="24"/>
        </w:rPr>
        <w:lastRenderedPageBreak/>
        <w:t>ТЕМАТИЧЕСКОЕ ПЛАНИРОВАНИЕ</w:t>
      </w:r>
    </w:p>
    <w:p w:rsidR="00D801A6" w:rsidRDefault="00D801A6" w:rsidP="00D801A6">
      <w:pPr>
        <w:pStyle w:val="a5"/>
        <w:spacing w:after="0"/>
        <w:jc w:val="center"/>
        <w:rPr>
          <w:rFonts w:ascii="Times New Roman" w:eastAsia="Times New Roman" w:hAnsi="Times New Roman"/>
          <w:b/>
          <w:sz w:val="24"/>
          <w:szCs w:val="24"/>
        </w:rPr>
      </w:pPr>
      <w:r>
        <w:rPr>
          <w:rFonts w:ascii="Times New Roman" w:hAnsi="Times New Roman"/>
          <w:b/>
          <w:sz w:val="24"/>
          <w:szCs w:val="24"/>
        </w:rPr>
        <w:t>3 КЛАСС</w:t>
      </w:r>
    </w:p>
    <w:p w:rsidR="009C5EAE" w:rsidRPr="00070BB8" w:rsidRDefault="009C5EAE" w:rsidP="009C5EAE">
      <w:pPr>
        <w:spacing w:after="0" w:line="360" w:lineRule="auto"/>
        <w:jc w:val="center"/>
        <w:rPr>
          <w:rFonts w:ascii="Times New Roman" w:hAnsi="Times New Roman"/>
          <w:b/>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5"/>
        <w:gridCol w:w="4734"/>
        <w:gridCol w:w="1499"/>
        <w:gridCol w:w="1426"/>
        <w:gridCol w:w="1547"/>
      </w:tblGrid>
      <w:tr w:rsidR="0087459C" w:rsidRPr="00070BB8" w:rsidTr="00FB5877">
        <w:trPr>
          <w:trHeight w:val="432"/>
        </w:trPr>
        <w:tc>
          <w:tcPr>
            <w:tcW w:w="825" w:type="dxa"/>
            <w:vMerge w:val="restart"/>
            <w:tcBorders>
              <w:top w:val="single" w:sz="4" w:space="0" w:color="000000"/>
              <w:left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b/>
                <w:sz w:val="24"/>
                <w:szCs w:val="24"/>
              </w:rPr>
            </w:pPr>
          </w:p>
          <w:p w:rsidR="0087459C" w:rsidRPr="00070BB8" w:rsidRDefault="0087459C" w:rsidP="002B601F">
            <w:pPr>
              <w:spacing w:after="0" w:line="240" w:lineRule="auto"/>
              <w:jc w:val="center"/>
              <w:rPr>
                <w:rFonts w:ascii="Times New Roman" w:hAnsi="Times New Roman"/>
                <w:b/>
                <w:sz w:val="24"/>
                <w:szCs w:val="24"/>
              </w:rPr>
            </w:pPr>
            <w:r w:rsidRPr="00070BB8">
              <w:rPr>
                <w:rFonts w:ascii="Times New Roman" w:hAnsi="Times New Roman"/>
                <w:b/>
                <w:sz w:val="24"/>
                <w:szCs w:val="24"/>
              </w:rPr>
              <w:t>№ п/п</w:t>
            </w:r>
          </w:p>
        </w:tc>
        <w:tc>
          <w:tcPr>
            <w:tcW w:w="4734" w:type="dxa"/>
            <w:vMerge w:val="restart"/>
            <w:tcBorders>
              <w:top w:val="single" w:sz="4" w:space="0" w:color="000000"/>
              <w:left w:val="single" w:sz="4" w:space="0" w:color="000000"/>
              <w:right w:val="single" w:sz="4" w:space="0" w:color="000000"/>
            </w:tcBorders>
            <w:hideMark/>
          </w:tcPr>
          <w:p w:rsidR="0087459C" w:rsidRPr="00070BB8" w:rsidRDefault="0087459C" w:rsidP="002B601F">
            <w:pPr>
              <w:spacing w:after="0" w:line="240" w:lineRule="auto"/>
              <w:rPr>
                <w:rFonts w:ascii="Times New Roman" w:hAnsi="Times New Roman"/>
                <w:b/>
                <w:sz w:val="24"/>
                <w:szCs w:val="24"/>
              </w:rPr>
            </w:pPr>
          </w:p>
          <w:p w:rsidR="0087459C" w:rsidRPr="00070BB8" w:rsidRDefault="0087459C" w:rsidP="002B601F">
            <w:pPr>
              <w:spacing w:after="0" w:line="240" w:lineRule="auto"/>
              <w:jc w:val="center"/>
              <w:rPr>
                <w:rFonts w:ascii="Times New Roman" w:hAnsi="Times New Roman"/>
                <w:b/>
                <w:sz w:val="24"/>
                <w:szCs w:val="24"/>
                <w:lang w:eastAsia="en-US"/>
              </w:rPr>
            </w:pPr>
            <w:r w:rsidRPr="00070BB8">
              <w:rPr>
                <w:rFonts w:ascii="Times New Roman" w:hAnsi="Times New Roman"/>
                <w:b/>
                <w:sz w:val="24"/>
                <w:szCs w:val="24"/>
              </w:rPr>
              <w:t>Тема урока</w:t>
            </w:r>
          </w:p>
        </w:tc>
        <w:tc>
          <w:tcPr>
            <w:tcW w:w="1499" w:type="dxa"/>
            <w:vMerge w:val="restart"/>
            <w:tcBorders>
              <w:top w:val="single" w:sz="4" w:space="0" w:color="000000"/>
              <w:left w:val="single" w:sz="4" w:space="0" w:color="000000"/>
              <w:right w:val="single" w:sz="4" w:space="0" w:color="000000"/>
            </w:tcBorders>
            <w:hideMark/>
          </w:tcPr>
          <w:p w:rsidR="0087459C" w:rsidRPr="00070BB8" w:rsidRDefault="0087459C" w:rsidP="002B601F">
            <w:pPr>
              <w:spacing w:after="0" w:line="240" w:lineRule="auto"/>
              <w:rPr>
                <w:rFonts w:ascii="Times New Roman" w:hAnsi="Times New Roman"/>
                <w:b/>
                <w:sz w:val="24"/>
                <w:szCs w:val="24"/>
                <w:lang w:eastAsia="en-US"/>
              </w:rPr>
            </w:pPr>
            <w:r w:rsidRPr="00070BB8">
              <w:rPr>
                <w:rFonts w:ascii="Times New Roman" w:hAnsi="Times New Roman"/>
                <w:b/>
                <w:sz w:val="24"/>
                <w:szCs w:val="24"/>
              </w:rPr>
              <w:t>Кол</w:t>
            </w:r>
            <w:r w:rsidR="00B51A08">
              <w:rPr>
                <w:rFonts w:ascii="Times New Roman" w:hAnsi="Times New Roman"/>
                <w:b/>
                <w:sz w:val="24"/>
                <w:szCs w:val="24"/>
              </w:rPr>
              <w:t>ичест</w:t>
            </w:r>
            <w:r w:rsidRPr="00070BB8">
              <w:rPr>
                <w:rFonts w:ascii="Times New Roman" w:hAnsi="Times New Roman"/>
                <w:b/>
                <w:sz w:val="24"/>
                <w:szCs w:val="24"/>
              </w:rPr>
              <w:t>во часов</w:t>
            </w:r>
          </w:p>
        </w:tc>
        <w:tc>
          <w:tcPr>
            <w:tcW w:w="2973" w:type="dxa"/>
            <w:gridSpan w:val="2"/>
            <w:tcBorders>
              <w:top w:val="single" w:sz="4" w:space="0" w:color="000000"/>
              <w:left w:val="single" w:sz="4" w:space="0" w:color="auto"/>
              <w:right w:val="single" w:sz="4" w:space="0" w:color="000000"/>
            </w:tcBorders>
          </w:tcPr>
          <w:p w:rsidR="0087459C" w:rsidRPr="00070BB8" w:rsidRDefault="0087459C" w:rsidP="002B601F">
            <w:pPr>
              <w:spacing w:line="240" w:lineRule="auto"/>
              <w:jc w:val="center"/>
              <w:rPr>
                <w:rFonts w:ascii="Times New Roman" w:eastAsia="Times New Roman" w:hAnsi="Times New Roman"/>
                <w:b/>
                <w:sz w:val="24"/>
                <w:szCs w:val="24"/>
              </w:rPr>
            </w:pPr>
            <w:r w:rsidRPr="00070BB8">
              <w:rPr>
                <w:rFonts w:ascii="Times New Roman" w:eastAsia="Times New Roman" w:hAnsi="Times New Roman"/>
                <w:b/>
                <w:sz w:val="24"/>
                <w:szCs w:val="24"/>
              </w:rPr>
              <w:t>Дата</w:t>
            </w:r>
          </w:p>
        </w:tc>
      </w:tr>
      <w:tr w:rsidR="0087459C" w:rsidRPr="00070BB8" w:rsidTr="00FB5877">
        <w:trPr>
          <w:trHeight w:val="370"/>
        </w:trPr>
        <w:tc>
          <w:tcPr>
            <w:tcW w:w="825" w:type="dxa"/>
            <w:vMerge/>
            <w:tcBorders>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b/>
                <w:sz w:val="24"/>
                <w:szCs w:val="24"/>
              </w:rPr>
            </w:pPr>
          </w:p>
        </w:tc>
        <w:tc>
          <w:tcPr>
            <w:tcW w:w="4734" w:type="dxa"/>
            <w:vMerge/>
            <w:tcBorders>
              <w:left w:val="single" w:sz="4" w:space="0" w:color="000000"/>
              <w:bottom w:val="single" w:sz="4" w:space="0" w:color="000000"/>
              <w:right w:val="single" w:sz="4" w:space="0" w:color="000000"/>
            </w:tcBorders>
            <w:hideMark/>
          </w:tcPr>
          <w:p w:rsidR="0087459C" w:rsidRPr="00070BB8" w:rsidRDefault="0087459C" w:rsidP="002B601F">
            <w:pPr>
              <w:spacing w:after="0" w:line="240" w:lineRule="auto"/>
              <w:rPr>
                <w:rFonts w:ascii="Times New Roman" w:hAnsi="Times New Roman"/>
                <w:b/>
                <w:sz w:val="24"/>
                <w:szCs w:val="24"/>
              </w:rPr>
            </w:pPr>
          </w:p>
        </w:tc>
        <w:tc>
          <w:tcPr>
            <w:tcW w:w="1499" w:type="dxa"/>
            <w:vMerge/>
            <w:tcBorders>
              <w:left w:val="single" w:sz="4" w:space="0" w:color="000000"/>
              <w:bottom w:val="single" w:sz="4" w:space="0" w:color="000000"/>
              <w:right w:val="single" w:sz="4" w:space="0" w:color="000000"/>
            </w:tcBorders>
            <w:hideMark/>
          </w:tcPr>
          <w:p w:rsidR="0087459C" w:rsidRPr="001D306C" w:rsidRDefault="0087459C" w:rsidP="002B601F">
            <w:pPr>
              <w:spacing w:after="0" w:line="240" w:lineRule="auto"/>
              <w:rPr>
                <w:rFonts w:ascii="Times New Roman" w:hAnsi="Times New Roman"/>
                <w:b/>
                <w:sz w:val="24"/>
                <w:szCs w:val="24"/>
              </w:rPr>
            </w:pPr>
          </w:p>
        </w:tc>
        <w:tc>
          <w:tcPr>
            <w:tcW w:w="1426" w:type="dxa"/>
            <w:tcBorders>
              <w:top w:val="single" w:sz="4" w:space="0" w:color="auto"/>
              <w:left w:val="single" w:sz="4" w:space="0" w:color="auto"/>
              <w:right w:val="single" w:sz="4" w:space="0" w:color="auto"/>
            </w:tcBorders>
          </w:tcPr>
          <w:p w:rsidR="0087459C" w:rsidRPr="001D306C" w:rsidRDefault="0087459C" w:rsidP="002B601F">
            <w:pPr>
              <w:spacing w:line="240" w:lineRule="auto"/>
              <w:jc w:val="center"/>
              <w:rPr>
                <w:rFonts w:ascii="Times New Roman" w:eastAsia="Times New Roman" w:hAnsi="Times New Roman"/>
                <w:b/>
                <w:sz w:val="24"/>
                <w:szCs w:val="24"/>
              </w:rPr>
            </w:pPr>
            <w:r w:rsidRPr="001D306C">
              <w:rPr>
                <w:rFonts w:ascii="Times New Roman" w:eastAsia="Times New Roman" w:hAnsi="Times New Roman"/>
                <w:b/>
                <w:sz w:val="24"/>
                <w:szCs w:val="24"/>
              </w:rPr>
              <w:t xml:space="preserve"> план</w:t>
            </w:r>
          </w:p>
        </w:tc>
        <w:tc>
          <w:tcPr>
            <w:tcW w:w="1547" w:type="dxa"/>
            <w:tcBorders>
              <w:top w:val="single" w:sz="4" w:space="0" w:color="auto"/>
              <w:left w:val="single" w:sz="4" w:space="0" w:color="auto"/>
              <w:right w:val="single" w:sz="4" w:space="0" w:color="000000"/>
            </w:tcBorders>
          </w:tcPr>
          <w:p w:rsidR="0087459C" w:rsidRPr="00070BB8" w:rsidRDefault="0087459C" w:rsidP="002B601F">
            <w:pPr>
              <w:spacing w:line="240" w:lineRule="auto"/>
              <w:jc w:val="center"/>
              <w:rPr>
                <w:rFonts w:ascii="Times New Roman" w:eastAsia="Times New Roman" w:hAnsi="Times New Roman"/>
                <w:b/>
                <w:sz w:val="24"/>
                <w:szCs w:val="24"/>
              </w:rPr>
            </w:pPr>
            <w:r w:rsidRPr="00070BB8">
              <w:rPr>
                <w:rFonts w:ascii="Times New Roman" w:eastAsia="Times New Roman" w:hAnsi="Times New Roman"/>
                <w:b/>
                <w:sz w:val="24"/>
                <w:szCs w:val="24"/>
              </w:rPr>
              <w:t>факт</w:t>
            </w:r>
          </w:p>
        </w:tc>
      </w:tr>
      <w:tr w:rsidR="00FB5877" w:rsidRPr="00070BB8" w:rsidTr="003068DF">
        <w:trPr>
          <w:trHeight w:val="303"/>
        </w:trPr>
        <w:tc>
          <w:tcPr>
            <w:tcW w:w="10031" w:type="dxa"/>
            <w:gridSpan w:val="5"/>
            <w:tcBorders>
              <w:left w:val="single" w:sz="4" w:space="0" w:color="000000"/>
              <w:bottom w:val="single" w:sz="4" w:space="0" w:color="000000"/>
              <w:right w:val="single" w:sz="4" w:space="0" w:color="000000"/>
            </w:tcBorders>
          </w:tcPr>
          <w:p w:rsidR="00FB5877" w:rsidRPr="001D306C" w:rsidRDefault="001D306C" w:rsidP="002B601F">
            <w:pPr>
              <w:spacing w:line="240" w:lineRule="auto"/>
              <w:jc w:val="center"/>
              <w:rPr>
                <w:rFonts w:ascii="Times New Roman" w:eastAsia="Times New Roman" w:hAnsi="Times New Roman"/>
                <w:b/>
                <w:sz w:val="24"/>
                <w:szCs w:val="24"/>
              </w:rPr>
            </w:pPr>
            <w:r w:rsidRPr="001D306C">
              <w:rPr>
                <w:rFonts w:ascii="Times New Roman" w:hAnsi="Times New Roman"/>
                <w:b/>
                <w:sz w:val="24"/>
                <w:szCs w:val="24"/>
              </w:rPr>
              <w:t>Вводный модуль. Тема: «Добро пожаловать в школу снова!» (2 часа)</w:t>
            </w:r>
          </w:p>
        </w:tc>
      </w:tr>
      <w:tr w:rsidR="0087459C" w:rsidRPr="00070BB8" w:rsidTr="00FB5877">
        <w:trPr>
          <w:trHeight w:val="1112"/>
        </w:trPr>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Приветствие. Повторение «Цвета».</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rPr>
          <w:trHeight w:val="721"/>
        </w:trPr>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2.</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Повторение лексики по темам «Еда», «Дом», «Одежда», «Каникулы».</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321E33" w:rsidRPr="00070BB8" w:rsidTr="003068DF">
        <w:trPr>
          <w:trHeight w:val="238"/>
        </w:trPr>
        <w:tc>
          <w:tcPr>
            <w:tcW w:w="10031" w:type="dxa"/>
            <w:gridSpan w:val="5"/>
            <w:tcBorders>
              <w:top w:val="single" w:sz="4" w:space="0" w:color="000000"/>
              <w:left w:val="single" w:sz="4" w:space="0" w:color="000000"/>
              <w:bottom w:val="single" w:sz="4" w:space="0" w:color="000000"/>
              <w:right w:val="single" w:sz="4" w:space="0" w:color="000000"/>
            </w:tcBorders>
          </w:tcPr>
          <w:p w:rsidR="00321E33" w:rsidRPr="00070BB8" w:rsidRDefault="00321E33" w:rsidP="00321E33">
            <w:pPr>
              <w:spacing w:after="0" w:line="240" w:lineRule="auto"/>
              <w:jc w:val="center"/>
              <w:rPr>
                <w:rFonts w:ascii="Times New Roman" w:hAnsi="Times New Roman" w:cs="Times New Roman"/>
                <w:sz w:val="24"/>
                <w:szCs w:val="24"/>
              </w:rPr>
            </w:pPr>
            <w:r w:rsidRPr="00070BB8">
              <w:rPr>
                <w:rFonts w:ascii="Times New Roman" w:hAnsi="Times New Roman"/>
                <w:b/>
                <w:sz w:val="24"/>
                <w:szCs w:val="24"/>
              </w:rPr>
              <w:t>Модуль 1. Тема: «Школьные дни» (8 часов)</w:t>
            </w:r>
          </w:p>
        </w:tc>
      </w:tr>
      <w:tr w:rsidR="0087459C" w:rsidRPr="00070BB8" w:rsidTr="00FB5877">
        <w:trPr>
          <w:trHeight w:val="1354"/>
        </w:trPr>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3.</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Школьные принадлежности.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rPr>
          <w:trHeight w:val="1020"/>
        </w:trPr>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4.</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Числительные от 11 до 20.</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5.</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 xml:space="preserve"> Школьные предметы.</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6.</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 xml:space="preserve"> Повелительное наклонение глаголов.</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7.</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 xml:space="preserve"> Сказка «Игрушечный солдатик».</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8.</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Школы в Великобритании и России.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sz w:val="24"/>
                <w:szCs w:val="24"/>
                <w:lang w:eastAsia="en-US"/>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sz w:val="24"/>
                <w:szCs w:val="24"/>
                <w:lang w:eastAsia="en-US"/>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9.</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 xml:space="preserve"> Подготовка проекта о школе. Игра «Я знаю».</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sz w:val="24"/>
                <w:szCs w:val="24"/>
                <w:lang w:eastAsia="en-US"/>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sz w:val="24"/>
                <w:szCs w:val="24"/>
                <w:lang w:eastAsia="en-US"/>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10.</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b/>
                <w:sz w:val="24"/>
                <w:szCs w:val="24"/>
                <w:lang w:eastAsia="en-US"/>
              </w:rPr>
            </w:pPr>
            <w:r w:rsidRPr="00070BB8">
              <w:rPr>
                <w:rFonts w:ascii="Times New Roman" w:hAnsi="Times New Roman"/>
                <w:b/>
                <w:sz w:val="24"/>
                <w:szCs w:val="24"/>
              </w:rPr>
              <w:t>Контрольная работа №1 «Школьные дни».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sz w:val="24"/>
                <w:szCs w:val="24"/>
                <w:lang w:eastAsia="en-US"/>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sz w:val="24"/>
                <w:szCs w:val="24"/>
                <w:lang w:eastAsia="en-US"/>
              </w:rPr>
            </w:pPr>
          </w:p>
        </w:tc>
      </w:tr>
      <w:tr w:rsidR="003068DF" w:rsidRPr="00070BB8" w:rsidTr="00AD0109">
        <w:tc>
          <w:tcPr>
            <w:tcW w:w="10031" w:type="dxa"/>
            <w:gridSpan w:val="5"/>
            <w:tcBorders>
              <w:top w:val="single" w:sz="4" w:space="0" w:color="000000"/>
              <w:left w:val="single" w:sz="4" w:space="0" w:color="000000"/>
              <w:bottom w:val="single" w:sz="4" w:space="0" w:color="000000"/>
              <w:right w:val="single" w:sz="4" w:space="0" w:color="000000"/>
            </w:tcBorders>
          </w:tcPr>
          <w:p w:rsidR="003068DF" w:rsidRPr="00070BB8" w:rsidRDefault="003068DF" w:rsidP="003068DF">
            <w:pPr>
              <w:spacing w:after="0" w:line="240" w:lineRule="auto"/>
              <w:jc w:val="center"/>
              <w:rPr>
                <w:rFonts w:ascii="Times New Roman" w:hAnsi="Times New Roman"/>
                <w:sz w:val="24"/>
                <w:szCs w:val="24"/>
                <w:lang w:eastAsia="en-US"/>
              </w:rPr>
            </w:pPr>
            <w:r w:rsidRPr="00070BB8">
              <w:rPr>
                <w:rFonts w:ascii="Times New Roman" w:hAnsi="Times New Roman"/>
                <w:b/>
                <w:sz w:val="24"/>
                <w:szCs w:val="24"/>
              </w:rPr>
              <w:t>Модуль 2.  Тема: «В кругу семьи» (7 часов)</w:t>
            </w: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11.</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Новый член семьи. Глагол «быть».</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12.</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Притяжательные местоимения.</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13.</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rPr>
                <w:rFonts w:ascii="Times New Roman" w:hAnsi="Times New Roman"/>
                <w:sz w:val="24"/>
                <w:szCs w:val="24"/>
                <w:lang w:eastAsia="en-US"/>
              </w:rPr>
            </w:pPr>
            <w:r w:rsidRPr="00070BB8">
              <w:rPr>
                <w:rFonts w:ascii="Times New Roman" w:hAnsi="Times New Roman"/>
                <w:sz w:val="24"/>
                <w:szCs w:val="24"/>
              </w:rPr>
              <w:t>Множественное число существительных.</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14.</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rPr>
                <w:rFonts w:ascii="Times New Roman" w:hAnsi="Times New Roman"/>
                <w:sz w:val="24"/>
                <w:szCs w:val="24"/>
                <w:lang w:eastAsia="en-US"/>
              </w:rPr>
            </w:pPr>
            <w:r w:rsidRPr="00070BB8">
              <w:rPr>
                <w:rFonts w:ascii="Times New Roman" w:hAnsi="Times New Roman"/>
                <w:sz w:val="24"/>
                <w:szCs w:val="24"/>
              </w:rPr>
              <w:t>Новые прилагательные. Творчество Пикассо.</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15.</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Семьи в России.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rPr>
          <w:trHeight w:val="1108"/>
        </w:trPr>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16.</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Подготовка проекта семейного дерева. Игра «Я знаю».</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17.</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b/>
                <w:sz w:val="24"/>
                <w:szCs w:val="24"/>
              </w:rPr>
              <w:t>Контрольная работа №2«В кругу семьи.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1742D0" w:rsidRPr="00070BB8" w:rsidTr="00BC6392">
        <w:tc>
          <w:tcPr>
            <w:tcW w:w="10031" w:type="dxa"/>
            <w:gridSpan w:val="5"/>
            <w:tcBorders>
              <w:top w:val="single" w:sz="4" w:space="0" w:color="000000"/>
              <w:left w:val="single" w:sz="4" w:space="0" w:color="000000"/>
              <w:bottom w:val="single" w:sz="4" w:space="0" w:color="000000"/>
              <w:right w:val="single" w:sz="4" w:space="0" w:color="000000"/>
            </w:tcBorders>
          </w:tcPr>
          <w:p w:rsidR="001742D0" w:rsidRPr="00070BB8" w:rsidRDefault="001742D0" w:rsidP="001742D0">
            <w:pPr>
              <w:spacing w:after="0" w:line="240" w:lineRule="auto"/>
              <w:jc w:val="center"/>
              <w:rPr>
                <w:rFonts w:ascii="Times New Roman" w:hAnsi="Times New Roman" w:cs="Times New Roman"/>
                <w:sz w:val="24"/>
                <w:szCs w:val="24"/>
              </w:rPr>
            </w:pPr>
            <w:r w:rsidRPr="00070BB8">
              <w:rPr>
                <w:rFonts w:ascii="Times New Roman" w:hAnsi="Times New Roman"/>
                <w:b/>
                <w:sz w:val="24"/>
                <w:szCs w:val="24"/>
              </w:rPr>
              <w:t>Модуль 3. Тема: «Все, что я люблю!» (8 часов)</w:t>
            </w:r>
          </w:p>
        </w:tc>
      </w:tr>
      <w:tr w:rsidR="0087459C" w:rsidRPr="00070BB8" w:rsidTr="00FB5877">
        <w:trPr>
          <w:trHeight w:val="312"/>
        </w:trPr>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18.</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Перекусы в Великобритании.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rPr>
          <w:trHeight w:val="306"/>
        </w:trPr>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19.</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Глагол «</w:t>
            </w:r>
            <w:proofErr w:type="spellStart"/>
            <w:r w:rsidRPr="00070BB8">
              <w:rPr>
                <w:rFonts w:ascii="Times New Roman" w:hAnsi="Times New Roman"/>
                <w:sz w:val="24"/>
                <w:szCs w:val="24"/>
              </w:rPr>
              <w:t>like</w:t>
            </w:r>
            <w:proofErr w:type="spellEnd"/>
            <w:r w:rsidRPr="00070BB8">
              <w:rPr>
                <w:rFonts w:ascii="Times New Roman" w:hAnsi="Times New Roman"/>
                <w:sz w:val="24"/>
                <w:szCs w:val="24"/>
              </w:rPr>
              <w:t xml:space="preserve"> (нравиться)».</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20.</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 xml:space="preserve">Неопределенные местоимения </w:t>
            </w:r>
            <w:proofErr w:type="spellStart"/>
            <w:r w:rsidRPr="00070BB8">
              <w:rPr>
                <w:rFonts w:ascii="Times New Roman" w:hAnsi="Times New Roman"/>
                <w:sz w:val="24"/>
                <w:szCs w:val="24"/>
              </w:rPr>
              <w:t>some</w:t>
            </w:r>
            <w:proofErr w:type="spellEnd"/>
            <w:r w:rsidRPr="00070BB8">
              <w:rPr>
                <w:rFonts w:ascii="Times New Roman" w:hAnsi="Times New Roman"/>
                <w:sz w:val="24"/>
                <w:szCs w:val="24"/>
              </w:rPr>
              <w:t xml:space="preserve"> и </w:t>
            </w:r>
            <w:proofErr w:type="spellStart"/>
            <w:r w:rsidRPr="00070BB8">
              <w:rPr>
                <w:rFonts w:ascii="Times New Roman" w:hAnsi="Times New Roman"/>
                <w:sz w:val="24"/>
                <w:szCs w:val="24"/>
              </w:rPr>
              <w:t>any</w:t>
            </w:r>
            <w:proofErr w:type="spellEnd"/>
            <w:r w:rsidRPr="00070BB8">
              <w:rPr>
                <w:rFonts w:ascii="Times New Roman" w:hAnsi="Times New Roman"/>
                <w:sz w:val="24"/>
                <w:szCs w:val="24"/>
              </w:rPr>
              <w:t>.</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21.</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rPr>
                <w:rFonts w:ascii="Times New Roman" w:hAnsi="Times New Roman"/>
                <w:color w:val="FF0000"/>
                <w:sz w:val="24"/>
                <w:szCs w:val="24"/>
                <w:lang w:eastAsia="en-US"/>
              </w:rPr>
            </w:pPr>
            <w:r w:rsidRPr="00070BB8">
              <w:rPr>
                <w:rFonts w:ascii="Times New Roman" w:hAnsi="Times New Roman"/>
                <w:sz w:val="24"/>
                <w:szCs w:val="24"/>
              </w:rPr>
              <w:t>Чтение происшествия с извлечением информации.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22.</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Общие вопросы и краткие ответы.</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23.</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Любимая еда людей в России и в Великобритании.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24.</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b/>
                <w:color w:val="FF0000"/>
                <w:sz w:val="24"/>
                <w:szCs w:val="24"/>
              </w:rPr>
              <w:t xml:space="preserve">Промежуточная аттестация. </w:t>
            </w:r>
            <w:r w:rsidRPr="00070BB8">
              <w:rPr>
                <w:rFonts w:ascii="Times New Roman" w:hAnsi="Times New Roman"/>
                <w:b/>
                <w:color w:val="FF0000"/>
                <w:sz w:val="24"/>
                <w:szCs w:val="24"/>
              </w:rPr>
              <w:lastRenderedPageBreak/>
              <w:t xml:space="preserve">Путешествие по станциям.  </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lastRenderedPageBreak/>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lastRenderedPageBreak/>
              <w:t>25.</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b/>
                <w:sz w:val="24"/>
                <w:szCs w:val="24"/>
                <w:lang w:eastAsia="en-US"/>
              </w:rPr>
            </w:pPr>
            <w:r w:rsidRPr="00070BB8">
              <w:rPr>
                <w:rFonts w:ascii="Times New Roman" w:hAnsi="Times New Roman"/>
                <w:b/>
                <w:sz w:val="24"/>
                <w:szCs w:val="24"/>
              </w:rPr>
              <w:t xml:space="preserve">Контрольная работа №3 «Все, что я люблю!» </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91624E" w:rsidRPr="00070BB8" w:rsidTr="00113E61">
        <w:tc>
          <w:tcPr>
            <w:tcW w:w="10031" w:type="dxa"/>
            <w:gridSpan w:val="5"/>
            <w:tcBorders>
              <w:top w:val="single" w:sz="4" w:space="0" w:color="000000"/>
              <w:left w:val="single" w:sz="4" w:space="0" w:color="000000"/>
              <w:bottom w:val="single" w:sz="4" w:space="0" w:color="000000"/>
              <w:right w:val="single" w:sz="4" w:space="0" w:color="000000"/>
            </w:tcBorders>
          </w:tcPr>
          <w:p w:rsidR="0091624E" w:rsidRPr="00070BB8" w:rsidRDefault="0091624E" w:rsidP="0091624E">
            <w:pPr>
              <w:spacing w:after="0" w:line="240" w:lineRule="auto"/>
              <w:jc w:val="center"/>
              <w:rPr>
                <w:rFonts w:ascii="Times New Roman" w:hAnsi="Times New Roman" w:cs="Times New Roman"/>
                <w:sz w:val="24"/>
                <w:szCs w:val="24"/>
              </w:rPr>
            </w:pPr>
            <w:r w:rsidRPr="00070BB8">
              <w:rPr>
                <w:rFonts w:ascii="Times New Roman" w:hAnsi="Times New Roman"/>
                <w:b/>
                <w:sz w:val="24"/>
                <w:szCs w:val="24"/>
              </w:rPr>
              <w:t>Модуль 4. Тема: «Давай играть» (10 часов)</w:t>
            </w: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26.</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b/>
                <w:color w:val="FF0000"/>
                <w:sz w:val="24"/>
                <w:szCs w:val="24"/>
                <w:lang w:eastAsia="en-US"/>
              </w:rPr>
            </w:pPr>
            <w:r w:rsidRPr="00070BB8">
              <w:rPr>
                <w:rFonts w:ascii="Times New Roman" w:hAnsi="Times New Roman"/>
                <w:sz w:val="24"/>
                <w:szCs w:val="24"/>
              </w:rPr>
              <w:t>Проект «Эмблема фестиваля мороженного». Игра «Я знаю».</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27.</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Названия игрушек. Притяжательный падеж существительных.</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28.</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Неопределенный артикль.</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29.</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Мебель в комнате.</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30.</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Указательные местоимения.</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31.</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Сказка «Игрушечный солдатик».</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32.</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rPr>
                <w:rFonts w:ascii="Times New Roman" w:hAnsi="Times New Roman"/>
                <w:sz w:val="24"/>
                <w:szCs w:val="24"/>
                <w:lang w:eastAsia="en-US"/>
              </w:rPr>
            </w:pPr>
            <w:r w:rsidRPr="00070BB8">
              <w:rPr>
                <w:rFonts w:ascii="Times New Roman" w:hAnsi="Times New Roman"/>
                <w:sz w:val="24"/>
                <w:szCs w:val="24"/>
              </w:rPr>
              <w:t xml:space="preserve"> Рождество в Великобритании.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33.</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Супермаркет. Подарки.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34.</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Игра «Я знаю». Умные животные.</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35.</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b/>
                <w:sz w:val="24"/>
                <w:szCs w:val="24"/>
              </w:rPr>
              <w:t>Контрольная работа №4«В кругу семьи.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483EE4" w:rsidRPr="00070BB8" w:rsidTr="00736236">
        <w:tc>
          <w:tcPr>
            <w:tcW w:w="10031" w:type="dxa"/>
            <w:gridSpan w:val="5"/>
            <w:tcBorders>
              <w:top w:val="single" w:sz="4" w:space="0" w:color="000000"/>
              <w:left w:val="single" w:sz="4" w:space="0" w:color="000000"/>
              <w:bottom w:val="single" w:sz="4" w:space="0" w:color="000000"/>
              <w:right w:val="single" w:sz="4" w:space="0" w:color="000000"/>
            </w:tcBorders>
          </w:tcPr>
          <w:p w:rsidR="00483EE4" w:rsidRPr="00070BB8" w:rsidRDefault="00483EE4" w:rsidP="00483EE4">
            <w:pPr>
              <w:spacing w:after="0" w:line="240" w:lineRule="auto"/>
              <w:jc w:val="center"/>
              <w:rPr>
                <w:rFonts w:ascii="Times New Roman" w:hAnsi="Times New Roman" w:cs="Times New Roman"/>
                <w:sz w:val="24"/>
                <w:szCs w:val="24"/>
              </w:rPr>
            </w:pPr>
            <w:r w:rsidRPr="00070BB8">
              <w:rPr>
                <w:rFonts w:ascii="Times New Roman" w:hAnsi="Times New Roman"/>
                <w:b/>
                <w:sz w:val="24"/>
                <w:szCs w:val="24"/>
              </w:rPr>
              <w:t>Модуль 5. Тема: «Пушистые друзья» (8 часов)</w:t>
            </w: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36.</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Описание животных.</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37.</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Множественное число существительных. Исключения.</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38.</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Глаголы «иметь», «мочь».</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39.</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Числительные от 20 до 50.</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40.</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Сказка «Игрушечный солдатик».</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41.</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 xml:space="preserve"> Уголок дедушки Дурова.</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42.</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 xml:space="preserve">Игра «Я знаю». Чтение происшествия с извлечением информации. </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43.</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b/>
                <w:sz w:val="24"/>
                <w:szCs w:val="24"/>
              </w:rPr>
              <w:t>Контрольная работа №5«В кругу семьи»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sz w:val="24"/>
                <w:szCs w:val="24"/>
                <w:lang w:eastAsia="en-US"/>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sz w:val="24"/>
                <w:szCs w:val="24"/>
                <w:lang w:eastAsia="en-US"/>
              </w:rPr>
            </w:pPr>
          </w:p>
        </w:tc>
      </w:tr>
      <w:tr w:rsidR="00FE6E08" w:rsidRPr="00070BB8" w:rsidTr="00D436F8">
        <w:tc>
          <w:tcPr>
            <w:tcW w:w="10031" w:type="dxa"/>
            <w:gridSpan w:val="5"/>
            <w:tcBorders>
              <w:top w:val="single" w:sz="4" w:space="0" w:color="000000"/>
              <w:left w:val="single" w:sz="4" w:space="0" w:color="000000"/>
              <w:bottom w:val="single" w:sz="4" w:space="0" w:color="000000"/>
              <w:right w:val="single" w:sz="4" w:space="0" w:color="000000"/>
            </w:tcBorders>
          </w:tcPr>
          <w:p w:rsidR="00FE6E08" w:rsidRPr="00070BB8" w:rsidRDefault="00FE6E08" w:rsidP="00FE6E08">
            <w:pPr>
              <w:spacing w:after="0" w:line="240" w:lineRule="auto"/>
              <w:jc w:val="center"/>
              <w:rPr>
                <w:rFonts w:ascii="Times New Roman" w:hAnsi="Times New Roman"/>
                <w:sz w:val="24"/>
                <w:szCs w:val="24"/>
                <w:lang w:eastAsia="en-US"/>
              </w:rPr>
            </w:pPr>
            <w:r w:rsidRPr="00070BB8">
              <w:rPr>
                <w:rFonts w:ascii="Times New Roman" w:hAnsi="Times New Roman"/>
                <w:b/>
                <w:sz w:val="24"/>
                <w:szCs w:val="24"/>
              </w:rPr>
              <w:t>Модуль 6. Тема: «Мой дом» (8 часов)</w:t>
            </w: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44.</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Названия комнат.</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45.</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Предлоги места.</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46.</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Конструкция «там есть» в утвердительной форме.</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47.</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Конструкция «там есть» в вопросительной форме.</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48.</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both"/>
              <w:rPr>
                <w:rFonts w:ascii="Times New Roman" w:hAnsi="Times New Roman"/>
                <w:sz w:val="24"/>
                <w:szCs w:val="24"/>
                <w:lang w:eastAsia="en-US"/>
              </w:rPr>
            </w:pPr>
            <w:r w:rsidRPr="00070BB8">
              <w:rPr>
                <w:rFonts w:ascii="Times New Roman" w:hAnsi="Times New Roman"/>
                <w:sz w:val="24"/>
                <w:szCs w:val="24"/>
              </w:rPr>
              <w:t>Сказка «Игрушечный солдатик».</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center"/>
              <w:rPr>
                <w:rFonts w:ascii="Times New Roman" w:hAnsi="Times New Roman"/>
                <w:sz w:val="24"/>
                <w:szCs w:val="24"/>
                <w:lang w:eastAsia="en-US"/>
              </w:rPr>
            </w:pPr>
            <w:r w:rsidRPr="00070BB8">
              <w:rPr>
                <w:rFonts w:ascii="Times New Roman" w:hAnsi="Times New Roman"/>
                <w:sz w:val="24"/>
                <w:szCs w:val="24"/>
              </w:rPr>
              <w:t>49.</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line="240" w:lineRule="auto"/>
              <w:jc w:val="both"/>
              <w:rPr>
                <w:rFonts w:ascii="Times New Roman" w:hAnsi="Times New Roman"/>
                <w:sz w:val="24"/>
                <w:szCs w:val="24"/>
                <w:lang w:eastAsia="en-US"/>
              </w:rPr>
            </w:pPr>
            <w:r w:rsidRPr="00070BB8">
              <w:rPr>
                <w:rFonts w:ascii="Times New Roman" w:hAnsi="Times New Roman"/>
                <w:sz w:val="24"/>
                <w:szCs w:val="24"/>
              </w:rPr>
              <w:t xml:space="preserve"> Дома-музеи в России.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A50DBF">
            <w:pPr>
              <w:spacing w:after="0"/>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A50DBF">
            <w:pPr>
              <w:spacing w:after="0"/>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center"/>
              <w:rPr>
                <w:rFonts w:ascii="Times New Roman" w:hAnsi="Times New Roman"/>
                <w:sz w:val="24"/>
                <w:szCs w:val="24"/>
                <w:lang w:eastAsia="en-US"/>
              </w:rPr>
            </w:pPr>
            <w:r w:rsidRPr="00070BB8">
              <w:rPr>
                <w:rFonts w:ascii="Times New Roman" w:hAnsi="Times New Roman"/>
                <w:sz w:val="24"/>
                <w:szCs w:val="24"/>
              </w:rPr>
              <w:t>50.</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sz w:val="24"/>
                <w:szCs w:val="24"/>
                <w:lang w:eastAsia="en-US"/>
              </w:rPr>
            </w:pPr>
            <w:r w:rsidRPr="00070BB8">
              <w:rPr>
                <w:rFonts w:ascii="Times New Roman" w:hAnsi="Times New Roman"/>
                <w:sz w:val="24"/>
                <w:szCs w:val="24"/>
              </w:rPr>
              <w:t xml:space="preserve">Игра «Я знаю». Чтение происшествия с извлечением информации. </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A50DBF">
            <w:pPr>
              <w:spacing w:after="0"/>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A50DBF">
            <w:pPr>
              <w:spacing w:after="0"/>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center"/>
              <w:rPr>
                <w:rFonts w:ascii="Times New Roman" w:hAnsi="Times New Roman"/>
                <w:sz w:val="24"/>
                <w:szCs w:val="24"/>
                <w:lang w:eastAsia="en-US"/>
              </w:rPr>
            </w:pPr>
            <w:r w:rsidRPr="00070BB8">
              <w:rPr>
                <w:rFonts w:ascii="Times New Roman" w:hAnsi="Times New Roman"/>
                <w:sz w:val="24"/>
                <w:szCs w:val="24"/>
              </w:rPr>
              <w:t>51.</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sz w:val="24"/>
                <w:szCs w:val="24"/>
                <w:lang w:eastAsia="en-US"/>
              </w:rPr>
            </w:pPr>
            <w:r w:rsidRPr="00070BB8">
              <w:rPr>
                <w:rFonts w:ascii="Times New Roman" w:hAnsi="Times New Roman"/>
                <w:b/>
                <w:sz w:val="24"/>
                <w:szCs w:val="24"/>
              </w:rPr>
              <w:t>Контрольная работа №6«В кругу семьи.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A50DBF">
            <w:pPr>
              <w:spacing w:after="0"/>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A50DBF">
            <w:pPr>
              <w:spacing w:after="0"/>
              <w:jc w:val="both"/>
              <w:rPr>
                <w:rFonts w:ascii="Times New Roman" w:hAnsi="Times New Roman" w:cs="Times New Roman"/>
                <w:sz w:val="24"/>
                <w:szCs w:val="24"/>
              </w:rPr>
            </w:pPr>
          </w:p>
        </w:tc>
      </w:tr>
      <w:tr w:rsidR="00207714" w:rsidRPr="00070BB8" w:rsidTr="00E230D0">
        <w:tc>
          <w:tcPr>
            <w:tcW w:w="10031" w:type="dxa"/>
            <w:gridSpan w:val="5"/>
            <w:tcBorders>
              <w:top w:val="single" w:sz="4" w:space="0" w:color="000000"/>
              <w:left w:val="single" w:sz="4" w:space="0" w:color="000000"/>
              <w:bottom w:val="single" w:sz="4" w:space="0" w:color="000000"/>
              <w:right w:val="single" w:sz="4" w:space="0" w:color="000000"/>
            </w:tcBorders>
          </w:tcPr>
          <w:p w:rsidR="00207714" w:rsidRPr="00070BB8" w:rsidRDefault="00207714" w:rsidP="00207714">
            <w:pPr>
              <w:spacing w:after="0"/>
              <w:jc w:val="center"/>
              <w:rPr>
                <w:rFonts w:ascii="Times New Roman" w:hAnsi="Times New Roman" w:cs="Times New Roman"/>
                <w:sz w:val="24"/>
                <w:szCs w:val="24"/>
              </w:rPr>
            </w:pPr>
            <w:r w:rsidRPr="00070BB8">
              <w:rPr>
                <w:rFonts w:ascii="Times New Roman" w:hAnsi="Times New Roman"/>
                <w:b/>
                <w:sz w:val="24"/>
                <w:szCs w:val="24"/>
              </w:rPr>
              <w:t>Модуль 7. Тема: «Выходной» (8 часов)</w:t>
            </w: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52.</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sz w:val="24"/>
                <w:szCs w:val="24"/>
                <w:lang w:eastAsia="en-US"/>
              </w:rPr>
            </w:pPr>
            <w:r w:rsidRPr="00070BB8">
              <w:rPr>
                <w:rFonts w:ascii="Times New Roman" w:hAnsi="Times New Roman"/>
                <w:sz w:val="24"/>
                <w:szCs w:val="24"/>
              </w:rPr>
              <w:t>Свободное время.</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53.</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sz w:val="24"/>
                <w:szCs w:val="24"/>
                <w:lang w:eastAsia="en-US"/>
              </w:rPr>
            </w:pPr>
            <w:r w:rsidRPr="00070BB8">
              <w:rPr>
                <w:rFonts w:ascii="Times New Roman" w:hAnsi="Times New Roman"/>
                <w:sz w:val="24"/>
                <w:szCs w:val="24"/>
              </w:rPr>
              <w:t xml:space="preserve">Настоящее длительное время. </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54.</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sz w:val="24"/>
                <w:szCs w:val="24"/>
                <w:lang w:eastAsia="en-US"/>
              </w:rPr>
            </w:pPr>
            <w:r w:rsidRPr="00070BB8">
              <w:rPr>
                <w:rFonts w:ascii="Times New Roman" w:hAnsi="Times New Roman"/>
                <w:sz w:val="24"/>
                <w:szCs w:val="24"/>
              </w:rPr>
              <w:t>Указатели времени, употребляемые в настоящем длительном времени (</w:t>
            </w:r>
            <w:r w:rsidRPr="00070BB8">
              <w:rPr>
                <w:rFonts w:ascii="Times New Roman" w:hAnsi="Times New Roman"/>
                <w:sz w:val="24"/>
                <w:szCs w:val="24"/>
                <w:lang w:val="en-US"/>
              </w:rPr>
              <w:t>now</w:t>
            </w:r>
            <w:r w:rsidRPr="00070BB8">
              <w:rPr>
                <w:rFonts w:ascii="Times New Roman" w:hAnsi="Times New Roman"/>
                <w:sz w:val="24"/>
                <w:szCs w:val="24"/>
              </w:rPr>
              <w:t xml:space="preserve">, </w:t>
            </w:r>
            <w:r w:rsidRPr="00070BB8">
              <w:rPr>
                <w:rFonts w:ascii="Times New Roman" w:hAnsi="Times New Roman"/>
                <w:sz w:val="24"/>
                <w:szCs w:val="24"/>
                <w:lang w:val="en-US"/>
              </w:rPr>
              <w:t>atthemoment</w:t>
            </w:r>
            <w:r w:rsidRPr="00070BB8">
              <w:rPr>
                <w:rFonts w:ascii="Times New Roman" w:hAnsi="Times New Roman"/>
                <w:sz w:val="24"/>
                <w:szCs w:val="24"/>
              </w:rPr>
              <w:t xml:space="preserve">, </w:t>
            </w:r>
            <w:r w:rsidRPr="00070BB8">
              <w:rPr>
                <w:rFonts w:ascii="Times New Roman" w:hAnsi="Times New Roman"/>
                <w:sz w:val="24"/>
                <w:szCs w:val="24"/>
                <w:lang w:val="en-US"/>
              </w:rPr>
              <w:t>etc</w:t>
            </w:r>
            <w:r w:rsidRPr="00070BB8">
              <w:rPr>
                <w:rFonts w:ascii="Times New Roman" w:hAnsi="Times New Roman"/>
                <w:sz w:val="24"/>
                <w:szCs w:val="24"/>
              </w:rPr>
              <w:t>).</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55.</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sz w:val="24"/>
                <w:szCs w:val="24"/>
                <w:lang w:eastAsia="en-US"/>
              </w:rPr>
            </w:pPr>
            <w:r w:rsidRPr="00070BB8">
              <w:rPr>
                <w:rFonts w:ascii="Times New Roman" w:hAnsi="Times New Roman"/>
                <w:sz w:val="24"/>
                <w:szCs w:val="24"/>
              </w:rPr>
              <w:t>Пикник в парке.</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56.</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sz w:val="24"/>
                <w:szCs w:val="24"/>
                <w:lang w:eastAsia="en-US"/>
              </w:rPr>
            </w:pPr>
            <w:r w:rsidRPr="00070BB8">
              <w:rPr>
                <w:rFonts w:ascii="Times New Roman" w:hAnsi="Times New Roman"/>
                <w:sz w:val="24"/>
                <w:szCs w:val="24"/>
              </w:rPr>
              <w:t>Сказка «Игрушечный солдатик».</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2B601F">
            <w:pPr>
              <w:spacing w:after="0" w:line="240" w:lineRule="auto"/>
              <w:jc w:val="center"/>
              <w:rPr>
                <w:rFonts w:ascii="Times New Roman" w:hAnsi="Times New Roman"/>
                <w:sz w:val="24"/>
                <w:szCs w:val="24"/>
                <w:lang w:eastAsia="en-US"/>
              </w:rPr>
            </w:pPr>
            <w:r w:rsidRPr="00070BB8">
              <w:rPr>
                <w:rFonts w:ascii="Times New Roman" w:hAnsi="Times New Roman"/>
                <w:sz w:val="24"/>
                <w:szCs w:val="24"/>
              </w:rPr>
              <w:t>57.</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sz w:val="24"/>
                <w:szCs w:val="24"/>
                <w:lang w:eastAsia="en-US"/>
              </w:rPr>
            </w:pPr>
            <w:r w:rsidRPr="00070BB8">
              <w:rPr>
                <w:rFonts w:ascii="Times New Roman" w:hAnsi="Times New Roman"/>
                <w:sz w:val="24"/>
                <w:szCs w:val="24"/>
              </w:rPr>
              <w:t>Подготовка проекта о занятиях в свободное время.</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2B601F">
            <w:pPr>
              <w:spacing w:after="0" w:line="240" w:lineRule="auto"/>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2B601F">
            <w:pPr>
              <w:spacing w:after="0" w:line="240" w:lineRule="auto"/>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sz w:val="24"/>
                <w:szCs w:val="24"/>
                <w:lang w:eastAsia="en-US"/>
              </w:rPr>
            </w:pPr>
            <w:r w:rsidRPr="00070BB8">
              <w:rPr>
                <w:rFonts w:ascii="Times New Roman" w:hAnsi="Times New Roman"/>
                <w:sz w:val="24"/>
                <w:szCs w:val="24"/>
              </w:rPr>
              <w:t>58.</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sz w:val="24"/>
                <w:szCs w:val="24"/>
                <w:lang w:eastAsia="en-US"/>
              </w:rPr>
            </w:pPr>
            <w:r w:rsidRPr="00070BB8">
              <w:rPr>
                <w:rFonts w:ascii="Times New Roman" w:hAnsi="Times New Roman"/>
                <w:sz w:val="24"/>
                <w:szCs w:val="24"/>
              </w:rPr>
              <w:t xml:space="preserve">Игра «Я знаю». Чтение происшествия с извлечением информации. </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BF3931">
            <w:pPr>
              <w:spacing w:after="0"/>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A50DBF">
            <w:pPr>
              <w:spacing w:after="0"/>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A50DBF">
            <w:pPr>
              <w:spacing w:after="0"/>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sz w:val="24"/>
                <w:szCs w:val="24"/>
                <w:lang w:eastAsia="en-US"/>
              </w:rPr>
            </w:pPr>
            <w:r w:rsidRPr="00070BB8">
              <w:rPr>
                <w:rFonts w:ascii="Times New Roman" w:hAnsi="Times New Roman"/>
                <w:sz w:val="24"/>
                <w:szCs w:val="24"/>
              </w:rPr>
              <w:t>59.</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sz w:val="24"/>
                <w:szCs w:val="24"/>
                <w:lang w:eastAsia="en-US"/>
              </w:rPr>
            </w:pPr>
            <w:r w:rsidRPr="00070BB8">
              <w:rPr>
                <w:rFonts w:ascii="Times New Roman" w:hAnsi="Times New Roman"/>
                <w:b/>
                <w:sz w:val="24"/>
                <w:szCs w:val="24"/>
              </w:rPr>
              <w:t>Контрольная работа №7«В кругу семьи.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BF3931">
            <w:pPr>
              <w:spacing w:after="0"/>
              <w:jc w:val="center"/>
              <w:rPr>
                <w:rFonts w:ascii="Times New Roman" w:hAnsi="Times New Roman"/>
                <w:sz w:val="24"/>
                <w:szCs w:val="24"/>
                <w:lang w:eastAsia="en-US"/>
              </w:rPr>
            </w:pPr>
            <w:r w:rsidRPr="00070BB8">
              <w:rPr>
                <w:rFonts w:ascii="Times New Roman" w:hAnsi="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A50DBF">
            <w:pPr>
              <w:spacing w:after="0"/>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A50DBF">
            <w:pPr>
              <w:spacing w:after="0"/>
              <w:jc w:val="both"/>
              <w:rPr>
                <w:rFonts w:ascii="Times New Roman" w:hAnsi="Times New Roman" w:cs="Times New Roman"/>
                <w:sz w:val="24"/>
                <w:szCs w:val="24"/>
              </w:rPr>
            </w:pPr>
          </w:p>
        </w:tc>
      </w:tr>
      <w:tr w:rsidR="009D5FE7" w:rsidRPr="00070BB8" w:rsidTr="00395F75">
        <w:tc>
          <w:tcPr>
            <w:tcW w:w="10031" w:type="dxa"/>
            <w:gridSpan w:val="5"/>
            <w:tcBorders>
              <w:top w:val="single" w:sz="4" w:space="0" w:color="000000"/>
              <w:left w:val="single" w:sz="4" w:space="0" w:color="000000"/>
              <w:bottom w:val="single" w:sz="4" w:space="0" w:color="000000"/>
              <w:right w:val="single" w:sz="4" w:space="0" w:color="000000"/>
            </w:tcBorders>
          </w:tcPr>
          <w:p w:rsidR="009D5FE7" w:rsidRPr="00070BB8" w:rsidRDefault="009D5FE7" w:rsidP="009D5FE7">
            <w:pPr>
              <w:spacing w:after="0"/>
              <w:jc w:val="center"/>
              <w:rPr>
                <w:rFonts w:ascii="Times New Roman" w:hAnsi="Times New Roman" w:cs="Times New Roman"/>
                <w:sz w:val="24"/>
                <w:szCs w:val="24"/>
              </w:rPr>
            </w:pPr>
            <w:r w:rsidRPr="00070BB8">
              <w:rPr>
                <w:rFonts w:ascii="Times New Roman" w:hAnsi="Times New Roman"/>
                <w:b/>
                <w:sz w:val="24"/>
                <w:szCs w:val="24"/>
              </w:rPr>
              <w:lastRenderedPageBreak/>
              <w:t>Модуль 8. Тема: «День за днем» (9 часов)</w:t>
            </w: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sz w:val="24"/>
                <w:szCs w:val="24"/>
                <w:lang w:eastAsia="en-US"/>
              </w:rPr>
            </w:pPr>
            <w:r w:rsidRPr="00070BB8">
              <w:rPr>
                <w:rFonts w:ascii="Times New Roman" w:hAnsi="Times New Roman" w:cs="Times New Roman"/>
                <w:sz w:val="24"/>
                <w:szCs w:val="24"/>
              </w:rPr>
              <w:t>60.</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sz w:val="24"/>
                <w:szCs w:val="24"/>
                <w:lang w:eastAsia="en-US"/>
              </w:rPr>
            </w:pPr>
            <w:r w:rsidRPr="00070BB8">
              <w:rPr>
                <w:rFonts w:ascii="Times New Roman" w:hAnsi="Times New Roman" w:cs="Times New Roman"/>
                <w:sz w:val="24"/>
                <w:szCs w:val="24"/>
              </w:rPr>
              <w:t xml:space="preserve"> Дни недели.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BF3931">
            <w:pPr>
              <w:spacing w:after="0"/>
              <w:jc w:val="center"/>
              <w:rPr>
                <w:rFonts w:ascii="Times New Roman" w:hAnsi="Times New Roman" w:cs="Times New Roman"/>
                <w:sz w:val="24"/>
                <w:szCs w:val="24"/>
                <w:lang w:eastAsia="en-US"/>
              </w:rPr>
            </w:pPr>
            <w:r w:rsidRPr="00070BB8">
              <w:rPr>
                <w:rFonts w:ascii="Times New Roman" w:hAnsi="Times New Roman" w:cs="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A50DBF">
            <w:pPr>
              <w:spacing w:after="0"/>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A50DBF">
            <w:pPr>
              <w:spacing w:after="0"/>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sz w:val="24"/>
                <w:szCs w:val="24"/>
                <w:lang w:eastAsia="en-US"/>
              </w:rPr>
            </w:pPr>
            <w:r w:rsidRPr="00070BB8">
              <w:rPr>
                <w:rFonts w:ascii="Times New Roman" w:hAnsi="Times New Roman" w:cs="Times New Roman"/>
                <w:sz w:val="24"/>
                <w:szCs w:val="24"/>
              </w:rPr>
              <w:t>61.</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sz w:val="24"/>
                <w:szCs w:val="24"/>
                <w:lang w:eastAsia="en-US"/>
              </w:rPr>
            </w:pPr>
            <w:r w:rsidRPr="00070BB8">
              <w:rPr>
                <w:rFonts w:ascii="Times New Roman" w:hAnsi="Times New Roman" w:cs="Times New Roman"/>
                <w:sz w:val="24"/>
                <w:szCs w:val="24"/>
              </w:rPr>
              <w:t xml:space="preserve"> Настоящее простое время.</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BF3931">
            <w:pPr>
              <w:spacing w:after="0"/>
              <w:jc w:val="center"/>
              <w:rPr>
                <w:rFonts w:ascii="Times New Roman" w:hAnsi="Times New Roman" w:cs="Times New Roman"/>
                <w:sz w:val="24"/>
                <w:szCs w:val="24"/>
                <w:lang w:eastAsia="en-US"/>
              </w:rPr>
            </w:pPr>
            <w:r w:rsidRPr="00070BB8">
              <w:rPr>
                <w:rFonts w:ascii="Times New Roman" w:hAnsi="Times New Roman" w:cs="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A50DBF">
            <w:pPr>
              <w:spacing w:after="0"/>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A50DBF">
            <w:pPr>
              <w:spacing w:after="0"/>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sz w:val="24"/>
                <w:szCs w:val="24"/>
                <w:lang w:eastAsia="en-US"/>
              </w:rPr>
            </w:pPr>
            <w:r w:rsidRPr="00070BB8">
              <w:rPr>
                <w:rFonts w:ascii="Times New Roman" w:hAnsi="Times New Roman" w:cs="Times New Roman"/>
                <w:sz w:val="24"/>
                <w:szCs w:val="24"/>
              </w:rPr>
              <w:t>62.</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sz w:val="24"/>
                <w:szCs w:val="24"/>
                <w:lang w:eastAsia="en-US"/>
              </w:rPr>
            </w:pPr>
            <w:r w:rsidRPr="00070BB8">
              <w:rPr>
                <w:rFonts w:ascii="Times New Roman" w:hAnsi="Times New Roman" w:cs="Times New Roman"/>
                <w:sz w:val="24"/>
                <w:szCs w:val="24"/>
              </w:rPr>
              <w:t xml:space="preserve"> Предлоги времени.</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BF3931">
            <w:pPr>
              <w:spacing w:after="0"/>
              <w:jc w:val="center"/>
              <w:rPr>
                <w:rFonts w:ascii="Times New Roman" w:hAnsi="Times New Roman" w:cs="Times New Roman"/>
                <w:sz w:val="24"/>
                <w:szCs w:val="24"/>
                <w:lang w:eastAsia="en-US"/>
              </w:rPr>
            </w:pPr>
            <w:r w:rsidRPr="00070BB8">
              <w:rPr>
                <w:rFonts w:ascii="Times New Roman" w:hAnsi="Times New Roman" w:cs="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A50DBF">
            <w:pPr>
              <w:spacing w:after="0"/>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A50DBF">
            <w:pPr>
              <w:spacing w:after="0"/>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sz w:val="24"/>
                <w:szCs w:val="24"/>
                <w:lang w:eastAsia="en-US"/>
              </w:rPr>
            </w:pPr>
            <w:r w:rsidRPr="00070BB8">
              <w:rPr>
                <w:rFonts w:ascii="Times New Roman" w:hAnsi="Times New Roman" w:cs="Times New Roman"/>
                <w:sz w:val="24"/>
                <w:szCs w:val="24"/>
              </w:rPr>
              <w:t>63.</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sz w:val="24"/>
                <w:szCs w:val="24"/>
                <w:lang w:eastAsia="en-US"/>
              </w:rPr>
            </w:pPr>
            <w:r w:rsidRPr="00070BB8">
              <w:rPr>
                <w:rFonts w:ascii="Times New Roman" w:hAnsi="Times New Roman" w:cs="Times New Roman"/>
                <w:sz w:val="24"/>
                <w:szCs w:val="24"/>
              </w:rPr>
              <w:t>Который час?</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BF3931">
            <w:pPr>
              <w:spacing w:after="0"/>
              <w:jc w:val="center"/>
              <w:rPr>
                <w:rFonts w:ascii="Times New Roman" w:hAnsi="Times New Roman" w:cs="Times New Roman"/>
                <w:sz w:val="24"/>
                <w:szCs w:val="24"/>
                <w:lang w:eastAsia="en-US"/>
              </w:rPr>
            </w:pPr>
            <w:r w:rsidRPr="00070BB8">
              <w:rPr>
                <w:rFonts w:ascii="Times New Roman" w:hAnsi="Times New Roman" w:cs="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A50DBF">
            <w:pPr>
              <w:spacing w:after="0"/>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A50DBF">
            <w:pPr>
              <w:spacing w:after="0"/>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sz w:val="24"/>
                <w:szCs w:val="24"/>
                <w:lang w:eastAsia="en-US"/>
              </w:rPr>
            </w:pPr>
            <w:r w:rsidRPr="00070BB8">
              <w:rPr>
                <w:rFonts w:ascii="Times New Roman" w:hAnsi="Times New Roman" w:cs="Times New Roman"/>
                <w:sz w:val="24"/>
                <w:szCs w:val="24"/>
              </w:rPr>
              <w:t>64.</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b/>
                <w:color w:val="FF0000"/>
                <w:sz w:val="24"/>
                <w:szCs w:val="24"/>
                <w:lang w:eastAsia="en-US"/>
              </w:rPr>
            </w:pPr>
            <w:r w:rsidRPr="00070BB8">
              <w:rPr>
                <w:rFonts w:ascii="Times New Roman" w:hAnsi="Times New Roman" w:cs="Times New Roman"/>
                <w:b/>
                <w:color w:val="FF0000"/>
                <w:sz w:val="24"/>
                <w:szCs w:val="24"/>
              </w:rPr>
              <w:t xml:space="preserve">Промежуточная аттестация. Путешествие по станциям.  </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BF3931">
            <w:pPr>
              <w:spacing w:after="0"/>
              <w:jc w:val="center"/>
              <w:rPr>
                <w:rFonts w:ascii="Times New Roman" w:hAnsi="Times New Roman" w:cs="Times New Roman"/>
                <w:sz w:val="24"/>
                <w:szCs w:val="24"/>
                <w:lang w:eastAsia="en-US"/>
              </w:rPr>
            </w:pPr>
            <w:r w:rsidRPr="00070BB8">
              <w:rPr>
                <w:rFonts w:ascii="Times New Roman" w:hAnsi="Times New Roman" w:cs="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A50DBF">
            <w:pPr>
              <w:spacing w:after="0"/>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A50DBF">
            <w:pPr>
              <w:spacing w:after="0"/>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sz w:val="24"/>
                <w:szCs w:val="24"/>
                <w:lang w:eastAsia="en-US"/>
              </w:rPr>
            </w:pPr>
            <w:r w:rsidRPr="00070BB8">
              <w:rPr>
                <w:rFonts w:ascii="Times New Roman" w:hAnsi="Times New Roman" w:cs="Times New Roman"/>
                <w:sz w:val="24"/>
                <w:szCs w:val="24"/>
              </w:rPr>
              <w:t>65.</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sz w:val="24"/>
                <w:szCs w:val="24"/>
                <w:lang w:eastAsia="en-US"/>
              </w:rPr>
            </w:pPr>
            <w:r w:rsidRPr="00070BB8">
              <w:rPr>
                <w:rFonts w:ascii="Times New Roman" w:hAnsi="Times New Roman" w:cs="Times New Roman"/>
                <w:sz w:val="24"/>
                <w:szCs w:val="24"/>
              </w:rPr>
              <w:t>Любимые мультфильмы. Проект.</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BF3931">
            <w:pPr>
              <w:spacing w:after="0"/>
              <w:jc w:val="center"/>
              <w:rPr>
                <w:rFonts w:ascii="Times New Roman" w:hAnsi="Times New Roman" w:cs="Times New Roman"/>
                <w:sz w:val="24"/>
                <w:szCs w:val="24"/>
                <w:lang w:eastAsia="en-US"/>
              </w:rPr>
            </w:pPr>
            <w:r w:rsidRPr="00070BB8">
              <w:rPr>
                <w:rFonts w:ascii="Times New Roman" w:hAnsi="Times New Roman" w:cs="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A50DBF">
            <w:pPr>
              <w:spacing w:after="0"/>
              <w:jc w:val="both"/>
              <w:rPr>
                <w:rFonts w:ascii="Times New Roman" w:hAnsi="Times New Roman" w:cs="Times New Roman"/>
                <w:sz w:val="24"/>
                <w:szCs w:val="24"/>
                <w:lang w:eastAsia="en-US"/>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A50DBF">
            <w:pPr>
              <w:spacing w:after="0"/>
              <w:jc w:val="both"/>
              <w:rPr>
                <w:rFonts w:ascii="Times New Roman" w:hAnsi="Times New Roman" w:cs="Times New Roman"/>
                <w:sz w:val="24"/>
                <w:szCs w:val="24"/>
                <w:lang w:eastAsia="en-US"/>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sz w:val="24"/>
                <w:szCs w:val="24"/>
                <w:lang w:eastAsia="en-US"/>
              </w:rPr>
            </w:pPr>
            <w:r w:rsidRPr="00070BB8">
              <w:rPr>
                <w:rFonts w:ascii="Times New Roman" w:hAnsi="Times New Roman" w:cs="Times New Roman"/>
                <w:sz w:val="24"/>
                <w:szCs w:val="24"/>
              </w:rPr>
              <w:t>66.</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sz w:val="24"/>
                <w:szCs w:val="24"/>
                <w:lang w:eastAsia="en-US"/>
              </w:rPr>
            </w:pPr>
            <w:r w:rsidRPr="00070BB8">
              <w:rPr>
                <w:rFonts w:ascii="Times New Roman" w:hAnsi="Times New Roman" w:cs="Times New Roman"/>
                <w:sz w:val="24"/>
                <w:szCs w:val="24"/>
              </w:rPr>
              <w:t xml:space="preserve">Глаголы 3 лица единственного числа. </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BF3931">
            <w:pPr>
              <w:spacing w:after="0"/>
              <w:jc w:val="center"/>
              <w:rPr>
                <w:rFonts w:ascii="Times New Roman" w:hAnsi="Times New Roman" w:cs="Times New Roman"/>
                <w:sz w:val="24"/>
                <w:szCs w:val="24"/>
                <w:lang w:eastAsia="en-US"/>
              </w:rPr>
            </w:pPr>
            <w:r w:rsidRPr="00070BB8">
              <w:rPr>
                <w:rFonts w:ascii="Times New Roman" w:hAnsi="Times New Roman" w:cs="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A50DBF">
            <w:pPr>
              <w:spacing w:after="0"/>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A50DBF">
            <w:pPr>
              <w:spacing w:after="0"/>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sz w:val="24"/>
                <w:szCs w:val="24"/>
                <w:lang w:eastAsia="en-US"/>
              </w:rPr>
            </w:pPr>
            <w:r w:rsidRPr="00070BB8">
              <w:rPr>
                <w:rFonts w:ascii="Times New Roman" w:hAnsi="Times New Roman" w:cs="Times New Roman"/>
                <w:sz w:val="24"/>
                <w:szCs w:val="24"/>
              </w:rPr>
              <w:t>67.</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b/>
                <w:sz w:val="24"/>
                <w:szCs w:val="24"/>
                <w:lang w:eastAsia="en-US"/>
              </w:rPr>
            </w:pPr>
            <w:r w:rsidRPr="00070BB8">
              <w:rPr>
                <w:rFonts w:ascii="Times New Roman" w:hAnsi="Times New Roman" w:cs="Times New Roman"/>
                <w:b/>
                <w:sz w:val="24"/>
                <w:szCs w:val="24"/>
              </w:rPr>
              <w:t>Контрольная работа №8«День за днем».</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BF3931">
            <w:pPr>
              <w:spacing w:after="0"/>
              <w:jc w:val="center"/>
              <w:rPr>
                <w:rFonts w:ascii="Times New Roman" w:hAnsi="Times New Roman" w:cs="Times New Roman"/>
                <w:sz w:val="24"/>
                <w:szCs w:val="24"/>
                <w:lang w:eastAsia="en-US"/>
              </w:rPr>
            </w:pPr>
            <w:r w:rsidRPr="00070BB8">
              <w:rPr>
                <w:rFonts w:ascii="Times New Roman" w:hAnsi="Times New Roman" w:cs="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A50DBF">
            <w:pPr>
              <w:spacing w:after="0"/>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A50DBF">
            <w:pPr>
              <w:spacing w:after="0"/>
              <w:jc w:val="both"/>
              <w:rPr>
                <w:rFonts w:ascii="Times New Roman" w:hAnsi="Times New Roman" w:cs="Times New Roman"/>
                <w:sz w:val="24"/>
                <w:szCs w:val="24"/>
              </w:rPr>
            </w:pPr>
          </w:p>
        </w:tc>
      </w:tr>
      <w:tr w:rsidR="0087459C" w:rsidRPr="00070BB8" w:rsidTr="00FB5877">
        <w:tc>
          <w:tcPr>
            <w:tcW w:w="825"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sz w:val="24"/>
                <w:szCs w:val="24"/>
                <w:lang w:eastAsia="en-US"/>
              </w:rPr>
            </w:pPr>
            <w:r w:rsidRPr="00070BB8">
              <w:rPr>
                <w:rFonts w:ascii="Times New Roman" w:hAnsi="Times New Roman" w:cs="Times New Roman"/>
                <w:sz w:val="24"/>
                <w:szCs w:val="24"/>
              </w:rPr>
              <w:t>68.</w:t>
            </w:r>
          </w:p>
        </w:tc>
        <w:tc>
          <w:tcPr>
            <w:tcW w:w="4734"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A50DBF">
            <w:pPr>
              <w:spacing w:after="0"/>
              <w:jc w:val="both"/>
              <w:rPr>
                <w:rFonts w:ascii="Times New Roman" w:hAnsi="Times New Roman" w:cs="Times New Roman"/>
                <w:sz w:val="24"/>
                <w:szCs w:val="24"/>
                <w:lang w:eastAsia="en-US"/>
              </w:rPr>
            </w:pPr>
            <w:r w:rsidRPr="00070BB8">
              <w:rPr>
                <w:rFonts w:ascii="Times New Roman" w:hAnsi="Times New Roman" w:cs="Times New Roman"/>
                <w:sz w:val="24"/>
                <w:szCs w:val="24"/>
              </w:rPr>
              <w:t>Итоговое занятие. Повторение изученных структур по темам «Еда», «Игрушки», «Семья», «Школьные дни», «Выходной».</w:t>
            </w:r>
          </w:p>
        </w:tc>
        <w:tc>
          <w:tcPr>
            <w:tcW w:w="1499" w:type="dxa"/>
            <w:tcBorders>
              <w:top w:val="single" w:sz="4" w:space="0" w:color="000000"/>
              <w:left w:val="single" w:sz="4" w:space="0" w:color="000000"/>
              <w:bottom w:val="single" w:sz="4" w:space="0" w:color="000000"/>
              <w:right w:val="single" w:sz="4" w:space="0" w:color="000000"/>
            </w:tcBorders>
            <w:hideMark/>
          </w:tcPr>
          <w:p w:rsidR="0087459C" w:rsidRPr="00070BB8" w:rsidRDefault="0087459C" w:rsidP="00BF3931">
            <w:pPr>
              <w:spacing w:after="0"/>
              <w:jc w:val="center"/>
              <w:rPr>
                <w:rFonts w:ascii="Times New Roman" w:hAnsi="Times New Roman" w:cs="Times New Roman"/>
                <w:sz w:val="24"/>
                <w:szCs w:val="24"/>
                <w:lang w:eastAsia="en-US"/>
              </w:rPr>
            </w:pPr>
            <w:r w:rsidRPr="00070BB8">
              <w:rPr>
                <w:rFonts w:ascii="Times New Roman" w:hAnsi="Times New Roman" w:cs="Times New Roman"/>
                <w:sz w:val="24"/>
                <w:szCs w:val="24"/>
              </w:rPr>
              <w:t>1</w:t>
            </w:r>
          </w:p>
        </w:tc>
        <w:tc>
          <w:tcPr>
            <w:tcW w:w="1426" w:type="dxa"/>
            <w:tcBorders>
              <w:top w:val="single" w:sz="4" w:space="0" w:color="000000"/>
              <w:left w:val="single" w:sz="4" w:space="0" w:color="000000"/>
              <w:bottom w:val="single" w:sz="4" w:space="0" w:color="000000"/>
              <w:right w:val="single" w:sz="4" w:space="0" w:color="auto"/>
            </w:tcBorders>
          </w:tcPr>
          <w:p w:rsidR="0087459C" w:rsidRPr="00070BB8" w:rsidRDefault="0087459C" w:rsidP="00A50DBF">
            <w:pPr>
              <w:spacing w:after="0"/>
              <w:jc w:val="both"/>
              <w:rPr>
                <w:rFonts w:ascii="Times New Roman" w:hAnsi="Times New Roman" w:cs="Times New Roman"/>
                <w:sz w:val="24"/>
                <w:szCs w:val="24"/>
              </w:rPr>
            </w:pPr>
          </w:p>
        </w:tc>
        <w:tc>
          <w:tcPr>
            <w:tcW w:w="1547" w:type="dxa"/>
            <w:tcBorders>
              <w:top w:val="single" w:sz="4" w:space="0" w:color="000000"/>
              <w:left w:val="single" w:sz="4" w:space="0" w:color="auto"/>
              <w:bottom w:val="single" w:sz="4" w:space="0" w:color="000000"/>
              <w:right w:val="single" w:sz="4" w:space="0" w:color="000000"/>
            </w:tcBorders>
          </w:tcPr>
          <w:p w:rsidR="0087459C" w:rsidRPr="00070BB8" w:rsidRDefault="0087459C" w:rsidP="00A50DBF">
            <w:pPr>
              <w:spacing w:after="0"/>
              <w:jc w:val="both"/>
              <w:rPr>
                <w:rFonts w:ascii="Times New Roman" w:hAnsi="Times New Roman" w:cs="Times New Roman"/>
                <w:sz w:val="24"/>
                <w:szCs w:val="24"/>
              </w:rPr>
            </w:pPr>
          </w:p>
        </w:tc>
      </w:tr>
    </w:tbl>
    <w:p w:rsidR="00F87C38" w:rsidRDefault="00F87C38"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Pr="007C10DE" w:rsidRDefault="00374A4B" w:rsidP="00374A4B">
      <w:pPr>
        <w:spacing w:after="0"/>
        <w:jc w:val="both"/>
        <w:rPr>
          <w:rFonts w:ascii="Times New Roman" w:eastAsia="Calibri" w:hAnsi="Times New Roman"/>
          <w:sz w:val="24"/>
          <w:szCs w:val="24"/>
          <w:lang w:eastAsia="en-US"/>
        </w:rPr>
      </w:pPr>
      <w:r w:rsidRPr="007C10DE">
        <w:rPr>
          <w:rFonts w:ascii="Times New Roman" w:eastAsia="Calibri" w:hAnsi="Times New Roman"/>
          <w:b/>
          <w:sz w:val="24"/>
          <w:szCs w:val="24"/>
          <w:u w:val="single"/>
          <w:lang w:eastAsia="en-US"/>
        </w:rPr>
        <w:lastRenderedPageBreak/>
        <w:t>Информационное обеспечение</w:t>
      </w:r>
      <w:r w:rsidRPr="007C10DE">
        <w:rPr>
          <w:rFonts w:ascii="Times New Roman" w:eastAsia="Calibri" w:hAnsi="Times New Roman"/>
          <w:sz w:val="24"/>
          <w:szCs w:val="24"/>
          <w:lang w:eastAsia="en-US"/>
        </w:rPr>
        <w:t>:</w:t>
      </w:r>
    </w:p>
    <w:p w:rsidR="00374A4B" w:rsidRPr="007C10DE" w:rsidRDefault="00374A4B" w:rsidP="00374A4B">
      <w:pPr>
        <w:spacing w:after="0"/>
        <w:jc w:val="both"/>
        <w:rPr>
          <w:rFonts w:ascii="Times New Roman" w:eastAsia="Calibri" w:hAnsi="Times New Roman"/>
          <w:sz w:val="24"/>
          <w:szCs w:val="24"/>
          <w:lang w:eastAsia="en-US"/>
        </w:rPr>
      </w:pPr>
    </w:p>
    <w:p w:rsidR="00374A4B" w:rsidRPr="007C10DE" w:rsidRDefault="00374A4B" w:rsidP="00374A4B">
      <w:pPr>
        <w:numPr>
          <w:ilvl w:val="0"/>
          <w:numId w:val="50"/>
        </w:numPr>
        <w:spacing w:after="0"/>
        <w:contextualSpacing/>
        <w:jc w:val="both"/>
        <w:rPr>
          <w:rFonts w:ascii="Times New Roman" w:eastAsia="Calibri" w:hAnsi="Times New Roman"/>
          <w:sz w:val="24"/>
          <w:szCs w:val="24"/>
          <w:lang w:eastAsia="en-US"/>
        </w:rPr>
      </w:pPr>
      <w:r w:rsidRPr="007C10DE">
        <w:rPr>
          <w:rFonts w:ascii="Times New Roman" w:eastAsia="Calibri" w:hAnsi="Times New Roman"/>
          <w:sz w:val="24"/>
          <w:szCs w:val="24"/>
          <w:lang w:eastAsia="en-US"/>
        </w:rPr>
        <w:t xml:space="preserve">ИОР (доступ к </w:t>
      </w:r>
      <w:hyperlink r:id="rId7" w:history="1">
        <w:r w:rsidRPr="007C10DE">
          <w:rPr>
            <w:rFonts w:ascii="Times New Roman" w:eastAsia="Calibri" w:hAnsi="Times New Roman"/>
            <w:color w:val="0000FF"/>
            <w:spacing w:val="-7"/>
            <w:sz w:val="24"/>
            <w:szCs w:val="24"/>
            <w:u w:val="single"/>
            <w:lang w:eastAsia="en-US"/>
          </w:rPr>
          <w:t>Электронным образовательным ресурсам,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hyperlink>
      <w:r w:rsidRPr="007C10DE">
        <w:rPr>
          <w:rFonts w:ascii="Times New Roman" w:eastAsia="Calibri" w:hAnsi="Times New Roman"/>
          <w:sz w:val="24"/>
          <w:szCs w:val="24"/>
          <w:lang w:eastAsia="en-US"/>
        </w:rPr>
        <w:t xml:space="preserve">осуществляется через </w:t>
      </w:r>
      <w:hyperlink r:id="rId8" w:history="1">
        <w:r w:rsidRPr="007C10DE">
          <w:rPr>
            <w:rFonts w:ascii="Times New Roman" w:eastAsia="Calibri" w:hAnsi="Times New Roman"/>
            <w:color w:val="0000FF"/>
            <w:sz w:val="24"/>
            <w:szCs w:val="24"/>
            <w:u w:val="single"/>
            <w:lang w:eastAsia="en-US"/>
          </w:rPr>
          <w:t>сайт  МБОУ «Сайгинская СОШ»</w:t>
        </w:r>
      </w:hyperlink>
      <w:r w:rsidRPr="007C10DE">
        <w:rPr>
          <w:rFonts w:ascii="Times New Roman" w:eastAsia="Calibri" w:hAnsi="Times New Roman"/>
          <w:sz w:val="24"/>
          <w:szCs w:val="24"/>
          <w:lang w:eastAsia="en-US"/>
        </w:rPr>
        <w:t xml:space="preserve"> в подразделе «Материально-техническое обеспечение и оснащенность образовательного процесса»  </w:t>
      </w:r>
    </w:p>
    <w:p w:rsidR="00374A4B" w:rsidRPr="007C10DE" w:rsidRDefault="00374A4B" w:rsidP="00374A4B">
      <w:pPr>
        <w:numPr>
          <w:ilvl w:val="0"/>
          <w:numId w:val="50"/>
        </w:numPr>
        <w:spacing w:after="0"/>
        <w:contextualSpacing/>
        <w:jc w:val="both"/>
        <w:rPr>
          <w:rFonts w:ascii="Times New Roman" w:eastAsia="Calibri" w:hAnsi="Times New Roman"/>
          <w:b/>
          <w:sz w:val="24"/>
          <w:szCs w:val="24"/>
          <w:u w:val="single"/>
          <w:lang w:eastAsia="en-US"/>
        </w:rPr>
      </w:pPr>
      <w:r w:rsidRPr="007C10DE">
        <w:rPr>
          <w:rFonts w:ascii="Times New Roman" w:eastAsia="Calibri" w:hAnsi="Times New Roman"/>
          <w:b/>
          <w:sz w:val="24"/>
          <w:szCs w:val="24"/>
          <w:u w:val="single"/>
          <w:lang w:eastAsia="en-US"/>
        </w:rPr>
        <w:t>Оборудование:</w:t>
      </w:r>
    </w:p>
    <w:p w:rsidR="00374A4B" w:rsidRPr="007C10DE" w:rsidRDefault="00374A4B" w:rsidP="00374A4B">
      <w:pPr>
        <w:numPr>
          <w:ilvl w:val="0"/>
          <w:numId w:val="50"/>
        </w:numPr>
        <w:spacing w:after="0"/>
        <w:jc w:val="both"/>
        <w:rPr>
          <w:rFonts w:ascii="Times New Roman" w:eastAsia="Calibri" w:hAnsi="Times New Roman"/>
          <w:sz w:val="24"/>
          <w:szCs w:val="24"/>
          <w:lang w:val="en-US" w:eastAsia="en-US"/>
        </w:rPr>
      </w:pPr>
      <w:r w:rsidRPr="007C10DE">
        <w:rPr>
          <w:rFonts w:ascii="Times New Roman" w:eastAsia="Calibri" w:hAnsi="Times New Roman"/>
          <w:sz w:val="24"/>
          <w:szCs w:val="24"/>
          <w:lang w:eastAsia="en-US"/>
        </w:rPr>
        <w:t xml:space="preserve">Ноутбук </w:t>
      </w:r>
      <w:r w:rsidRPr="007C10DE">
        <w:rPr>
          <w:rFonts w:ascii="Times New Roman" w:eastAsia="Calibri" w:hAnsi="Times New Roman"/>
          <w:sz w:val="24"/>
          <w:szCs w:val="24"/>
          <w:lang w:val="en-US" w:eastAsia="en-US"/>
        </w:rPr>
        <w:t>ASUS</w:t>
      </w:r>
      <w:r w:rsidRPr="007C10DE">
        <w:rPr>
          <w:rFonts w:ascii="Times New Roman" w:eastAsia="Calibri" w:hAnsi="Times New Roman"/>
          <w:sz w:val="24"/>
          <w:szCs w:val="24"/>
          <w:lang w:eastAsia="en-US"/>
        </w:rPr>
        <w:t xml:space="preserve"> Х53BR</w:t>
      </w:r>
    </w:p>
    <w:p w:rsidR="00374A4B" w:rsidRPr="007C10DE" w:rsidRDefault="00374A4B" w:rsidP="00374A4B">
      <w:pPr>
        <w:numPr>
          <w:ilvl w:val="0"/>
          <w:numId w:val="50"/>
        </w:numPr>
        <w:spacing w:after="0"/>
        <w:jc w:val="both"/>
        <w:rPr>
          <w:rFonts w:ascii="Times New Roman" w:eastAsia="Calibri" w:hAnsi="Times New Roman"/>
          <w:sz w:val="24"/>
          <w:szCs w:val="24"/>
          <w:lang w:eastAsia="en-US"/>
        </w:rPr>
      </w:pPr>
      <w:r w:rsidRPr="007C10DE">
        <w:rPr>
          <w:rFonts w:ascii="Times New Roman" w:eastAsia="Calibri" w:hAnsi="Times New Roman"/>
          <w:sz w:val="24"/>
          <w:szCs w:val="24"/>
          <w:lang w:eastAsia="en-US"/>
        </w:rPr>
        <w:t xml:space="preserve">Проектор </w:t>
      </w:r>
      <w:r w:rsidRPr="007C10DE">
        <w:rPr>
          <w:rFonts w:ascii="Times New Roman" w:eastAsia="Calibri" w:hAnsi="Times New Roman"/>
          <w:sz w:val="24"/>
          <w:szCs w:val="24"/>
          <w:lang w:val="en-US" w:eastAsia="en-US"/>
        </w:rPr>
        <w:t xml:space="preserve">BenQ </w:t>
      </w:r>
    </w:p>
    <w:p w:rsidR="00374A4B" w:rsidRPr="007C10DE" w:rsidRDefault="00374A4B" w:rsidP="00374A4B">
      <w:pPr>
        <w:numPr>
          <w:ilvl w:val="0"/>
          <w:numId w:val="50"/>
        </w:numPr>
        <w:spacing w:after="0"/>
        <w:jc w:val="both"/>
        <w:rPr>
          <w:rFonts w:ascii="Times New Roman" w:eastAsia="Calibri" w:hAnsi="Times New Roman"/>
          <w:sz w:val="24"/>
          <w:szCs w:val="24"/>
          <w:lang w:eastAsia="en-US"/>
        </w:rPr>
      </w:pPr>
      <w:r w:rsidRPr="007C10DE">
        <w:rPr>
          <w:rFonts w:ascii="Times New Roman" w:eastAsia="Calibri" w:hAnsi="Times New Roman"/>
          <w:sz w:val="24"/>
          <w:szCs w:val="24"/>
          <w:lang w:eastAsia="en-US"/>
        </w:rPr>
        <w:t>Доска интерактивная</w:t>
      </w:r>
      <w:proofErr w:type="spellStart"/>
      <w:r w:rsidRPr="007C10DE">
        <w:rPr>
          <w:rFonts w:ascii="Times New Roman" w:eastAsia="Calibri" w:hAnsi="Times New Roman"/>
          <w:sz w:val="24"/>
          <w:szCs w:val="24"/>
          <w:lang w:val="en-US" w:eastAsia="en-US"/>
        </w:rPr>
        <w:t>ActivBoard</w:t>
      </w:r>
      <w:proofErr w:type="spellEnd"/>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Default="00374A4B" w:rsidP="00B22EF8">
      <w:pPr>
        <w:spacing w:after="0"/>
        <w:ind w:firstLine="851"/>
        <w:jc w:val="both"/>
        <w:rPr>
          <w:rFonts w:ascii="Times New Roman" w:hAnsi="Times New Roman" w:cs="Times New Roman"/>
          <w:sz w:val="24"/>
          <w:szCs w:val="24"/>
        </w:rPr>
      </w:pPr>
    </w:p>
    <w:p w:rsidR="00374A4B" w:rsidRPr="0057631D" w:rsidRDefault="00374A4B" w:rsidP="00B22EF8">
      <w:pPr>
        <w:spacing w:after="0"/>
        <w:ind w:firstLine="851"/>
        <w:jc w:val="both"/>
        <w:rPr>
          <w:rFonts w:ascii="Times New Roman" w:hAnsi="Times New Roman" w:cs="Times New Roman"/>
          <w:sz w:val="24"/>
          <w:szCs w:val="24"/>
        </w:rPr>
      </w:pPr>
    </w:p>
    <w:sectPr w:rsidR="00374A4B" w:rsidRPr="0057631D" w:rsidSect="00634F0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402">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E7AC76EC"/>
    <w:name w:val="WW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19DA"/>
    <w:multiLevelType w:val="hybridMultilevel"/>
    <w:tmpl w:val="00005064"/>
    <w:lvl w:ilvl="0" w:tplc="00004D54">
      <w:start w:val="1"/>
      <w:numFmt w:val="bullet"/>
      <w:lvlText w:val="-"/>
      <w:lvlJc w:val="left"/>
      <w:pPr>
        <w:tabs>
          <w:tab w:val="num" w:pos="720"/>
        </w:tabs>
        <w:ind w:left="720" w:hanging="360"/>
      </w:pPr>
    </w:lvl>
    <w:lvl w:ilvl="1" w:tplc="000039CE">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51F"/>
    <w:multiLevelType w:val="hybridMultilevel"/>
    <w:tmpl w:val="00001D18"/>
    <w:lvl w:ilvl="0" w:tplc="00006270">
      <w:start w:val="1"/>
      <w:numFmt w:val="bullet"/>
      <w:lvlText w:val="-"/>
      <w:lvlJc w:val="left"/>
      <w:pPr>
        <w:tabs>
          <w:tab w:val="num" w:pos="720"/>
        </w:tabs>
        <w:ind w:left="720" w:hanging="360"/>
      </w:pPr>
    </w:lvl>
    <w:lvl w:ilvl="1" w:tplc="00003492">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807"/>
    <w:multiLevelType w:val="hybridMultilevel"/>
    <w:tmpl w:val="0000773B"/>
    <w:lvl w:ilvl="0" w:tplc="00000633">
      <w:start w:val="1"/>
      <w:numFmt w:val="bullet"/>
      <w:lvlText w:val="-"/>
      <w:lvlJc w:val="left"/>
      <w:pPr>
        <w:tabs>
          <w:tab w:val="num" w:pos="720"/>
        </w:tabs>
        <w:ind w:left="720" w:hanging="360"/>
      </w:pPr>
    </w:lvl>
    <w:lvl w:ilvl="1" w:tplc="0000728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1712DD"/>
    <w:multiLevelType w:val="multilevel"/>
    <w:tmpl w:val="AD041E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173525D"/>
    <w:multiLevelType w:val="hybridMultilevel"/>
    <w:tmpl w:val="7A0C7CB4"/>
    <w:lvl w:ilvl="0" w:tplc="1A30EEB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4990D02"/>
    <w:multiLevelType w:val="multilevel"/>
    <w:tmpl w:val="7AE6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6AD5863"/>
    <w:multiLevelType w:val="hybridMultilevel"/>
    <w:tmpl w:val="BC9C2F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475CCD"/>
    <w:multiLevelType w:val="hybridMultilevel"/>
    <w:tmpl w:val="4B3EF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8C033B"/>
    <w:multiLevelType w:val="hybridMultilevel"/>
    <w:tmpl w:val="D77EB3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433047"/>
    <w:multiLevelType w:val="multilevel"/>
    <w:tmpl w:val="8468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1CD098B"/>
    <w:multiLevelType w:val="hybridMultilevel"/>
    <w:tmpl w:val="A84C1C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487F2D"/>
    <w:multiLevelType w:val="hybridMultilevel"/>
    <w:tmpl w:val="5FA22A94"/>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166A21ED"/>
    <w:multiLevelType w:val="hybridMultilevel"/>
    <w:tmpl w:val="706ECB7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B472A82"/>
    <w:multiLevelType w:val="hybridMultilevel"/>
    <w:tmpl w:val="59DA7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527CCC"/>
    <w:multiLevelType w:val="hybridMultilevel"/>
    <w:tmpl w:val="82F0948C"/>
    <w:lvl w:ilvl="0" w:tplc="1A30EEB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9457480"/>
    <w:multiLevelType w:val="hybridMultilevel"/>
    <w:tmpl w:val="4B3EF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7D3BCA"/>
    <w:multiLevelType w:val="hybridMultilevel"/>
    <w:tmpl w:val="DC8C95AE"/>
    <w:lvl w:ilvl="0" w:tplc="0419000D">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AF06D4D"/>
    <w:multiLevelType w:val="hybridMultilevel"/>
    <w:tmpl w:val="E8A23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FA7AC2"/>
    <w:multiLevelType w:val="hybridMultilevel"/>
    <w:tmpl w:val="0CC8B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8F12D5"/>
    <w:multiLevelType w:val="hybridMultilevel"/>
    <w:tmpl w:val="343648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4BB1A4C"/>
    <w:multiLevelType w:val="hybridMultilevel"/>
    <w:tmpl w:val="139474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37061063"/>
    <w:multiLevelType w:val="hybridMultilevel"/>
    <w:tmpl w:val="BDF605B8"/>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3">
    <w:nsid w:val="40FB0C5D"/>
    <w:multiLevelType w:val="hybridMultilevel"/>
    <w:tmpl w:val="052A57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1A50A2D"/>
    <w:multiLevelType w:val="hybridMultilevel"/>
    <w:tmpl w:val="E09A07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88430AF"/>
    <w:multiLevelType w:val="multilevel"/>
    <w:tmpl w:val="D2DE41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1672062"/>
    <w:multiLevelType w:val="multilevel"/>
    <w:tmpl w:val="F03CC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CA1569E"/>
    <w:multiLevelType w:val="hybridMultilevel"/>
    <w:tmpl w:val="71EE4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E34EEA"/>
    <w:multiLevelType w:val="hybridMultilevel"/>
    <w:tmpl w:val="3DF8B6C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6B044368"/>
    <w:multiLevelType w:val="hybridMultilevel"/>
    <w:tmpl w:val="61DED528"/>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72447B6E"/>
    <w:multiLevelType w:val="hybridMultilevel"/>
    <w:tmpl w:val="F78651D0"/>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7BBC3A4A"/>
    <w:multiLevelType w:val="multilevel"/>
    <w:tmpl w:val="B132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9"/>
  </w:num>
  <w:num w:numId="17">
    <w:abstractNumId w:val="14"/>
  </w:num>
  <w:num w:numId="18">
    <w:abstractNumId w:val="3"/>
  </w:num>
  <w:num w:numId="19">
    <w:abstractNumId w:val="2"/>
  </w:num>
  <w:num w:numId="20">
    <w:abstractNumId w:val="1"/>
  </w:num>
  <w:num w:numId="21">
    <w:abstractNumId w:val="18"/>
  </w:num>
  <w:num w:numId="22">
    <w:abstractNumId w:val="21"/>
  </w:num>
  <w:num w:numId="23">
    <w:abstractNumId w:val="22"/>
  </w:num>
  <w:num w:numId="24">
    <w:abstractNumId w:val="5"/>
  </w:num>
  <w:num w:numId="25">
    <w:abstractNumId w:val="13"/>
  </w:num>
  <w:num w:numId="26">
    <w:abstractNumId w:val="8"/>
  </w:num>
  <w:num w:numId="27">
    <w:abstractNumId w:val="27"/>
  </w:num>
  <w:num w:numId="28">
    <w:abstractNumId w:val="9"/>
  </w:num>
  <w:num w:numId="29">
    <w:abstractNumId w:val="11"/>
  </w:num>
  <w:num w:numId="30">
    <w:abstractNumId w:val="7"/>
  </w:num>
  <w:num w:numId="31">
    <w:abstractNumId w:val="2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startOverride w:val="1"/>
    </w:lvlOverride>
    <w:lvlOverride w:ilvl="2"/>
    <w:lvlOverride w:ilvl="3"/>
    <w:lvlOverride w:ilvl="4"/>
    <w:lvlOverride w:ilvl="5"/>
    <w:lvlOverride w:ilvl="6"/>
    <w:lvlOverride w:ilvl="7"/>
    <w:lvlOverride w:ilvl="8"/>
  </w:num>
  <w:num w:numId="35">
    <w:abstractNumId w:val="2"/>
    <w:lvlOverride w:ilvl="0"/>
    <w:lvlOverride w:ilvl="1">
      <w:startOverride w:val="2"/>
    </w:lvlOverride>
    <w:lvlOverride w:ilvl="2"/>
    <w:lvlOverride w:ilvl="3"/>
    <w:lvlOverride w:ilvl="4"/>
    <w:lvlOverride w:ilvl="5"/>
    <w:lvlOverride w:ilvl="6"/>
    <w:lvlOverride w:ilvl="7"/>
    <w:lvlOverride w:ilvl="8"/>
  </w:num>
  <w:num w:numId="36">
    <w:abstractNumId w:val="1"/>
    <w:lvlOverride w:ilvl="0"/>
    <w:lvlOverride w:ilvl="1">
      <w:startOverride w:val="3"/>
    </w:lvlOverride>
    <w:lvlOverride w:ilvl="2"/>
    <w:lvlOverride w:ilvl="3"/>
    <w:lvlOverride w:ilvl="4"/>
    <w:lvlOverride w:ilvl="5"/>
    <w:lvlOverride w:ilvl="6"/>
    <w:lvlOverride w:ilvl="7"/>
    <w:lvlOverride w:ilvl="8"/>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1"/>
  </w:num>
  <w:num w:numId="49">
    <w:abstractNumId w:val="10"/>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useFELayout/>
  </w:compat>
  <w:rsids>
    <w:rsidRoot w:val="00085E2F"/>
    <w:rsid w:val="00022601"/>
    <w:rsid w:val="000231AD"/>
    <w:rsid w:val="000330BB"/>
    <w:rsid w:val="00051D27"/>
    <w:rsid w:val="00052A2B"/>
    <w:rsid w:val="00055789"/>
    <w:rsid w:val="00065055"/>
    <w:rsid w:val="00070B48"/>
    <w:rsid w:val="00070B78"/>
    <w:rsid w:val="00070BB8"/>
    <w:rsid w:val="00070BD1"/>
    <w:rsid w:val="0007397A"/>
    <w:rsid w:val="00073C06"/>
    <w:rsid w:val="0007453B"/>
    <w:rsid w:val="00085E2F"/>
    <w:rsid w:val="000A1EC0"/>
    <w:rsid w:val="000A245B"/>
    <w:rsid w:val="000A6A77"/>
    <w:rsid w:val="000A7F41"/>
    <w:rsid w:val="000B3B0C"/>
    <w:rsid w:val="000B4753"/>
    <w:rsid w:val="000B4C4B"/>
    <w:rsid w:val="000B7E7D"/>
    <w:rsid w:val="000C1931"/>
    <w:rsid w:val="000C38DD"/>
    <w:rsid w:val="000C770B"/>
    <w:rsid w:val="000D77DE"/>
    <w:rsid w:val="000E1F83"/>
    <w:rsid w:val="000E6FF7"/>
    <w:rsid w:val="000E79B2"/>
    <w:rsid w:val="000F0079"/>
    <w:rsid w:val="000F18B6"/>
    <w:rsid w:val="00100D3E"/>
    <w:rsid w:val="001070ED"/>
    <w:rsid w:val="00107706"/>
    <w:rsid w:val="00107CBC"/>
    <w:rsid w:val="00110713"/>
    <w:rsid w:val="00111E26"/>
    <w:rsid w:val="00121560"/>
    <w:rsid w:val="00124D64"/>
    <w:rsid w:val="00127476"/>
    <w:rsid w:val="00134F22"/>
    <w:rsid w:val="001506F1"/>
    <w:rsid w:val="00157759"/>
    <w:rsid w:val="0016774F"/>
    <w:rsid w:val="00167B8A"/>
    <w:rsid w:val="001742D0"/>
    <w:rsid w:val="001779D6"/>
    <w:rsid w:val="00183406"/>
    <w:rsid w:val="001A14F0"/>
    <w:rsid w:val="001B5B0A"/>
    <w:rsid w:val="001D15FA"/>
    <w:rsid w:val="001D256A"/>
    <w:rsid w:val="001D306C"/>
    <w:rsid w:val="001E3F6A"/>
    <w:rsid w:val="001E6FBE"/>
    <w:rsid w:val="001F2E7F"/>
    <w:rsid w:val="001F4CA2"/>
    <w:rsid w:val="0020739F"/>
    <w:rsid w:val="00207714"/>
    <w:rsid w:val="002107B0"/>
    <w:rsid w:val="00223977"/>
    <w:rsid w:val="00226814"/>
    <w:rsid w:val="00233E93"/>
    <w:rsid w:val="00237AAF"/>
    <w:rsid w:val="00240D62"/>
    <w:rsid w:val="0024421A"/>
    <w:rsid w:val="00247F89"/>
    <w:rsid w:val="0025225D"/>
    <w:rsid w:val="0025301A"/>
    <w:rsid w:val="00253E62"/>
    <w:rsid w:val="00265997"/>
    <w:rsid w:val="00267638"/>
    <w:rsid w:val="00275C76"/>
    <w:rsid w:val="00287DDF"/>
    <w:rsid w:val="00292318"/>
    <w:rsid w:val="00292D92"/>
    <w:rsid w:val="00296C04"/>
    <w:rsid w:val="002B601F"/>
    <w:rsid w:val="002B7424"/>
    <w:rsid w:val="002D014B"/>
    <w:rsid w:val="002D0554"/>
    <w:rsid w:val="002E240E"/>
    <w:rsid w:val="002E5D49"/>
    <w:rsid w:val="003068DF"/>
    <w:rsid w:val="00307291"/>
    <w:rsid w:val="0031362C"/>
    <w:rsid w:val="00317DA1"/>
    <w:rsid w:val="00321E33"/>
    <w:rsid w:val="00337851"/>
    <w:rsid w:val="00345DEC"/>
    <w:rsid w:val="00347421"/>
    <w:rsid w:val="00350884"/>
    <w:rsid w:val="00350AA6"/>
    <w:rsid w:val="00355D77"/>
    <w:rsid w:val="00360FA8"/>
    <w:rsid w:val="0036350D"/>
    <w:rsid w:val="00366225"/>
    <w:rsid w:val="00372421"/>
    <w:rsid w:val="00374A4B"/>
    <w:rsid w:val="003775C8"/>
    <w:rsid w:val="003805D9"/>
    <w:rsid w:val="00385831"/>
    <w:rsid w:val="003924EC"/>
    <w:rsid w:val="00394348"/>
    <w:rsid w:val="003A136D"/>
    <w:rsid w:val="003A56FC"/>
    <w:rsid w:val="003B36C2"/>
    <w:rsid w:val="003B3E64"/>
    <w:rsid w:val="003B4B8F"/>
    <w:rsid w:val="003B54D3"/>
    <w:rsid w:val="003E09FB"/>
    <w:rsid w:val="003E26EC"/>
    <w:rsid w:val="003E73FC"/>
    <w:rsid w:val="003F58B9"/>
    <w:rsid w:val="004148F8"/>
    <w:rsid w:val="00420EE5"/>
    <w:rsid w:val="004377C7"/>
    <w:rsid w:val="00441EC1"/>
    <w:rsid w:val="00463CBC"/>
    <w:rsid w:val="004673D0"/>
    <w:rsid w:val="00470098"/>
    <w:rsid w:val="00472545"/>
    <w:rsid w:val="00483EE4"/>
    <w:rsid w:val="00484A62"/>
    <w:rsid w:val="004873B5"/>
    <w:rsid w:val="004946AB"/>
    <w:rsid w:val="00496A04"/>
    <w:rsid w:val="004974E5"/>
    <w:rsid w:val="004A719B"/>
    <w:rsid w:val="004D31BB"/>
    <w:rsid w:val="004D5353"/>
    <w:rsid w:val="004E0713"/>
    <w:rsid w:val="004E15C4"/>
    <w:rsid w:val="004E1A77"/>
    <w:rsid w:val="0050331B"/>
    <w:rsid w:val="00507749"/>
    <w:rsid w:val="00511AF9"/>
    <w:rsid w:val="005212E0"/>
    <w:rsid w:val="005222B6"/>
    <w:rsid w:val="00544BBF"/>
    <w:rsid w:val="00555736"/>
    <w:rsid w:val="005718E9"/>
    <w:rsid w:val="0057470E"/>
    <w:rsid w:val="0057631D"/>
    <w:rsid w:val="0058403C"/>
    <w:rsid w:val="0059782B"/>
    <w:rsid w:val="005A108B"/>
    <w:rsid w:val="005A1803"/>
    <w:rsid w:val="005A37FB"/>
    <w:rsid w:val="005B0AD3"/>
    <w:rsid w:val="005B3256"/>
    <w:rsid w:val="005C6E5C"/>
    <w:rsid w:val="005D0632"/>
    <w:rsid w:val="005D3E6F"/>
    <w:rsid w:val="005E0FFF"/>
    <w:rsid w:val="005F774C"/>
    <w:rsid w:val="00615DFA"/>
    <w:rsid w:val="0063484A"/>
    <w:rsid w:val="00634F0F"/>
    <w:rsid w:val="00640F38"/>
    <w:rsid w:val="00647CED"/>
    <w:rsid w:val="00663C94"/>
    <w:rsid w:val="00674A21"/>
    <w:rsid w:val="00675710"/>
    <w:rsid w:val="006A7D9B"/>
    <w:rsid w:val="006B69EC"/>
    <w:rsid w:val="006B76C7"/>
    <w:rsid w:val="006C17B4"/>
    <w:rsid w:val="006C211F"/>
    <w:rsid w:val="006C55A6"/>
    <w:rsid w:val="006D74BB"/>
    <w:rsid w:val="006E241D"/>
    <w:rsid w:val="006E2C7E"/>
    <w:rsid w:val="006F11C1"/>
    <w:rsid w:val="006F3157"/>
    <w:rsid w:val="006F52FD"/>
    <w:rsid w:val="00700C84"/>
    <w:rsid w:val="007134D0"/>
    <w:rsid w:val="00724B63"/>
    <w:rsid w:val="00741377"/>
    <w:rsid w:val="00744C4C"/>
    <w:rsid w:val="0074609E"/>
    <w:rsid w:val="0076370B"/>
    <w:rsid w:val="007647F5"/>
    <w:rsid w:val="00771DE4"/>
    <w:rsid w:val="00777895"/>
    <w:rsid w:val="00783275"/>
    <w:rsid w:val="007B04F9"/>
    <w:rsid w:val="007B12ED"/>
    <w:rsid w:val="007B13C4"/>
    <w:rsid w:val="007B51F6"/>
    <w:rsid w:val="007D4AF9"/>
    <w:rsid w:val="007D699B"/>
    <w:rsid w:val="007E087D"/>
    <w:rsid w:val="007E291F"/>
    <w:rsid w:val="007E6AE2"/>
    <w:rsid w:val="007F1319"/>
    <w:rsid w:val="00803711"/>
    <w:rsid w:val="00816F75"/>
    <w:rsid w:val="00826189"/>
    <w:rsid w:val="00831E01"/>
    <w:rsid w:val="00836863"/>
    <w:rsid w:val="00836D44"/>
    <w:rsid w:val="0084167D"/>
    <w:rsid w:val="00845BB5"/>
    <w:rsid w:val="00862027"/>
    <w:rsid w:val="0087459C"/>
    <w:rsid w:val="00892568"/>
    <w:rsid w:val="00895508"/>
    <w:rsid w:val="008A1B73"/>
    <w:rsid w:val="008B0F0D"/>
    <w:rsid w:val="008B2762"/>
    <w:rsid w:val="008B2FCF"/>
    <w:rsid w:val="008B47A5"/>
    <w:rsid w:val="008C61B9"/>
    <w:rsid w:val="008D06F7"/>
    <w:rsid w:val="008D1D66"/>
    <w:rsid w:val="008D47C3"/>
    <w:rsid w:val="008D5F83"/>
    <w:rsid w:val="008E7777"/>
    <w:rsid w:val="008F633D"/>
    <w:rsid w:val="0091624E"/>
    <w:rsid w:val="009302B8"/>
    <w:rsid w:val="0094155C"/>
    <w:rsid w:val="009506D3"/>
    <w:rsid w:val="00953B58"/>
    <w:rsid w:val="009652BA"/>
    <w:rsid w:val="00975E25"/>
    <w:rsid w:val="00977877"/>
    <w:rsid w:val="0098364F"/>
    <w:rsid w:val="00984D1C"/>
    <w:rsid w:val="0098664C"/>
    <w:rsid w:val="0098784C"/>
    <w:rsid w:val="00991F35"/>
    <w:rsid w:val="00993E59"/>
    <w:rsid w:val="009A4C09"/>
    <w:rsid w:val="009B7114"/>
    <w:rsid w:val="009C1DDA"/>
    <w:rsid w:val="009C5EAE"/>
    <w:rsid w:val="009C7F12"/>
    <w:rsid w:val="009D491F"/>
    <w:rsid w:val="009D5E6E"/>
    <w:rsid w:val="009D5FE7"/>
    <w:rsid w:val="009E0E53"/>
    <w:rsid w:val="009E4A61"/>
    <w:rsid w:val="009F6616"/>
    <w:rsid w:val="00A01230"/>
    <w:rsid w:val="00A0299C"/>
    <w:rsid w:val="00A03B33"/>
    <w:rsid w:val="00A243EE"/>
    <w:rsid w:val="00A37E04"/>
    <w:rsid w:val="00A4054F"/>
    <w:rsid w:val="00A46EEB"/>
    <w:rsid w:val="00A50DBF"/>
    <w:rsid w:val="00A5369C"/>
    <w:rsid w:val="00A607BE"/>
    <w:rsid w:val="00A614E7"/>
    <w:rsid w:val="00A65271"/>
    <w:rsid w:val="00A65CC2"/>
    <w:rsid w:val="00A75E08"/>
    <w:rsid w:val="00A844F6"/>
    <w:rsid w:val="00AA7551"/>
    <w:rsid w:val="00AB3832"/>
    <w:rsid w:val="00AB7776"/>
    <w:rsid w:val="00AD1FA1"/>
    <w:rsid w:val="00AE77FB"/>
    <w:rsid w:val="00AF1538"/>
    <w:rsid w:val="00AF67BD"/>
    <w:rsid w:val="00B103ED"/>
    <w:rsid w:val="00B1445F"/>
    <w:rsid w:val="00B14DB6"/>
    <w:rsid w:val="00B1504E"/>
    <w:rsid w:val="00B16FD0"/>
    <w:rsid w:val="00B22D4B"/>
    <w:rsid w:val="00B22EF8"/>
    <w:rsid w:val="00B22F8F"/>
    <w:rsid w:val="00B256BB"/>
    <w:rsid w:val="00B32AB0"/>
    <w:rsid w:val="00B444E5"/>
    <w:rsid w:val="00B51A08"/>
    <w:rsid w:val="00B52556"/>
    <w:rsid w:val="00B54CFE"/>
    <w:rsid w:val="00B61B8E"/>
    <w:rsid w:val="00B627C6"/>
    <w:rsid w:val="00B6672A"/>
    <w:rsid w:val="00B725FF"/>
    <w:rsid w:val="00B761AE"/>
    <w:rsid w:val="00B7793D"/>
    <w:rsid w:val="00B85991"/>
    <w:rsid w:val="00B94872"/>
    <w:rsid w:val="00BB2C5B"/>
    <w:rsid w:val="00BB33CB"/>
    <w:rsid w:val="00BC15B2"/>
    <w:rsid w:val="00BC1D61"/>
    <w:rsid w:val="00BC6936"/>
    <w:rsid w:val="00BE7687"/>
    <w:rsid w:val="00BF3931"/>
    <w:rsid w:val="00BF722D"/>
    <w:rsid w:val="00C0058D"/>
    <w:rsid w:val="00C00AC7"/>
    <w:rsid w:val="00C01D3F"/>
    <w:rsid w:val="00C30BD7"/>
    <w:rsid w:val="00C37F4F"/>
    <w:rsid w:val="00C409DA"/>
    <w:rsid w:val="00C53296"/>
    <w:rsid w:val="00C61B6B"/>
    <w:rsid w:val="00C660A8"/>
    <w:rsid w:val="00C71B22"/>
    <w:rsid w:val="00C800CC"/>
    <w:rsid w:val="00C8190D"/>
    <w:rsid w:val="00C83506"/>
    <w:rsid w:val="00C96BF9"/>
    <w:rsid w:val="00CA39EA"/>
    <w:rsid w:val="00CB60ED"/>
    <w:rsid w:val="00CC7D6F"/>
    <w:rsid w:val="00CD3097"/>
    <w:rsid w:val="00CD4A11"/>
    <w:rsid w:val="00CE76DF"/>
    <w:rsid w:val="00CF0681"/>
    <w:rsid w:val="00CF5487"/>
    <w:rsid w:val="00D0177F"/>
    <w:rsid w:val="00D029A4"/>
    <w:rsid w:val="00D444AC"/>
    <w:rsid w:val="00D651B6"/>
    <w:rsid w:val="00D65C80"/>
    <w:rsid w:val="00D67F20"/>
    <w:rsid w:val="00D773FC"/>
    <w:rsid w:val="00D801A6"/>
    <w:rsid w:val="00D808C9"/>
    <w:rsid w:val="00D81186"/>
    <w:rsid w:val="00D81DED"/>
    <w:rsid w:val="00DA4655"/>
    <w:rsid w:val="00DA7B1C"/>
    <w:rsid w:val="00DB347F"/>
    <w:rsid w:val="00DC6A55"/>
    <w:rsid w:val="00DC76AB"/>
    <w:rsid w:val="00DD3567"/>
    <w:rsid w:val="00DD3653"/>
    <w:rsid w:val="00DE16B8"/>
    <w:rsid w:val="00DE3148"/>
    <w:rsid w:val="00DF3FB6"/>
    <w:rsid w:val="00DF4872"/>
    <w:rsid w:val="00E054A0"/>
    <w:rsid w:val="00E401A2"/>
    <w:rsid w:val="00E45208"/>
    <w:rsid w:val="00E54735"/>
    <w:rsid w:val="00E54857"/>
    <w:rsid w:val="00E6295E"/>
    <w:rsid w:val="00E76072"/>
    <w:rsid w:val="00E9234C"/>
    <w:rsid w:val="00E94763"/>
    <w:rsid w:val="00E97D29"/>
    <w:rsid w:val="00EA3502"/>
    <w:rsid w:val="00EC36E8"/>
    <w:rsid w:val="00EC550A"/>
    <w:rsid w:val="00ED0432"/>
    <w:rsid w:val="00EE0150"/>
    <w:rsid w:val="00EE1301"/>
    <w:rsid w:val="00EE1A22"/>
    <w:rsid w:val="00EE7DCA"/>
    <w:rsid w:val="00F03005"/>
    <w:rsid w:val="00F050B6"/>
    <w:rsid w:val="00F06E7A"/>
    <w:rsid w:val="00F11F97"/>
    <w:rsid w:val="00F150BE"/>
    <w:rsid w:val="00F17C39"/>
    <w:rsid w:val="00F27C8E"/>
    <w:rsid w:val="00F33064"/>
    <w:rsid w:val="00F51142"/>
    <w:rsid w:val="00F87C38"/>
    <w:rsid w:val="00F91B2E"/>
    <w:rsid w:val="00FA430D"/>
    <w:rsid w:val="00FA6B05"/>
    <w:rsid w:val="00FB37F0"/>
    <w:rsid w:val="00FB54AE"/>
    <w:rsid w:val="00FB5877"/>
    <w:rsid w:val="00FC0B19"/>
    <w:rsid w:val="00FC2997"/>
    <w:rsid w:val="00FC3C98"/>
    <w:rsid w:val="00FD0B01"/>
    <w:rsid w:val="00FD1BDB"/>
    <w:rsid w:val="00FE2548"/>
    <w:rsid w:val="00FE4B5C"/>
    <w:rsid w:val="00FE6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85E2F"/>
    <w:pPr>
      <w:suppressAutoHyphens/>
      <w:spacing w:after="120"/>
      <w:ind w:left="283"/>
    </w:pPr>
    <w:rPr>
      <w:rFonts w:ascii="Calibri" w:eastAsia="Arial Unicode MS" w:hAnsi="Calibri" w:cs="font402"/>
      <w:color w:val="00000A"/>
      <w:kern w:val="2"/>
    </w:rPr>
  </w:style>
  <w:style w:type="character" w:customStyle="1" w:styleId="a4">
    <w:name w:val="Основной текст с отступом Знак"/>
    <w:basedOn w:val="a0"/>
    <w:link w:val="a3"/>
    <w:semiHidden/>
    <w:rsid w:val="00085E2F"/>
    <w:rPr>
      <w:rFonts w:ascii="Calibri" w:eastAsia="Arial Unicode MS" w:hAnsi="Calibri" w:cs="font402"/>
      <w:color w:val="00000A"/>
      <w:kern w:val="2"/>
    </w:rPr>
  </w:style>
  <w:style w:type="paragraph" w:styleId="a5">
    <w:name w:val="List Paragraph"/>
    <w:basedOn w:val="a"/>
    <w:uiPriority w:val="34"/>
    <w:qFormat/>
    <w:rsid w:val="00085E2F"/>
    <w:pPr>
      <w:ind w:left="720"/>
      <w:contextualSpacing/>
    </w:pPr>
    <w:rPr>
      <w:rFonts w:eastAsiaTheme="minorHAnsi"/>
      <w:lang w:eastAsia="en-US"/>
    </w:rPr>
  </w:style>
  <w:style w:type="character" w:customStyle="1" w:styleId="FontStyle12">
    <w:name w:val="Font Style12"/>
    <w:basedOn w:val="a0"/>
    <w:uiPriority w:val="99"/>
    <w:rsid w:val="000E6FF7"/>
    <w:rPr>
      <w:rFonts w:ascii="Times New Roman" w:hAnsi="Times New Roman" w:cs="Times New Roman"/>
      <w:spacing w:val="-10"/>
      <w:sz w:val="24"/>
      <w:szCs w:val="24"/>
    </w:rPr>
  </w:style>
  <w:style w:type="table" w:styleId="a6">
    <w:name w:val="Table Grid"/>
    <w:basedOn w:val="a1"/>
    <w:rsid w:val="008F63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А ОСН ТЕКСТ Знак"/>
    <w:basedOn w:val="a0"/>
    <w:link w:val="a8"/>
    <w:locked/>
    <w:rsid w:val="008F633D"/>
    <w:rPr>
      <w:rFonts w:ascii="Arial Unicode MS" w:eastAsia="Arial Unicode MS" w:hAnsi="Arial Unicode MS" w:cs="Arial Unicode MS"/>
      <w:color w:val="000000"/>
      <w:sz w:val="28"/>
      <w:szCs w:val="28"/>
    </w:rPr>
  </w:style>
  <w:style w:type="paragraph" w:customStyle="1" w:styleId="a8">
    <w:name w:val="А ОСН ТЕКСТ"/>
    <w:basedOn w:val="a"/>
    <w:link w:val="a7"/>
    <w:rsid w:val="008F633D"/>
    <w:pPr>
      <w:spacing w:after="0" w:line="360" w:lineRule="auto"/>
      <w:ind w:firstLine="454"/>
      <w:jc w:val="both"/>
    </w:pPr>
    <w:rPr>
      <w:rFonts w:ascii="Arial Unicode MS" w:eastAsia="Arial Unicode MS" w:hAnsi="Arial Unicode MS" w:cs="Arial Unicode MS"/>
      <w:color w:val="000000"/>
      <w:sz w:val="28"/>
      <w:szCs w:val="28"/>
    </w:rPr>
  </w:style>
  <w:style w:type="character" w:styleId="a9">
    <w:name w:val="Hyperlink"/>
    <w:basedOn w:val="a0"/>
    <w:uiPriority w:val="99"/>
    <w:semiHidden/>
    <w:unhideWhenUsed/>
    <w:rsid w:val="00F87C38"/>
    <w:rPr>
      <w:color w:val="0000FF"/>
      <w:u w:val="single"/>
    </w:rPr>
  </w:style>
  <w:style w:type="paragraph" w:styleId="aa">
    <w:name w:val="No Spacing"/>
    <w:link w:val="ab"/>
    <w:uiPriority w:val="1"/>
    <w:qFormat/>
    <w:rsid w:val="00292D92"/>
    <w:pPr>
      <w:spacing w:after="0" w:line="240" w:lineRule="auto"/>
    </w:pPr>
    <w:rPr>
      <w:rFonts w:eastAsiaTheme="minorHAnsi"/>
      <w:lang w:eastAsia="en-US"/>
    </w:rPr>
  </w:style>
  <w:style w:type="character" w:customStyle="1" w:styleId="ab">
    <w:name w:val="Без интервала Знак"/>
    <w:basedOn w:val="a0"/>
    <w:link w:val="aa"/>
    <w:uiPriority w:val="1"/>
    <w:locked/>
    <w:rsid w:val="00292D92"/>
    <w:rPr>
      <w:rFonts w:eastAsiaTheme="minorHAnsi"/>
      <w:lang w:eastAsia="en-US"/>
    </w:rPr>
  </w:style>
  <w:style w:type="paragraph" w:styleId="ac">
    <w:name w:val="Balloon Text"/>
    <w:basedOn w:val="a"/>
    <w:link w:val="ad"/>
    <w:uiPriority w:val="99"/>
    <w:semiHidden/>
    <w:unhideWhenUsed/>
    <w:rsid w:val="00C0058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0058D"/>
    <w:rPr>
      <w:rFonts w:ascii="Tahoma" w:hAnsi="Tahoma" w:cs="Tahoma"/>
      <w:sz w:val="16"/>
      <w:szCs w:val="16"/>
    </w:rPr>
  </w:style>
  <w:style w:type="character" w:styleId="ae">
    <w:name w:val="Strong"/>
    <w:uiPriority w:val="22"/>
    <w:qFormat/>
    <w:rsid w:val="000B4753"/>
    <w:rPr>
      <w:b/>
      <w:bCs/>
    </w:rPr>
  </w:style>
  <w:style w:type="paragraph" w:styleId="af">
    <w:name w:val="Normal (Web)"/>
    <w:basedOn w:val="a"/>
    <w:uiPriority w:val="99"/>
    <w:semiHidden/>
    <w:unhideWhenUsed/>
    <w:rsid w:val="000B4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mask">
    <w:name w:val="placeholder-mask"/>
    <w:basedOn w:val="a0"/>
    <w:rsid w:val="00265997"/>
  </w:style>
  <w:style w:type="character" w:customStyle="1" w:styleId="placeholder">
    <w:name w:val="placeholder"/>
    <w:basedOn w:val="a0"/>
    <w:rsid w:val="00265997"/>
  </w:style>
  <w:style w:type="character" w:styleId="af0">
    <w:name w:val="Emphasis"/>
    <w:basedOn w:val="a0"/>
    <w:uiPriority w:val="20"/>
    <w:qFormat/>
    <w:rsid w:val="001E6FBE"/>
    <w:rPr>
      <w:i/>
      <w:iCs/>
    </w:rPr>
  </w:style>
</w:styles>
</file>

<file path=word/webSettings.xml><?xml version="1.0" encoding="utf-8"?>
<w:webSettings xmlns:r="http://schemas.openxmlformats.org/officeDocument/2006/relationships" xmlns:w="http://schemas.openxmlformats.org/wordprocessingml/2006/main">
  <w:divs>
    <w:div w:id="209197028">
      <w:bodyDiv w:val="1"/>
      <w:marLeft w:val="0"/>
      <w:marRight w:val="0"/>
      <w:marTop w:val="0"/>
      <w:marBottom w:val="0"/>
      <w:divBdr>
        <w:top w:val="none" w:sz="0" w:space="0" w:color="auto"/>
        <w:left w:val="none" w:sz="0" w:space="0" w:color="auto"/>
        <w:bottom w:val="none" w:sz="0" w:space="0" w:color="auto"/>
        <w:right w:val="none" w:sz="0" w:space="0" w:color="auto"/>
      </w:divBdr>
    </w:div>
    <w:div w:id="400450629">
      <w:bodyDiv w:val="1"/>
      <w:marLeft w:val="0"/>
      <w:marRight w:val="0"/>
      <w:marTop w:val="0"/>
      <w:marBottom w:val="0"/>
      <w:divBdr>
        <w:top w:val="none" w:sz="0" w:space="0" w:color="auto"/>
        <w:left w:val="none" w:sz="0" w:space="0" w:color="auto"/>
        <w:bottom w:val="none" w:sz="0" w:space="0" w:color="auto"/>
        <w:right w:val="none" w:sz="0" w:space="0" w:color="auto"/>
      </w:divBdr>
    </w:div>
    <w:div w:id="526793774">
      <w:bodyDiv w:val="1"/>
      <w:marLeft w:val="0"/>
      <w:marRight w:val="0"/>
      <w:marTop w:val="0"/>
      <w:marBottom w:val="0"/>
      <w:divBdr>
        <w:top w:val="none" w:sz="0" w:space="0" w:color="auto"/>
        <w:left w:val="none" w:sz="0" w:space="0" w:color="auto"/>
        <w:bottom w:val="none" w:sz="0" w:space="0" w:color="auto"/>
        <w:right w:val="none" w:sz="0" w:space="0" w:color="auto"/>
      </w:divBdr>
    </w:div>
    <w:div w:id="736704195">
      <w:bodyDiv w:val="1"/>
      <w:marLeft w:val="0"/>
      <w:marRight w:val="0"/>
      <w:marTop w:val="0"/>
      <w:marBottom w:val="0"/>
      <w:divBdr>
        <w:top w:val="none" w:sz="0" w:space="0" w:color="auto"/>
        <w:left w:val="none" w:sz="0" w:space="0" w:color="auto"/>
        <w:bottom w:val="none" w:sz="0" w:space="0" w:color="auto"/>
        <w:right w:val="none" w:sz="0" w:space="0" w:color="auto"/>
      </w:divBdr>
    </w:div>
    <w:div w:id="1200509168">
      <w:bodyDiv w:val="1"/>
      <w:marLeft w:val="0"/>
      <w:marRight w:val="0"/>
      <w:marTop w:val="0"/>
      <w:marBottom w:val="0"/>
      <w:divBdr>
        <w:top w:val="none" w:sz="0" w:space="0" w:color="auto"/>
        <w:left w:val="none" w:sz="0" w:space="0" w:color="auto"/>
        <w:bottom w:val="none" w:sz="0" w:space="0" w:color="auto"/>
        <w:right w:val="none" w:sz="0" w:space="0" w:color="auto"/>
      </w:divBdr>
    </w:div>
    <w:div w:id="1244727996">
      <w:bodyDiv w:val="1"/>
      <w:marLeft w:val="0"/>
      <w:marRight w:val="0"/>
      <w:marTop w:val="0"/>
      <w:marBottom w:val="0"/>
      <w:divBdr>
        <w:top w:val="none" w:sz="0" w:space="0" w:color="auto"/>
        <w:left w:val="none" w:sz="0" w:space="0" w:color="auto"/>
        <w:bottom w:val="none" w:sz="0" w:space="0" w:color="auto"/>
        <w:right w:val="none" w:sz="0" w:space="0" w:color="auto"/>
      </w:divBdr>
    </w:div>
    <w:div w:id="1371413550">
      <w:bodyDiv w:val="1"/>
      <w:marLeft w:val="0"/>
      <w:marRight w:val="0"/>
      <w:marTop w:val="0"/>
      <w:marBottom w:val="0"/>
      <w:divBdr>
        <w:top w:val="none" w:sz="0" w:space="0" w:color="auto"/>
        <w:left w:val="none" w:sz="0" w:space="0" w:color="auto"/>
        <w:bottom w:val="none" w:sz="0" w:space="0" w:color="auto"/>
        <w:right w:val="none" w:sz="0" w:space="0" w:color="auto"/>
      </w:divBdr>
    </w:div>
    <w:div w:id="1526095552">
      <w:bodyDiv w:val="1"/>
      <w:marLeft w:val="0"/>
      <w:marRight w:val="0"/>
      <w:marTop w:val="0"/>
      <w:marBottom w:val="0"/>
      <w:divBdr>
        <w:top w:val="none" w:sz="0" w:space="0" w:color="auto"/>
        <w:left w:val="none" w:sz="0" w:space="0" w:color="auto"/>
        <w:bottom w:val="none" w:sz="0" w:space="0" w:color="auto"/>
        <w:right w:val="none" w:sz="0" w:space="0" w:color="auto"/>
      </w:divBdr>
    </w:div>
    <w:div w:id="1567836134">
      <w:bodyDiv w:val="1"/>
      <w:marLeft w:val="0"/>
      <w:marRight w:val="0"/>
      <w:marTop w:val="0"/>
      <w:marBottom w:val="0"/>
      <w:divBdr>
        <w:top w:val="none" w:sz="0" w:space="0" w:color="auto"/>
        <w:left w:val="none" w:sz="0" w:space="0" w:color="auto"/>
        <w:bottom w:val="none" w:sz="0" w:space="0" w:color="auto"/>
        <w:right w:val="none" w:sz="0" w:space="0" w:color="auto"/>
      </w:divBdr>
    </w:div>
    <w:div w:id="1753506918">
      <w:bodyDiv w:val="1"/>
      <w:marLeft w:val="0"/>
      <w:marRight w:val="0"/>
      <w:marTop w:val="0"/>
      <w:marBottom w:val="0"/>
      <w:divBdr>
        <w:top w:val="none" w:sz="0" w:space="0" w:color="auto"/>
        <w:left w:val="none" w:sz="0" w:space="0" w:color="auto"/>
        <w:bottom w:val="none" w:sz="0" w:space="0" w:color="auto"/>
        <w:right w:val="none" w:sz="0" w:space="0" w:color="auto"/>
      </w:divBdr>
    </w:div>
    <w:div w:id="1868130862">
      <w:bodyDiv w:val="1"/>
      <w:marLeft w:val="0"/>
      <w:marRight w:val="0"/>
      <w:marTop w:val="0"/>
      <w:marBottom w:val="0"/>
      <w:divBdr>
        <w:top w:val="none" w:sz="0" w:space="0" w:color="auto"/>
        <w:left w:val="none" w:sz="0" w:space="0" w:color="auto"/>
        <w:bottom w:val="none" w:sz="0" w:space="0" w:color="auto"/>
        <w:right w:val="none" w:sz="0" w:space="0" w:color="auto"/>
      </w:divBdr>
    </w:div>
    <w:div w:id="1886678494">
      <w:bodyDiv w:val="1"/>
      <w:marLeft w:val="0"/>
      <w:marRight w:val="0"/>
      <w:marTop w:val="0"/>
      <w:marBottom w:val="0"/>
      <w:divBdr>
        <w:top w:val="none" w:sz="0" w:space="0" w:color="auto"/>
        <w:left w:val="none" w:sz="0" w:space="0" w:color="auto"/>
        <w:bottom w:val="none" w:sz="0" w:space="0" w:color="auto"/>
        <w:right w:val="none" w:sz="0" w:space="0" w:color="auto"/>
      </w:divBdr>
    </w:div>
    <w:div w:id="1903174713">
      <w:bodyDiv w:val="1"/>
      <w:marLeft w:val="0"/>
      <w:marRight w:val="0"/>
      <w:marTop w:val="0"/>
      <w:marBottom w:val="0"/>
      <w:divBdr>
        <w:top w:val="none" w:sz="0" w:space="0" w:color="auto"/>
        <w:left w:val="none" w:sz="0" w:space="0" w:color="auto"/>
        <w:bottom w:val="none" w:sz="0" w:space="0" w:color="auto"/>
        <w:right w:val="none" w:sz="0" w:space="0" w:color="auto"/>
      </w:divBdr>
    </w:div>
    <w:div w:id="2020161427">
      <w:bodyDiv w:val="1"/>
      <w:marLeft w:val="0"/>
      <w:marRight w:val="0"/>
      <w:marTop w:val="0"/>
      <w:marBottom w:val="0"/>
      <w:divBdr>
        <w:top w:val="none" w:sz="0" w:space="0" w:color="auto"/>
        <w:left w:val="none" w:sz="0" w:space="0" w:color="auto"/>
        <w:bottom w:val="none" w:sz="0" w:space="0" w:color="auto"/>
        <w:right w:val="none" w:sz="0" w:space="0" w:color="auto"/>
      </w:divBdr>
    </w:div>
    <w:div w:id="208217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r-saigschool.edu.tomsk.ru" TargetMode="External"/><Relationship Id="rId3" Type="http://schemas.openxmlformats.org/officeDocument/2006/relationships/styles" Target="styles.xml"/><Relationship Id="rId7" Type="http://schemas.openxmlformats.org/officeDocument/2006/relationships/hyperlink" Target="http://ver-saigschool.edu.tomsk.ru/elektronnyie-obrazovatelnyie-resursyi-k-kotoryim-obespechivaetsya-dostup-uchashhihs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2197-0FD8-4805-A732-3FBD9CB4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3723</Words>
  <Characters>21222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7кабинет</cp:lastModifiedBy>
  <cp:revision>204</cp:revision>
  <cp:lastPrinted>2019-09-09T16:14:00Z</cp:lastPrinted>
  <dcterms:created xsi:type="dcterms:W3CDTF">2019-01-29T13:02:00Z</dcterms:created>
  <dcterms:modified xsi:type="dcterms:W3CDTF">2024-09-25T06:06:00Z</dcterms:modified>
</cp:coreProperties>
</file>