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>Сайгинская</w:t>
      </w:r>
      <w:proofErr w:type="spellEnd"/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>Верхнекетского</w:t>
      </w:r>
      <w:proofErr w:type="spellEnd"/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530"/>
      </w:tblGrid>
      <w:tr w:rsidR="003F2036" w:rsidTr="003F2036">
        <w:tc>
          <w:tcPr>
            <w:tcW w:w="5210" w:type="dxa"/>
          </w:tcPr>
          <w:p w:rsidR="003F2036" w:rsidRDefault="003F2036" w:rsidP="003F20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36" w:rsidRDefault="003F2036" w:rsidP="003F20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F2036" w:rsidRDefault="003F2036" w:rsidP="003F20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 Совет</w:t>
            </w:r>
          </w:p>
          <w:p w:rsidR="003F2036" w:rsidRDefault="003F2036" w:rsidP="003F203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____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530" w:type="dxa"/>
          </w:tcPr>
          <w:p w:rsidR="003F2036" w:rsidRDefault="003F2036" w:rsidP="003F20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36" w:rsidRDefault="003F2036" w:rsidP="003F20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                                                                              Директор      </w:t>
            </w:r>
          </w:p>
          <w:p w:rsidR="003F2036" w:rsidRDefault="003F2036" w:rsidP="003F20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В.Н. Ширямова</w:t>
            </w:r>
          </w:p>
          <w:p w:rsidR="003F2036" w:rsidRDefault="003F2036" w:rsidP="003F20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C265D1">
              <w:rPr>
                <w:rFonts w:ascii="Times New Roman" w:eastAsia="Times New Roman" w:hAnsi="Times New Roman" w:cs="Times New Roman"/>
                <w:sz w:val="24"/>
                <w:szCs w:val="24"/>
              </w:rPr>
              <w:t>2014 г</w:t>
            </w:r>
          </w:p>
        </w:tc>
      </w:tr>
    </w:tbl>
    <w:p w:rsid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МЕТОДИЧЕСКОМ СОВЕТЕ ШКОЛЫ</w:t>
      </w:r>
    </w:p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МУНИЦИПАЛЬНОМ БЮДЖЕТНОМ ОБЩЕОБРАЗОВАТЕЛЬНОМ УЧРЕЖДЕНИИ «САЙГИНСКАЯ СРЕДНЯЯ ОБЩЕОБРАЗОВАТЕЛЬНАЯ ШКОЛА» </w:t>
      </w:r>
    </w:p>
    <w:p w:rsidR="003F2036" w:rsidRP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36">
        <w:rPr>
          <w:rFonts w:ascii="Times New Roman" w:eastAsia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3F2036" w:rsidRPr="003F2036" w:rsidRDefault="003F2036" w:rsidP="003F2036">
      <w:pPr>
        <w:autoSpaceDE w:val="0"/>
        <w:autoSpaceDN w:val="0"/>
        <w:adjustRightInd w:val="0"/>
        <w:spacing w:after="0" w:line="240" w:lineRule="auto"/>
        <w:ind w:hanging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E4B" w:rsidRPr="00F11E4B" w:rsidRDefault="00F11E4B" w:rsidP="0000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36" w:rsidRPr="003F2036" w:rsidRDefault="003F2036" w:rsidP="000013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01370">
        <w:rPr>
          <w:rFonts w:ascii="Times New Roman" w:hAnsi="Times New Roman" w:cs="Times New Roman"/>
          <w:b/>
          <w:sz w:val="24"/>
          <w:szCs w:val="24"/>
        </w:rPr>
        <w:t>ОБЩИЕ ПОЛОЖЕНИЯ.</w:t>
      </w:r>
      <w:r w:rsidRPr="003F20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1370" w:rsidRPr="003F2036" w:rsidRDefault="003F2036" w:rsidP="002E0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36">
        <w:rPr>
          <w:rFonts w:ascii="Times New Roman" w:eastAsia="Times New Roman" w:hAnsi="Times New Roman" w:cs="Times New Roman"/>
          <w:color w:val="000000"/>
        </w:rPr>
        <w:t>Настоящее Положение разработано в соответствии с Федеральным Законом № 273-ФЗ «Об образовании в Российской Федерации» от 29.12.2012, Уставом МБОУ «</w:t>
      </w:r>
      <w:proofErr w:type="spellStart"/>
      <w:r w:rsidRPr="003F2036">
        <w:rPr>
          <w:rFonts w:ascii="Times New Roman" w:eastAsia="Times New Roman" w:hAnsi="Times New Roman" w:cs="Times New Roman"/>
          <w:color w:val="000000"/>
        </w:rPr>
        <w:t>Сайгинская</w:t>
      </w:r>
      <w:proofErr w:type="spellEnd"/>
      <w:r w:rsidRPr="003F2036">
        <w:rPr>
          <w:rFonts w:ascii="Times New Roman" w:eastAsia="Times New Roman" w:hAnsi="Times New Roman" w:cs="Times New Roman"/>
          <w:color w:val="000000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70" w:rsidRPr="00F11E4B">
        <w:rPr>
          <w:rFonts w:ascii="Times New Roman" w:hAnsi="Times New Roman" w:cs="Times New Roman"/>
          <w:sz w:val="24"/>
          <w:szCs w:val="24"/>
        </w:rPr>
        <w:t>и регламентирует работу Методического совета школы.</w:t>
      </w:r>
    </w:p>
    <w:p w:rsidR="00001370" w:rsidRPr="00F11E4B" w:rsidRDefault="00001370" w:rsidP="002E0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001370" w:rsidRPr="00F11E4B" w:rsidRDefault="00001370" w:rsidP="002E0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>Членами Методического совета являются заместители директора по воспитательной и учебно-</w:t>
      </w:r>
      <w:r w:rsidR="00F11E4B">
        <w:rPr>
          <w:rFonts w:ascii="Times New Roman" w:hAnsi="Times New Roman" w:cs="Times New Roman"/>
          <w:sz w:val="24"/>
          <w:szCs w:val="24"/>
        </w:rPr>
        <w:t>методической работе</w:t>
      </w:r>
      <w:r w:rsidRPr="00F11E4B">
        <w:rPr>
          <w:rFonts w:ascii="Times New Roman" w:hAnsi="Times New Roman" w:cs="Times New Roman"/>
          <w:sz w:val="24"/>
          <w:szCs w:val="24"/>
        </w:rPr>
        <w:t>, учителя первой и высшей квалификационной категории – представители разных образовательных направлений.</w:t>
      </w:r>
    </w:p>
    <w:p w:rsidR="00001370" w:rsidRPr="00F11E4B" w:rsidRDefault="00001370" w:rsidP="002E0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>Возглавляет Методический совет заместитель директора по учебно-</w:t>
      </w:r>
      <w:r w:rsidR="00F11E4B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F11E4B">
        <w:rPr>
          <w:rFonts w:ascii="Times New Roman" w:hAnsi="Times New Roman" w:cs="Times New Roman"/>
          <w:sz w:val="24"/>
          <w:szCs w:val="24"/>
        </w:rPr>
        <w:t>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F11E4B" w:rsidRDefault="00001370" w:rsidP="002E0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>Заседания Методического совета проводятся не реже 1 раза в четверть.</w:t>
      </w:r>
    </w:p>
    <w:p w:rsidR="00001370" w:rsidRPr="00001370" w:rsidRDefault="003F2036" w:rsidP="002E0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370">
        <w:rPr>
          <w:rFonts w:ascii="Times New Roman" w:hAnsi="Times New Roman" w:cs="Times New Roman"/>
          <w:b/>
          <w:sz w:val="24"/>
          <w:szCs w:val="24"/>
        </w:rPr>
        <w:t>ЦЕЛИ ДЕЯТЕЛЬНОСТИ МЕТОДИЧЕСКОГО СОВЕТА</w:t>
      </w:r>
    </w:p>
    <w:p w:rsidR="00001370" w:rsidRPr="002E015A" w:rsidRDefault="00001370" w:rsidP="002E01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A">
        <w:rPr>
          <w:rFonts w:ascii="Times New Roman" w:hAnsi="Times New Roman" w:cs="Times New Roman"/>
          <w:sz w:val="24"/>
          <w:szCs w:val="24"/>
        </w:rPr>
        <w:t>Обеспечение гибкости и оперативности методической работы школы.</w:t>
      </w:r>
    </w:p>
    <w:p w:rsidR="00001370" w:rsidRPr="002E015A" w:rsidRDefault="00001370" w:rsidP="002E01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A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работников.</w:t>
      </w:r>
    </w:p>
    <w:p w:rsidR="00001370" w:rsidRPr="002E015A" w:rsidRDefault="00001370" w:rsidP="002E01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A">
        <w:rPr>
          <w:rFonts w:ascii="Times New Roman" w:hAnsi="Times New Roman" w:cs="Times New Roman"/>
          <w:sz w:val="24"/>
          <w:szCs w:val="24"/>
        </w:rPr>
        <w:t>Формирование профессионально значимых качеств учителя, роста его педагогического мастерства.</w:t>
      </w:r>
    </w:p>
    <w:p w:rsidR="00001370" w:rsidRPr="002E015A" w:rsidRDefault="00001370" w:rsidP="002E01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A">
        <w:rPr>
          <w:rFonts w:ascii="Times New Roman" w:hAnsi="Times New Roman" w:cs="Times New Roman"/>
          <w:sz w:val="24"/>
          <w:szCs w:val="24"/>
        </w:rPr>
        <w:t>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001370" w:rsidRPr="00001370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3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13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2036" w:rsidRPr="00001370">
        <w:rPr>
          <w:rFonts w:ascii="Times New Roman" w:hAnsi="Times New Roman" w:cs="Times New Roman"/>
          <w:b/>
          <w:sz w:val="24"/>
          <w:szCs w:val="24"/>
        </w:rPr>
        <w:t>ЗАДАЧИ ДЕЯТЕЛЬНОСТИ МЕТОДИЧЕСКОГО СОВЕТА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3.1. 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диагностика состояния методического обеспечения учебно-воспитательного процесса и методической работы в школе;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разработка новых методических технологий организации в школе;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lastRenderedPageBreak/>
        <w:t xml:space="preserve">    - 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контроль хода и результатов комплексных исследований, проектов, экспериментов, осуществляемых школой;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анализ результатов педагогической деятельности, выявление и предупреждение ошибок, перегрузки обучающихся и учителей;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001370" w:rsidRPr="00001370" w:rsidRDefault="003F2036" w:rsidP="0000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3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013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001370">
        <w:rPr>
          <w:rFonts w:ascii="Times New Roman" w:hAnsi="Times New Roman" w:cs="Times New Roman"/>
          <w:b/>
          <w:sz w:val="24"/>
          <w:szCs w:val="24"/>
        </w:rPr>
        <w:t>.  НАПРАВЛЕНИЯ</w:t>
      </w:r>
      <w:proofErr w:type="gramEnd"/>
      <w:r w:rsidRPr="00001370">
        <w:rPr>
          <w:rFonts w:ascii="Times New Roman" w:hAnsi="Times New Roman" w:cs="Times New Roman"/>
          <w:b/>
          <w:sz w:val="24"/>
          <w:szCs w:val="24"/>
        </w:rPr>
        <w:t xml:space="preserve"> ДЕЯТЕЛЬНОСТИ МЕТОДИЧЕСКОГО СОВЕТА.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1E4B">
        <w:rPr>
          <w:rFonts w:ascii="Times New Roman" w:hAnsi="Times New Roman" w:cs="Times New Roman"/>
          <w:sz w:val="24"/>
          <w:szCs w:val="24"/>
        </w:rPr>
        <w:t xml:space="preserve"> Основными направлениями работы Методического совета являются: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формирование целей и задач методического обеспечения УВП и методической учёбы;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определение содержания, форм и методов повышения квалификации педагогов;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осуществление планирования, организации и регулирования методической учёбы педагогов, анализ и оценка её результатов;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разработка системы мер по изучению педагогической практики, обобщению и распространению опыта;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разработка планов повышения квалификации и развития профессионального мастерства педагогов;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001370" w:rsidRPr="00001370" w:rsidRDefault="003F2036" w:rsidP="0000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</w:t>
      </w:r>
      <w:r w:rsidRPr="00001370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26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370">
        <w:rPr>
          <w:rFonts w:ascii="Times New Roman" w:hAnsi="Times New Roman" w:cs="Times New Roman"/>
          <w:b/>
          <w:sz w:val="24"/>
          <w:szCs w:val="24"/>
        </w:rPr>
        <w:t>ДОКУМЕНТАЦИЯ МЕТОДИЧЕСКОГО СОВЕТА.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5.1. Для регламентации работы Методического совета необходимы следующие документы: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Положение о Методическом совете;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приказ директора школы о составе Методического совета и назначении на должность председателя Методического совета;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анализ работы Методического совета за прошедший учебный год;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план работы на текущий учебный год;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сведения об индивидуальных темах методической работы учителей;</w:t>
      </w:r>
    </w:p>
    <w:p w:rsidR="00001370" w:rsidRPr="00F11E4B" w:rsidRDefault="00001370" w:rsidP="00001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E4B">
        <w:rPr>
          <w:rFonts w:ascii="Times New Roman" w:hAnsi="Times New Roman" w:cs="Times New Roman"/>
          <w:sz w:val="24"/>
          <w:szCs w:val="24"/>
        </w:rPr>
        <w:t xml:space="preserve">    - протоколы заседаний Методического совета.</w:t>
      </w:r>
    </w:p>
    <w:sectPr w:rsidR="00001370" w:rsidRPr="00F11E4B" w:rsidSect="001F77F9">
      <w:pgSz w:w="12240" w:h="1584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075"/>
    <w:multiLevelType w:val="multilevel"/>
    <w:tmpl w:val="CDE67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C2D4E4C"/>
    <w:multiLevelType w:val="hybridMultilevel"/>
    <w:tmpl w:val="1BC2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53D8E"/>
    <w:multiLevelType w:val="hybridMultilevel"/>
    <w:tmpl w:val="7108B198"/>
    <w:lvl w:ilvl="0" w:tplc="6A4C4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1E4B"/>
    <w:rsid w:val="00001370"/>
    <w:rsid w:val="001F77F9"/>
    <w:rsid w:val="00266617"/>
    <w:rsid w:val="002A3E7C"/>
    <w:rsid w:val="002E015A"/>
    <w:rsid w:val="003F2036"/>
    <w:rsid w:val="00EB0A16"/>
    <w:rsid w:val="00F11E4B"/>
    <w:rsid w:val="00F9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7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9914-564D-46FC-A951-D39E6844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</cp:revision>
  <cp:lastPrinted>2015-02-07T08:15:00Z</cp:lastPrinted>
  <dcterms:created xsi:type="dcterms:W3CDTF">2015-02-07T07:05:00Z</dcterms:created>
  <dcterms:modified xsi:type="dcterms:W3CDTF">2015-02-07T08:16:00Z</dcterms:modified>
</cp:coreProperties>
</file>