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lang w:val="en-US"/>
        </w:rPr>
      </w:pPr>
      <w:bookmarkStart w:id="0" w:name="block-17470628"/>
      <w:bookmarkStart w:id="1" w:name="_GoBack"/>
      <w:bookmarkEnd w:id="1"/>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ОБЩЕОБРАЗОВАТЕЛЬНОЕ УЧРЕЖДЕНИЕ</w:t>
      </w: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«САЙГИНСКАЯ СРЕДНЯЯ ОБЩЕОБРАЗОВАТЕЛЬНАЯ ШКОЛА»</w:t>
      </w: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ВЕРХНЕКЕТСКОГО РАЙОНА  ТОМСКОЙ ОБЛАСТИ</w:t>
      </w: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zh-CN"/>
        </w:rPr>
        <w:drawing>
          <wp:inline distT="0" distB="0" distL="0" distR="0">
            <wp:extent cx="5940425" cy="1569077"/>
            <wp:effectExtent l="0" t="0" r="0" b="0"/>
            <wp:docPr id="1" name="Рисунок 1" descr="C:\Users\Ульяна\Desktop\Шапка Пискунови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 Пискунович.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569077"/>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b/>
          <w:sz w:val="24"/>
          <w:szCs w:val="24"/>
        </w:rPr>
      </w:pP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after="0" w:line="240" w:lineRule="auto"/>
        <w:jc w:val="both"/>
        <w:rPr>
          <w:rFonts w:ascii="Times New Roman" w:eastAsia="Times New Roman" w:hAnsi="Times New Roman" w:cs="Times New Roman"/>
          <w:sz w:val="28"/>
          <w:szCs w:val="28"/>
        </w:rPr>
      </w:pP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
    <w:p>
      <w:pPr>
        <w:spacing w:after="0" w:line="240" w:lineRule="auto"/>
        <w:jc w:val="center"/>
        <w:rPr>
          <w:rFonts w:ascii="Times New Roman" w:eastAsia="Times New Roman" w:hAnsi="Times New Roman" w:cs="Times New Roman"/>
          <w:sz w:val="44"/>
          <w:szCs w:val="44"/>
        </w:rPr>
      </w:pPr>
    </w:p>
    <w:p>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РАБОЧАЯ ПРОГРАММА</w:t>
      </w:r>
    </w:p>
    <w:p>
      <w:pPr>
        <w:spacing w:after="0" w:line="408" w:lineRule="auto"/>
        <w:jc w:val="center"/>
      </w:pPr>
      <w:r>
        <w:rPr>
          <w:rFonts w:ascii="Times New Roman" w:hAnsi="Times New Roman"/>
          <w:color w:val="000000"/>
          <w:sz w:val="28"/>
        </w:rPr>
        <w:t>(ID 2346705)</w:t>
      </w:r>
    </w:p>
    <w:p>
      <w:pPr>
        <w:spacing w:after="0" w:line="408" w:lineRule="auto"/>
        <w:ind w:left="120"/>
        <w:jc w:val="center"/>
      </w:pPr>
      <w:r>
        <w:rPr>
          <w:rFonts w:ascii="Times New Roman" w:hAnsi="Times New Roman"/>
          <w:b/>
          <w:color w:val="000000"/>
          <w:sz w:val="28"/>
        </w:rPr>
        <w:t>учебного предмета «Физика. Базовый уровень»</w:t>
      </w:r>
    </w:p>
    <w:p>
      <w:pPr>
        <w:spacing w:after="0" w:line="360" w:lineRule="auto"/>
        <w:jc w:val="center"/>
        <w:rPr>
          <w:rFonts w:ascii="Times New Roman" w:hAnsi="Times New Roman"/>
          <w:color w:val="000000"/>
          <w:sz w:val="28"/>
        </w:rPr>
      </w:pPr>
      <w:r>
        <w:rPr>
          <w:rFonts w:ascii="Times New Roman" w:hAnsi="Times New Roman"/>
          <w:color w:val="000000"/>
          <w:sz w:val="28"/>
        </w:rPr>
        <w:t xml:space="preserve">для обучающихся 10-11 классов </w:t>
      </w:r>
    </w:p>
    <w:p>
      <w:pPr>
        <w:spacing w:after="0" w:line="36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на 2024-2025 учебный год.</w:t>
      </w:r>
    </w:p>
    <w:p>
      <w:pPr>
        <w:spacing w:after="0" w:line="408" w:lineRule="auto"/>
        <w:ind w:left="120"/>
        <w:jc w:val="center"/>
      </w:pPr>
    </w:p>
    <w:p>
      <w:pPr>
        <w:spacing w:after="0" w:line="360" w:lineRule="auto"/>
        <w:jc w:val="center"/>
        <w:rPr>
          <w:rFonts w:ascii="Times New Roman" w:eastAsia="Times New Roman" w:hAnsi="Times New Roman" w:cs="Times New Roman"/>
          <w:b/>
          <w:sz w:val="28"/>
          <w:szCs w:val="28"/>
        </w:rPr>
      </w:pPr>
    </w:p>
    <w:p>
      <w:pPr>
        <w:spacing w:after="0" w:line="240" w:lineRule="auto"/>
        <w:jc w:val="right"/>
        <w:rPr>
          <w:rFonts w:ascii="Times New Roman" w:eastAsia="Times New Roman" w:hAnsi="Times New Roman" w:cs="Times New Roman"/>
          <w:sz w:val="28"/>
          <w:szCs w:val="28"/>
        </w:rPr>
      </w:pPr>
    </w:p>
    <w:p>
      <w:pPr>
        <w:spacing w:after="0" w:line="240" w:lineRule="auto"/>
        <w:jc w:val="right"/>
        <w:rPr>
          <w:rFonts w:ascii="Times New Roman" w:eastAsia="Times New Roman" w:hAnsi="Times New Roman" w:cs="Times New Roman"/>
          <w:sz w:val="28"/>
          <w:szCs w:val="28"/>
        </w:rPr>
      </w:pPr>
    </w:p>
    <w:p>
      <w:pPr>
        <w:spacing w:after="0" w:line="240" w:lineRule="auto"/>
        <w:jc w:val="right"/>
        <w:rPr>
          <w:rFonts w:ascii="Times New Roman" w:eastAsia="Times New Roman" w:hAnsi="Times New Roman" w:cs="Times New Roman"/>
          <w:sz w:val="28"/>
          <w:szCs w:val="28"/>
        </w:rPr>
      </w:pPr>
    </w:p>
    <w:p>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Пискунович Тамара Владимировна.</w:t>
      </w:r>
    </w:p>
    <w:p>
      <w:pPr>
        <w:spacing w:after="0" w:line="240" w:lineRule="auto"/>
        <w:jc w:val="center"/>
        <w:rPr>
          <w:rFonts w:ascii="Times New Roman" w:eastAsia="Times New Roman" w:hAnsi="Times New Roman" w:cs="Times New Roman"/>
          <w:sz w:val="28"/>
          <w:szCs w:val="28"/>
        </w:rPr>
      </w:pPr>
    </w:p>
    <w:p>
      <w:pPr>
        <w:spacing w:after="0" w:line="240" w:lineRule="auto"/>
        <w:jc w:val="center"/>
        <w:rPr>
          <w:rFonts w:ascii="Times New Roman" w:eastAsia="Times New Roman" w:hAnsi="Times New Roman" w:cs="Times New Roman"/>
          <w:sz w:val="28"/>
          <w:szCs w:val="28"/>
        </w:rPr>
      </w:pPr>
    </w:p>
    <w:p>
      <w:pPr>
        <w:spacing w:after="0" w:line="240" w:lineRule="auto"/>
        <w:rPr>
          <w:rFonts w:ascii="Times New Roman" w:eastAsia="Times New Roman" w:hAnsi="Times New Roman" w:cs="Times New Roman"/>
          <w:sz w:val="28"/>
          <w:szCs w:val="28"/>
        </w:rPr>
      </w:pPr>
    </w:p>
    <w:p/>
    <w:p/>
    <w:p>
      <w:pPr>
        <w:jc w:val="center"/>
        <w:rPr>
          <w:rFonts w:ascii="Times New Roman" w:hAnsi="Times New Roman" w:cs="Times New Roman"/>
          <w:sz w:val="28"/>
          <w:szCs w:val="28"/>
        </w:rPr>
      </w:pPr>
      <w:r>
        <w:rPr>
          <w:rFonts w:ascii="Times New Roman" w:hAnsi="Times New Roman" w:cs="Times New Roman"/>
          <w:sz w:val="28"/>
          <w:szCs w:val="28"/>
        </w:rPr>
        <w:t>2024-2025 год</w:t>
      </w:r>
    </w:p>
    <w:p>
      <w:pPr>
        <w:jc w:val="center"/>
        <w:rPr>
          <w:rFonts w:ascii="Times New Roman" w:hAnsi="Times New Roman" w:cs="Times New Roman"/>
          <w:sz w:val="28"/>
          <w:szCs w:val="28"/>
        </w:rPr>
      </w:pPr>
    </w:p>
    <w:p>
      <w:pPr>
        <w:spacing w:after="0" w:line="264" w:lineRule="auto"/>
        <w:ind w:left="120"/>
        <w:jc w:val="center"/>
        <w:rPr>
          <w:sz w:val="24"/>
          <w:szCs w:val="24"/>
        </w:rPr>
      </w:pPr>
      <w:bookmarkStart w:id="2" w:name="block-17470624"/>
      <w:bookmarkEnd w:id="0"/>
      <w:r>
        <w:rPr>
          <w:rFonts w:ascii="Times New Roman" w:hAnsi="Times New Roman"/>
          <w:b/>
          <w:color w:val="000000"/>
          <w:sz w:val="24"/>
          <w:szCs w:val="24"/>
        </w:rPr>
        <w:t>ПОЯСНИТЕЛЬНАЯ ЗАПИСКА</w:t>
      </w:r>
    </w:p>
    <w:p>
      <w:pPr>
        <w:spacing w:after="0" w:line="264" w:lineRule="auto"/>
        <w:ind w:left="120"/>
        <w:jc w:val="both"/>
        <w:rPr>
          <w:sz w:val="24"/>
          <w:szCs w:val="24"/>
        </w:rPr>
      </w:pPr>
    </w:p>
    <w:p>
      <w:pPr>
        <w:spacing w:after="0" w:line="264" w:lineRule="auto"/>
        <w:ind w:firstLine="600"/>
        <w:jc w:val="both"/>
        <w:rPr>
          <w:sz w:val="24"/>
          <w:szCs w:val="24"/>
        </w:rPr>
      </w:pPr>
      <w:r>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after="0" w:line="264" w:lineRule="auto"/>
        <w:ind w:firstLine="600"/>
        <w:jc w:val="both"/>
        <w:rPr>
          <w:sz w:val="24"/>
          <w:szCs w:val="24"/>
        </w:rPr>
      </w:pPr>
      <w:r>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after="0" w:line="264" w:lineRule="auto"/>
        <w:ind w:firstLine="600"/>
        <w:jc w:val="both"/>
        <w:rPr>
          <w:sz w:val="24"/>
          <w:szCs w:val="24"/>
        </w:rPr>
      </w:pPr>
      <w:r>
        <w:rPr>
          <w:rFonts w:ascii="Times New Roman" w:hAnsi="Times New Roman"/>
          <w:color w:val="000000"/>
          <w:sz w:val="24"/>
          <w:szCs w:val="24"/>
        </w:rPr>
        <w:t>Программа по физике включает:</w:t>
      </w:r>
    </w:p>
    <w:p>
      <w:pPr>
        <w:numPr>
          <w:ilvl w:val="0"/>
          <w:numId w:val="1"/>
        </w:numPr>
        <w:spacing w:after="0" w:line="264" w:lineRule="auto"/>
        <w:jc w:val="both"/>
        <w:rPr>
          <w:sz w:val="24"/>
          <w:szCs w:val="24"/>
        </w:rPr>
      </w:pPr>
      <w:r>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after="0" w:line="264" w:lineRule="auto"/>
        <w:jc w:val="both"/>
        <w:rPr>
          <w:sz w:val="24"/>
          <w:szCs w:val="24"/>
        </w:rPr>
      </w:pPr>
      <w:r>
        <w:rPr>
          <w:rFonts w:ascii="Times New Roman" w:hAnsi="Times New Roman"/>
          <w:color w:val="000000"/>
          <w:sz w:val="24"/>
          <w:szCs w:val="24"/>
        </w:rPr>
        <w:t>содержание учебного предмета «Физика» по годам обучения.</w:t>
      </w:r>
    </w:p>
    <w:p>
      <w:pPr>
        <w:spacing w:after="0" w:line="264" w:lineRule="auto"/>
        <w:ind w:firstLine="600"/>
        <w:jc w:val="both"/>
        <w:rPr>
          <w:sz w:val="24"/>
          <w:szCs w:val="24"/>
        </w:rPr>
      </w:pPr>
      <w:r>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after="0" w:line="264" w:lineRule="auto"/>
        <w:ind w:firstLine="600"/>
        <w:jc w:val="both"/>
        <w:rPr>
          <w:sz w:val="24"/>
          <w:szCs w:val="24"/>
        </w:rPr>
      </w:pPr>
      <w:r>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after="0" w:line="264" w:lineRule="auto"/>
        <w:ind w:firstLine="600"/>
        <w:jc w:val="both"/>
        <w:rPr>
          <w:sz w:val="24"/>
          <w:szCs w:val="24"/>
        </w:rPr>
      </w:pPr>
      <w:r>
        <w:rPr>
          <w:rFonts w:ascii="Times New Roman" w:hAnsi="Times New Roman"/>
          <w:i/>
          <w:color w:val="000000"/>
          <w:sz w:val="24"/>
          <w:szCs w:val="24"/>
        </w:rPr>
        <w:t>Идея целостности</w:t>
      </w:r>
      <w:r>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after="0" w:line="264" w:lineRule="auto"/>
        <w:ind w:firstLine="600"/>
        <w:jc w:val="both"/>
        <w:rPr>
          <w:sz w:val="24"/>
          <w:szCs w:val="24"/>
        </w:rPr>
      </w:pPr>
      <w:r>
        <w:rPr>
          <w:rFonts w:ascii="Times New Roman" w:hAnsi="Times New Roman"/>
          <w:i/>
          <w:color w:val="000000"/>
          <w:sz w:val="24"/>
          <w:szCs w:val="24"/>
        </w:rPr>
        <w:t>Идея генерализации</w:t>
      </w:r>
      <w:r>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after="0" w:line="264" w:lineRule="auto"/>
        <w:ind w:firstLine="600"/>
        <w:jc w:val="both"/>
        <w:rPr>
          <w:sz w:val="24"/>
          <w:szCs w:val="24"/>
        </w:rPr>
      </w:pPr>
      <w:r>
        <w:rPr>
          <w:rFonts w:ascii="Times New Roman" w:hAnsi="Times New Roman"/>
          <w:i/>
          <w:color w:val="000000"/>
          <w:sz w:val="24"/>
          <w:szCs w:val="24"/>
        </w:rPr>
        <w:t xml:space="preserve">Идея </w:t>
      </w:r>
      <w:proofErr w:type="spellStart"/>
      <w:r>
        <w:rPr>
          <w:rFonts w:ascii="Times New Roman" w:hAnsi="Times New Roman"/>
          <w:i/>
          <w:color w:val="000000"/>
          <w:sz w:val="24"/>
          <w:szCs w:val="24"/>
        </w:rPr>
        <w:t>гуманитаризации</w:t>
      </w:r>
      <w:proofErr w:type="spellEnd"/>
      <w:r>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after="0" w:line="264" w:lineRule="auto"/>
        <w:ind w:firstLine="600"/>
        <w:jc w:val="both"/>
        <w:rPr>
          <w:sz w:val="24"/>
          <w:szCs w:val="24"/>
        </w:rPr>
      </w:pPr>
      <w:r>
        <w:rPr>
          <w:rFonts w:ascii="Times New Roman" w:hAnsi="Times New Roman"/>
          <w:i/>
          <w:color w:val="000000"/>
          <w:sz w:val="24"/>
          <w:szCs w:val="24"/>
        </w:rPr>
        <w:t>Идея прикладной направленности</w:t>
      </w:r>
      <w:r>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after="0" w:line="264" w:lineRule="auto"/>
        <w:ind w:firstLine="600"/>
        <w:jc w:val="both"/>
        <w:rPr>
          <w:sz w:val="24"/>
          <w:szCs w:val="24"/>
        </w:rPr>
      </w:pPr>
      <w:r>
        <w:rPr>
          <w:rFonts w:ascii="Times New Roman" w:hAnsi="Times New Roman"/>
          <w:i/>
          <w:color w:val="000000"/>
          <w:sz w:val="24"/>
          <w:szCs w:val="24"/>
        </w:rPr>
        <w:lastRenderedPageBreak/>
        <w:t xml:space="preserve">Идея </w:t>
      </w:r>
      <w:proofErr w:type="spellStart"/>
      <w:r>
        <w:rPr>
          <w:rFonts w:ascii="Times New Roman" w:hAnsi="Times New Roman"/>
          <w:i/>
          <w:color w:val="000000"/>
          <w:sz w:val="24"/>
          <w:szCs w:val="24"/>
        </w:rPr>
        <w:t>экологизации</w:t>
      </w:r>
      <w:proofErr w:type="spellEnd"/>
      <w:r>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after="0" w:line="264" w:lineRule="auto"/>
        <w:ind w:firstLine="600"/>
        <w:jc w:val="both"/>
        <w:rPr>
          <w:sz w:val="24"/>
          <w:szCs w:val="24"/>
        </w:rPr>
      </w:pPr>
      <w:r>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after="0" w:line="264" w:lineRule="auto"/>
        <w:ind w:firstLine="600"/>
        <w:jc w:val="both"/>
        <w:rPr>
          <w:sz w:val="24"/>
          <w:szCs w:val="24"/>
        </w:rPr>
      </w:pPr>
      <w:r>
        <w:rPr>
          <w:rFonts w:ascii="Times New Roman" w:hAnsi="Times New Roman"/>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after="0" w:line="264" w:lineRule="auto"/>
        <w:ind w:firstLine="600"/>
        <w:jc w:val="both"/>
        <w:rPr>
          <w:sz w:val="24"/>
          <w:szCs w:val="24"/>
        </w:rPr>
      </w:pPr>
      <w:r>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after="0" w:line="264" w:lineRule="auto"/>
        <w:ind w:firstLine="600"/>
        <w:jc w:val="both"/>
        <w:rPr>
          <w:sz w:val="24"/>
          <w:szCs w:val="24"/>
        </w:rPr>
      </w:pPr>
      <w:r>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after="0" w:line="264" w:lineRule="auto"/>
        <w:ind w:firstLine="600"/>
        <w:jc w:val="both"/>
        <w:rPr>
          <w:sz w:val="24"/>
          <w:szCs w:val="24"/>
        </w:rPr>
      </w:pPr>
      <w:r>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after="0" w:line="264" w:lineRule="auto"/>
        <w:ind w:firstLine="600"/>
        <w:jc w:val="both"/>
        <w:rPr>
          <w:sz w:val="24"/>
          <w:szCs w:val="24"/>
        </w:rPr>
      </w:pPr>
      <w:r>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after="0" w:line="264" w:lineRule="auto"/>
        <w:ind w:firstLine="600"/>
        <w:jc w:val="both"/>
        <w:rPr>
          <w:sz w:val="24"/>
          <w:szCs w:val="24"/>
        </w:rPr>
      </w:pPr>
      <w:r>
        <w:rPr>
          <w:rFonts w:ascii="Times New Roman" w:hAnsi="Times New Roman"/>
          <w:color w:val="000000"/>
          <w:sz w:val="24"/>
          <w:szCs w:val="24"/>
        </w:rPr>
        <w:t xml:space="preserve">Основными целями изучения физики в общем образовании являются: </w:t>
      </w:r>
    </w:p>
    <w:p>
      <w:pPr>
        <w:numPr>
          <w:ilvl w:val="0"/>
          <w:numId w:val="2"/>
        </w:numPr>
        <w:spacing w:after="0" w:line="264" w:lineRule="auto"/>
        <w:jc w:val="both"/>
        <w:rPr>
          <w:sz w:val="24"/>
          <w:szCs w:val="24"/>
        </w:rPr>
      </w:pPr>
      <w:r>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sz w:val="24"/>
          <w:szCs w:val="24"/>
        </w:rPr>
      </w:pPr>
      <w:r>
        <w:rPr>
          <w:rFonts w:ascii="Times New Roman" w:hAnsi="Times New Roman"/>
          <w:color w:val="000000"/>
          <w:sz w:val="24"/>
          <w:szCs w:val="24"/>
        </w:rPr>
        <w:lastRenderedPageBreak/>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sz w:val="24"/>
          <w:szCs w:val="24"/>
        </w:rPr>
      </w:pPr>
      <w:r>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sz w:val="24"/>
          <w:szCs w:val="24"/>
        </w:rPr>
      </w:pPr>
      <w:r>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pPr>
        <w:numPr>
          <w:ilvl w:val="0"/>
          <w:numId w:val="2"/>
        </w:numPr>
        <w:spacing w:after="0" w:line="264" w:lineRule="auto"/>
        <w:jc w:val="both"/>
        <w:rPr>
          <w:sz w:val="24"/>
          <w:szCs w:val="24"/>
        </w:rPr>
      </w:pPr>
      <w:r>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pPr>
        <w:spacing w:after="0" w:line="264" w:lineRule="auto"/>
        <w:ind w:firstLine="600"/>
        <w:jc w:val="both"/>
        <w:rPr>
          <w:sz w:val="24"/>
          <w:szCs w:val="24"/>
        </w:rPr>
      </w:pPr>
      <w:r>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after="0" w:line="264" w:lineRule="auto"/>
        <w:jc w:val="both"/>
        <w:rPr>
          <w:sz w:val="24"/>
          <w:szCs w:val="24"/>
        </w:rPr>
      </w:pPr>
      <w:r>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after="0" w:line="264" w:lineRule="auto"/>
        <w:jc w:val="both"/>
        <w:rPr>
          <w:sz w:val="24"/>
          <w:szCs w:val="24"/>
        </w:rPr>
      </w:pPr>
      <w:r>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after="0" w:line="264" w:lineRule="auto"/>
        <w:jc w:val="both"/>
        <w:rPr>
          <w:sz w:val="24"/>
          <w:szCs w:val="24"/>
        </w:rPr>
      </w:pPr>
      <w:r>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after="0" w:line="264" w:lineRule="auto"/>
        <w:jc w:val="both"/>
        <w:rPr>
          <w:sz w:val="24"/>
          <w:szCs w:val="24"/>
        </w:rPr>
      </w:pPr>
      <w:r>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after="0" w:line="264" w:lineRule="auto"/>
        <w:jc w:val="both"/>
        <w:rPr>
          <w:sz w:val="24"/>
          <w:szCs w:val="24"/>
        </w:rPr>
      </w:pPr>
      <w:r>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after="0" w:line="264" w:lineRule="auto"/>
        <w:jc w:val="both"/>
        <w:rPr>
          <w:sz w:val="24"/>
          <w:szCs w:val="24"/>
        </w:rPr>
      </w:pPr>
      <w:r>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pPr>
        <w:spacing w:after="0" w:line="264" w:lineRule="auto"/>
        <w:ind w:firstLine="600"/>
        <w:jc w:val="both"/>
        <w:rPr>
          <w:sz w:val="24"/>
          <w:szCs w:val="24"/>
        </w:rPr>
      </w:pPr>
      <w:r>
        <w:rPr>
          <w:rFonts w:ascii="Times New Roman" w:hAnsi="Times New Roman"/>
          <w:color w:val="000000"/>
          <w:sz w:val="24"/>
          <w:szCs w:val="24"/>
        </w:rPr>
        <w:t>‌</w:t>
      </w:r>
      <w:bookmarkStart w:id="3" w:name="490f2411-5974-435e-ac25-4fd30bd3d382"/>
      <w:r>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color w:val="000000"/>
          <w:sz w:val="24"/>
          <w:szCs w:val="24"/>
        </w:rPr>
        <w:t>‌‌</w:t>
      </w:r>
      <w:bookmarkStart w:id="4" w:name="block-17470625"/>
      <w:bookmarkEnd w:id="2"/>
    </w:p>
    <w:p>
      <w:pPr>
        <w:spacing w:after="0"/>
        <w:jc w:val="both"/>
        <w:rPr>
          <w:rFonts w:ascii="Times New Roman" w:hAnsi="Times New Roman" w:cs="Times New Roman"/>
          <w:sz w:val="24"/>
          <w:szCs w:val="24"/>
        </w:rPr>
      </w:pPr>
      <w:r>
        <w:rPr>
          <w:rFonts w:ascii="Times New Roman" w:hAnsi="Times New Roman" w:cs="Times New Roman"/>
          <w:sz w:val="24"/>
          <w:szCs w:val="24"/>
        </w:rPr>
        <w:t>Реализация учебной программы обеспечивается следующими материалами:</w:t>
      </w:r>
    </w:p>
    <w:p>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u w:val="single"/>
        </w:rPr>
        <w:t xml:space="preserve">Учебник: </w:t>
      </w:r>
      <w:r>
        <w:rPr>
          <w:rFonts w:ascii="Times New Roman" w:hAnsi="Times New Roman" w:cs="Times New Roman"/>
          <w:sz w:val="24"/>
          <w:szCs w:val="24"/>
        </w:rPr>
        <w:t>физика для 10 и 11 классов авторы Л.Э. Генденштейн, Ю.И. Дик</w:t>
      </w:r>
      <w:r>
        <w:rPr>
          <w:rFonts w:ascii="Times New Roman" w:hAnsi="Times New Roman" w:cs="Times New Roman"/>
          <w:color w:val="FF0000"/>
          <w:sz w:val="24"/>
          <w:szCs w:val="24"/>
        </w:rPr>
        <w:t xml:space="preserve"> </w:t>
      </w:r>
      <w:r>
        <w:rPr>
          <w:rFonts w:ascii="Times New Roman" w:hAnsi="Times New Roman" w:cs="Times New Roman"/>
          <w:sz w:val="24"/>
          <w:szCs w:val="24"/>
        </w:rPr>
        <w:t>М.:«Мнемозина», 2020</w:t>
      </w:r>
      <w:r>
        <w:rPr>
          <w:rFonts w:ascii="Times New Roman" w:hAnsi="Times New Roman" w:cs="Times New Roman"/>
          <w:bCs/>
          <w:iCs/>
          <w:sz w:val="24"/>
          <w:szCs w:val="24"/>
        </w:rPr>
        <w:t>г</w:t>
      </w:r>
      <w:r>
        <w:rPr>
          <w:rFonts w:ascii="Times New Roman" w:hAnsi="Times New Roman" w:cs="Times New Roman"/>
          <w:b/>
          <w:sz w:val="24"/>
          <w:szCs w:val="24"/>
        </w:rPr>
        <w:t>.</w:t>
      </w:r>
    </w:p>
    <w:p>
      <w:pPr>
        <w:spacing w:after="0" w:line="240" w:lineRule="auto"/>
        <w:ind w:firstLine="567"/>
        <w:jc w:val="both"/>
        <w:rPr>
          <w:rFonts w:ascii="Times New Roman" w:hAnsi="Times New Roman" w:cs="Times New Roman"/>
          <w:b/>
          <w:sz w:val="24"/>
          <w:szCs w:val="24"/>
        </w:rPr>
      </w:pPr>
    </w:p>
    <w:p>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Информационное </w:t>
      </w:r>
      <w:proofErr w:type="gramStart"/>
      <w:r>
        <w:rPr>
          <w:rFonts w:ascii="Times New Roman" w:hAnsi="Times New Roman" w:cs="Times New Roman"/>
          <w:b/>
          <w:sz w:val="24"/>
          <w:szCs w:val="24"/>
          <w:u w:val="single"/>
        </w:rPr>
        <w:t>обеспечение</w:t>
      </w:r>
      <w:r>
        <w:rPr>
          <w:rFonts w:ascii="Times New Roman" w:hAnsi="Times New Roman" w:cs="Times New Roman"/>
          <w:sz w:val="24"/>
          <w:szCs w:val="24"/>
        </w:rPr>
        <w:t xml:space="preserve"> :</w:t>
      </w:r>
      <w:proofErr w:type="gramEnd"/>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ИОР(доступ к </w:t>
      </w:r>
      <w:hyperlink r:id="rId6" w:history="1">
        <w:r>
          <w:rPr>
            <w:rStyle w:val="a4"/>
            <w:rFonts w:ascii="Times New Roman" w:hAnsi="Times New Roman" w:cs="Times New Roman"/>
            <w:spacing w:val="-7"/>
            <w:sz w:val="24"/>
            <w:szCs w:val="24"/>
          </w:rPr>
          <w:t xml:space="preserve">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w:t>
        </w:r>
        <w:proofErr w:type="spellStart"/>
        <w:r>
          <w:rPr>
            <w:rStyle w:val="a4"/>
            <w:rFonts w:ascii="Times New Roman" w:hAnsi="Times New Roman" w:cs="Times New Roman"/>
            <w:spacing w:val="-7"/>
            <w:sz w:val="24"/>
            <w:szCs w:val="24"/>
          </w:rPr>
          <w:t>здоровья</w:t>
        </w:r>
      </w:hyperlink>
      <w:r>
        <w:rPr>
          <w:rFonts w:ascii="Times New Roman" w:hAnsi="Times New Roman" w:cs="Times New Roman"/>
          <w:sz w:val="24"/>
          <w:szCs w:val="24"/>
        </w:rPr>
        <w:t>осуществляется</w:t>
      </w:r>
      <w:proofErr w:type="spellEnd"/>
      <w:r>
        <w:rPr>
          <w:rFonts w:ascii="Times New Roman" w:hAnsi="Times New Roman" w:cs="Times New Roman"/>
          <w:sz w:val="24"/>
          <w:szCs w:val="24"/>
        </w:rPr>
        <w:t xml:space="preserve"> через </w:t>
      </w:r>
      <w:hyperlink r:id="rId7" w:history="1">
        <w:r>
          <w:rPr>
            <w:rStyle w:val="a4"/>
            <w:rFonts w:ascii="Times New Roman" w:hAnsi="Times New Roman" w:cs="Times New Roman"/>
            <w:sz w:val="24"/>
            <w:szCs w:val="24"/>
          </w:rPr>
          <w:t>сайт  МБОУ «Сайгинская СОШ»</w:t>
        </w:r>
      </w:hyperlink>
      <w:r>
        <w:rPr>
          <w:rFonts w:ascii="Times New Roman" w:hAnsi="Times New Roman" w:cs="Times New Roman"/>
          <w:sz w:val="24"/>
          <w:szCs w:val="24"/>
        </w:rPr>
        <w:t xml:space="preserve"> в подразделе «Материально-техническое обеспечение и оснащенность образовательного процесса»  </w:t>
      </w:r>
    </w:p>
    <w:p>
      <w:pPr>
        <w:pStyle w:val="a3"/>
        <w:numPr>
          <w:ilvl w:val="0"/>
          <w:numId w:val="4"/>
        </w:numPr>
        <w:spacing w:after="0"/>
        <w:jc w:val="both"/>
        <w:rPr>
          <w:rFonts w:ascii="Times New Roman" w:hAnsi="Times New Roman"/>
          <w:b/>
          <w:sz w:val="24"/>
          <w:szCs w:val="24"/>
          <w:u w:val="single"/>
        </w:rPr>
      </w:pPr>
      <w:r>
        <w:rPr>
          <w:rFonts w:ascii="Times New Roman" w:hAnsi="Times New Roman"/>
          <w:b/>
          <w:sz w:val="24"/>
          <w:szCs w:val="24"/>
          <w:u w:val="single"/>
        </w:rPr>
        <w:t>Оборудование:</w:t>
      </w:r>
    </w:p>
    <w:p>
      <w:pPr>
        <w:pStyle w:val="a3"/>
        <w:numPr>
          <w:ilvl w:val="0"/>
          <w:numId w:val="5"/>
        </w:numPr>
        <w:spacing w:after="0"/>
        <w:jc w:val="both"/>
        <w:rPr>
          <w:rFonts w:ascii="Times New Roman" w:hAnsi="Times New Roman"/>
          <w:sz w:val="24"/>
          <w:szCs w:val="24"/>
        </w:rPr>
      </w:pPr>
      <w:r>
        <w:rPr>
          <w:rFonts w:ascii="Times New Roman" w:hAnsi="Times New Roman"/>
          <w:sz w:val="24"/>
          <w:szCs w:val="24"/>
        </w:rPr>
        <w:t xml:space="preserve">Компьютер    </w:t>
      </w:r>
    </w:p>
    <w:p>
      <w:pPr>
        <w:pStyle w:val="a3"/>
        <w:numPr>
          <w:ilvl w:val="0"/>
          <w:numId w:val="5"/>
        </w:numPr>
        <w:spacing w:after="0"/>
        <w:jc w:val="both"/>
        <w:rPr>
          <w:rFonts w:ascii="Times New Roman" w:hAnsi="Times New Roman"/>
          <w:sz w:val="24"/>
          <w:szCs w:val="24"/>
        </w:rPr>
      </w:pPr>
      <w:r>
        <w:rPr>
          <w:rFonts w:ascii="Times New Roman" w:hAnsi="Times New Roman"/>
          <w:sz w:val="24"/>
          <w:szCs w:val="24"/>
        </w:rPr>
        <w:t xml:space="preserve">Проектор </w:t>
      </w:r>
    </w:p>
    <w:p>
      <w:pPr>
        <w:shd w:val="clear" w:color="auto" w:fill="FFFFFF"/>
        <w:spacing w:after="0" w:line="240" w:lineRule="auto"/>
        <w:ind w:left="34" w:right="23" w:firstLine="674"/>
        <w:jc w:val="both"/>
        <w:rPr>
          <w:rFonts w:ascii="Times New Roman" w:eastAsia="Times New Roman" w:hAnsi="Times New Roman" w:cs="Times New Roman"/>
          <w:b/>
          <w:sz w:val="24"/>
          <w:szCs w:val="24"/>
        </w:rPr>
      </w:pPr>
      <w:r>
        <w:rPr>
          <w:rFonts w:ascii="Times New Roman" w:hAnsi="Times New Roman" w:cs="Times New Roman"/>
          <w:sz w:val="24"/>
          <w:szCs w:val="24"/>
        </w:rPr>
        <w:t>Вопросы, выделенные курсивом, подлежат изучению, но не включаются в требования к уровню подготовки выпускников и, соответственно, не выносятся на итоговый контроль.</w:t>
      </w:r>
    </w:p>
    <w:p>
      <w:pPr>
        <w:shd w:val="clear" w:color="auto" w:fill="FFFFFF"/>
        <w:spacing w:after="0" w:line="240" w:lineRule="auto"/>
        <w:ind w:left="34" w:right="23" w:firstLine="674"/>
        <w:jc w:val="both"/>
        <w:rPr>
          <w:rFonts w:ascii="Times New Roman" w:eastAsia="Times New Roman" w:hAnsi="Times New Roman" w:cs="Times New Roman"/>
          <w:b/>
          <w:sz w:val="24"/>
          <w:szCs w:val="24"/>
        </w:rPr>
      </w:pPr>
    </w:p>
    <w:p>
      <w:pPr>
        <w:shd w:val="clear" w:color="auto" w:fill="FFFFFF"/>
        <w:spacing w:after="0" w:line="240" w:lineRule="auto"/>
        <w:ind w:left="34" w:right="23" w:firstLine="674"/>
        <w:jc w:val="both"/>
        <w:rPr>
          <w:rFonts w:ascii="Times New Roman" w:eastAsia="Times New Roman" w:hAnsi="Times New Roman" w:cs="Times New Roman"/>
          <w:b/>
          <w:sz w:val="24"/>
          <w:szCs w:val="24"/>
        </w:rPr>
      </w:pPr>
    </w:p>
    <w:p>
      <w:pPr>
        <w:shd w:val="clear" w:color="auto" w:fill="FFFFFF"/>
        <w:spacing w:after="0" w:line="240" w:lineRule="auto"/>
        <w:ind w:left="34" w:right="23" w:firstLine="674"/>
        <w:jc w:val="both"/>
        <w:rPr>
          <w:rFonts w:ascii="Times New Roman" w:eastAsia="Times New Roman" w:hAnsi="Times New Roman" w:cs="Times New Roman"/>
          <w:b/>
          <w:sz w:val="24"/>
          <w:szCs w:val="24"/>
        </w:rPr>
      </w:pPr>
    </w:p>
    <w:p>
      <w:pPr>
        <w:spacing w:after="0"/>
        <w:ind w:left="120"/>
        <w:rPr>
          <w:sz w:val="24"/>
          <w:szCs w:val="24"/>
        </w:rPr>
      </w:pPr>
      <w:r>
        <w:rPr>
          <w:rFonts w:ascii="Times New Roman" w:hAnsi="Times New Roman"/>
          <w:b/>
          <w:color w:val="000000"/>
          <w:sz w:val="24"/>
          <w:szCs w:val="24"/>
        </w:rPr>
        <w:t>ПРЕДМЕТНЫЕ РЕЗУЛЬТАТЫ</w:t>
      </w:r>
    </w:p>
    <w:p>
      <w:pPr>
        <w:spacing w:after="0" w:line="264" w:lineRule="auto"/>
        <w:ind w:firstLine="600"/>
        <w:jc w:val="both"/>
        <w:rPr>
          <w:sz w:val="24"/>
          <w:szCs w:val="24"/>
        </w:rPr>
      </w:pPr>
      <w:r>
        <w:rPr>
          <w:rFonts w:ascii="Times New Roman" w:hAnsi="Times New Roman"/>
          <w:color w:val="000000"/>
          <w:sz w:val="24"/>
          <w:szCs w:val="24"/>
        </w:rPr>
        <w:t xml:space="preserve">К концу обучения </w:t>
      </w:r>
      <w:r>
        <w:rPr>
          <w:rFonts w:ascii="Times New Roman" w:hAnsi="Times New Roman"/>
          <w:b/>
          <w:color w:val="000000"/>
          <w:sz w:val="24"/>
          <w:szCs w:val="24"/>
        </w:rPr>
        <w:t>в 10 классе</w:t>
      </w:r>
      <w:r>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rPr>
          <w:sz w:val="24"/>
          <w:szCs w:val="24"/>
        </w:rPr>
      </w:pPr>
      <w:r>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after="0" w:line="264" w:lineRule="auto"/>
        <w:ind w:firstLine="600"/>
        <w:jc w:val="both"/>
        <w:rPr>
          <w:sz w:val="24"/>
          <w:szCs w:val="24"/>
        </w:rPr>
      </w:pPr>
      <w:r>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after="0" w:line="264" w:lineRule="auto"/>
        <w:ind w:firstLine="600"/>
        <w:jc w:val="both"/>
        <w:rPr>
          <w:sz w:val="24"/>
          <w:szCs w:val="24"/>
        </w:rPr>
      </w:pPr>
      <w:r>
        <w:rPr>
          <w:rFonts w:ascii="Times New Roman" w:hAnsi="Times New Roman"/>
          <w:color w:val="000000"/>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rFonts w:ascii="Times New Roman" w:hAnsi="Times New Roman"/>
          <w:color w:val="000000"/>
          <w:sz w:val="24"/>
          <w:szCs w:val="24"/>
        </w:rPr>
        <w:t>изопроцессах</w:t>
      </w:r>
      <w:proofErr w:type="spellEnd"/>
      <w:r>
        <w:rPr>
          <w:rFonts w:ascii="Times New Roman" w:hAnsi="Times New Roman"/>
          <w:color w:val="000000"/>
          <w:sz w:val="24"/>
          <w:szCs w:val="24"/>
        </w:rPr>
        <w:t>, электризация тел, взаимодействие зарядов;</w:t>
      </w:r>
    </w:p>
    <w:p>
      <w:pPr>
        <w:spacing w:after="0" w:line="264" w:lineRule="auto"/>
        <w:ind w:firstLine="600"/>
        <w:jc w:val="both"/>
        <w:rPr>
          <w:sz w:val="24"/>
          <w:szCs w:val="24"/>
        </w:rPr>
      </w:pPr>
      <w:r>
        <w:rPr>
          <w:rFonts w:ascii="Times New Roman" w:hAnsi="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after="0" w:line="264" w:lineRule="auto"/>
        <w:ind w:firstLine="600"/>
        <w:jc w:val="both"/>
        <w:rPr>
          <w:sz w:val="24"/>
          <w:szCs w:val="24"/>
        </w:rPr>
      </w:pPr>
      <w:r>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after="0" w:line="264" w:lineRule="auto"/>
        <w:ind w:firstLine="600"/>
        <w:jc w:val="both"/>
        <w:rPr>
          <w:sz w:val="24"/>
          <w:szCs w:val="24"/>
        </w:rPr>
      </w:pPr>
      <w:r>
        <w:rPr>
          <w:rFonts w:ascii="Times New Roman" w:hAnsi="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rPr>
          <w:sz w:val="24"/>
          <w:szCs w:val="24"/>
        </w:rPr>
      </w:pPr>
      <w:r>
        <w:rPr>
          <w:rFonts w:ascii="Times New Roman" w:hAnsi="Times New Roman"/>
          <w:color w:val="000000"/>
          <w:sz w:val="24"/>
          <w:szCs w:val="24"/>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w:t>
      </w:r>
      <w:r>
        <w:rPr>
          <w:rFonts w:ascii="Times New Roman" w:hAnsi="Times New Roman"/>
          <w:color w:val="000000"/>
          <w:sz w:val="24"/>
          <w:szCs w:val="24"/>
        </w:rPr>
        <w:lastRenderedPageBreak/>
        <w:t>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rPr>
          <w:sz w:val="24"/>
          <w:szCs w:val="24"/>
        </w:rPr>
      </w:pPr>
      <w:r>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after="0" w:line="264" w:lineRule="auto"/>
        <w:ind w:firstLine="600"/>
        <w:jc w:val="both"/>
        <w:rPr>
          <w:sz w:val="24"/>
          <w:szCs w:val="24"/>
        </w:rPr>
      </w:pPr>
      <w:r>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rPr>
          <w:sz w:val="24"/>
          <w:szCs w:val="24"/>
        </w:rPr>
      </w:pPr>
      <w:r>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rPr>
          <w:sz w:val="24"/>
          <w:szCs w:val="24"/>
        </w:rPr>
      </w:pPr>
      <w:r>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rPr>
          <w:sz w:val="24"/>
          <w:szCs w:val="24"/>
        </w:rPr>
      </w:pPr>
      <w:r>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rPr>
          <w:sz w:val="24"/>
          <w:szCs w:val="24"/>
        </w:rPr>
      </w:pPr>
      <w:r>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rPr>
          <w:sz w:val="24"/>
          <w:szCs w:val="24"/>
        </w:rPr>
      </w:pPr>
      <w:r>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rPr>
          <w:sz w:val="24"/>
          <w:szCs w:val="24"/>
        </w:rPr>
      </w:pPr>
      <w:r>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rPr>
          <w:sz w:val="24"/>
          <w:szCs w:val="24"/>
        </w:rPr>
      </w:pPr>
      <w:r>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after="0" w:line="264" w:lineRule="auto"/>
        <w:ind w:firstLine="600"/>
        <w:jc w:val="both"/>
        <w:rPr>
          <w:sz w:val="24"/>
          <w:szCs w:val="24"/>
        </w:rPr>
      </w:pPr>
      <w:r>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rPr>
          <w:sz w:val="24"/>
          <w:szCs w:val="24"/>
        </w:rPr>
      </w:pPr>
      <w:r>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after="0" w:line="264" w:lineRule="auto"/>
        <w:ind w:firstLine="600"/>
        <w:jc w:val="both"/>
        <w:rPr>
          <w:sz w:val="24"/>
          <w:szCs w:val="24"/>
        </w:rPr>
      </w:pPr>
      <w:r>
        <w:rPr>
          <w:rFonts w:ascii="Times New Roman" w:hAnsi="Times New Roman"/>
          <w:color w:val="000000"/>
          <w:sz w:val="24"/>
          <w:szCs w:val="24"/>
        </w:rPr>
        <w:t xml:space="preserve">К концу обучения </w:t>
      </w:r>
      <w:r>
        <w:rPr>
          <w:rFonts w:ascii="Times New Roman" w:hAnsi="Times New Roman"/>
          <w:b/>
          <w:color w:val="000000"/>
          <w:sz w:val="24"/>
          <w:szCs w:val="24"/>
        </w:rPr>
        <w:t>в 11 классе</w:t>
      </w:r>
      <w:r>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rPr>
          <w:sz w:val="24"/>
          <w:szCs w:val="24"/>
        </w:rPr>
      </w:pPr>
      <w:r>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after="0" w:line="264" w:lineRule="auto"/>
        <w:ind w:firstLine="600"/>
        <w:jc w:val="both"/>
        <w:rPr>
          <w:sz w:val="24"/>
          <w:szCs w:val="24"/>
        </w:rPr>
      </w:pPr>
      <w:r>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after="0" w:line="264" w:lineRule="auto"/>
        <w:ind w:firstLine="600"/>
        <w:jc w:val="both"/>
        <w:rPr>
          <w:sz w:val="24"/>
          <w:szCs w:val="24"/>
        </w:rPr>
      </w:pPr>
      <w:r>
        <w:rPr>
          <w:rFonts w:ascii="Times New Roman" w:hAnsi="Times New Roman"/>
          <w:color w:val="000000"/>
          <w:sz w:val="24"/>
          <w:szCs w:val="24"/>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after="0" w:line="264" w:lineRule="auto"/>
        <w:ind w:firstLine="600"/>
        <w:jc w:val="both"/>
        <w:rPr>
          <w:sz w:val="24"/>
          <w:szCs w:val="24"/>
        </w:rPr>
      </w:pPr>
      <w:r>
        <w:rPr>
          <w:rFonts w:ascii="Times New Roman" w:hAnsi="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rPr>
          <w:sz w:val="24"/>
          <w:szCs w:val="24"/>
        </w:rPr>
      </w:pPr>
      <w:r>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after="0" w:line="264" w:lineRule="auto"/>
        <w:ind w:firstLine="600"/>
        <w:jc w:val="both"/>
        <w:rPr>
          <w:sz w:val="24"/>
          <w:szCs w:val="24"/>
        </w:rPr>
      </w:pPr>
      <w:r>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rPr>
          <w:sz w:val="24"/>
          <w:szCs w:val="24"/>
        </w:rPr>
      </w:pPr>
      <w:r>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pPr>
        <w:spacing w:after="0" w:line="264" w:lineRule="auto"/>
        <w:ind w:firstLine="600"/>
        <w:jc w:val="both"/>
        <w:rPr>
          <w:sz w:val="24"/>
          <w:szCs w:val="24"/>
        </w:rPr>
      </w:pPr>
      <w:r>
        <w:rPr>
          <w:rFonts w:ascii="Times New Roman" w:hAnsi="Times New Roman"/>
          <w:color w:val="000000"/>
          <w:sz w:val="24"/>
          <w:szCs w:val="24"/>
        </w:rPr>
        <w:t>строить и описывать изображение, создаваемое плоским зеркалом, тонкой линзой;</w:t>
      </w:r>
    </w:p>
    <w:p>
      <w:pPr>
        <w:spacing w:after="0" w:line="264" w:lineRule="auto"/>
        <w:ind w:firstLine="600"/>
        <w:jc w:val="both"/>
        <w:rPr>
          <w:sz w:val="24"/>
          <w:szCs w:val="24"/>
        </w:rPr>
      </w:pPr>
      <w:r>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rPr>
          <w:sz w:val="24"/>
          <w:szCs w:val="24"/>
        </w:rPr>
      </w:pPr>
      <w:r>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rPr>
          <w:sz w:val="24"/>
          <w:szCs w:val="24"/>
        </w:rPr>
      </w:pPr>
      <w:r>
        <w:rPr>
          <w:rFonts w:ascii="Times New Roman" w:hAnsi="Times New Roman"/>
          <w:color w:val="000000"/>
          <w:sz w:val="24"/>
          <w:szCs w:val="24"/>
        </w:rPr>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w:t>
      </w:r>
      <w:r>
        <w:rPr>
          <w:rFonts w:ascii="Times New Roman" w:hAnsi="Times New Roman"/>
          <w:color w:val="000000"/>
          <w:sz w:val="24"/>
          <w:szCs w:val="24"/>
        </w:rPr>
        <w:lastRenderedPageBreak/>
        <w:t>физических величин в виде таблиц и графиков, делать выводы по результатам исследования;</w:t>
      </w:r>
    </w:p>
    <w:p>
      <w:pPr>
        <w:spacing w:after="0" w:line="264" w:lineRule="auto"/>
        <w:ind w:firstLine="600"/>
        <w:jc w:val="both"/>
        <w:rPr>
          <w:sz w:val="24"/>
          <w:szCs w:val="24"/>
        </w:rPr>
      </w:pPr>
      <w:r>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rPr>
          <w:sz w:val="24"/>
          <w:szCs w:val="24"/>
        </w:rPr>
      </w:pPr>
      <w:r>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rPr>
          <w:sz w:val="24"/>
          <w:szCs w:val="24"/>
        </w:rPr>
      </w:pPr>
      <w:r>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rPr>
          <w:sz w:val="24"/>
          <w:szCs w:val="24"/>
        </w:rPr>
      </w:pPr>
      <w:r>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rPr>
          <w:sz w:val="24"/>
          <w:szCs w:val="24"/>
        </w:rPr>
      </w:pPr>
      <w:r>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after="0" w:line="264" w:lineRule="auto"/>
        <w:ind w:firstLine="600"/>
        <w:jc w:val="both"/>
        <w:rPr>
          <w:sz w:val="24"/>
          <w:szCs w:val="24"/>
        </w:rPr>
      </w:pPr>
      <w:r>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after="0" w:line="264" w:lineRule="auto"/>
        <w:ind w:firstLine="600"/>
        <w:jc w:val="both"/>
        <w:rPr>
          <w:sz w:val="24"/>
          <w:szCs w:val="24"/>
        </w:rPr>
      </w:pPr>
      <w:r>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left="120"/>
        <w:jc w:val="both"/>
        <w:rPr>
          <w:rFonts w:ascii="Times New Roman" w:hAnsi="Times New Roman"/>
          <w:b/>
          <w:color w:val="000000"/>
          <w:sz w:val="24"/>
          <w:szCs w:val="24"/>
        </w:rPr>
      </w:pPr>
      <w:r>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проблеме.</w:t>
      </w:r>
    </w:p>
    <w:p>
      <w:pPr>
        <w:spacing w:after="0" w:line="264" w:lineRule="auto"/>
        <w:ind w:left="120"/>
        <w:jc w:val="both"/>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rFonts w:ascii="Times New Roman" w:hAnsi="Times New Roman"/>
          <w:b/>
          <w:color w:val="000000"/>
          <w:sz w:val="24"/>
          <w:szCs w:val="24"/>
        </w:rPr>
      </w:pPr>
    </w:p>
    <w:p>
      <w:pPr>
        <w:spacing w:after="0" w:line="264" w:lineRule="auto"/>
        <w:ind w:left="120"/>
        <w:jc w:val="center"/>
        <w:rPr>
          <w:sz w:val="24"/>
          <w:szCs w:val="24"/>
        </w:rPr>
      </w:pPr>
      <w:r>
        <w:rPr>
          <w:rFonts w:ascii="Times New Roman" w:hAnsi="Times New Roman"/>
          <w:b/>
          <w:color w:val="000000"/>
          <w:sz w:val="24"/>
          <w:szCs w:val="24"/>
        </w:rPr>
        <w:t>СОДЕРЖАНИЕ ОБУЧЕНИЯ</w:t>
      </w:r>
    </w:p>
    <w:p>
      <w:pPr>
        <w:spacing w:after="0" w:line="264" w:lineRule="auto"/>
        <w:ind w:left="120"/>
        <w:jc w:val="center"/>
        <w:rPr>
          <w:sz w:val="24"/>
          <w:szCs w:val="24"/>
        </w:rPr>
      </w:pPr>
      <w:r>
        <w:rPr>
          <w:rFonts w:ascii="Times New Roman" w:hAnsi="Times New Roman"/>
          <w:b/>
          <w:color w:val="000000"/>
          <w:sz w:val="24"/>
          <w:szCs w:val="24"/>
        </w:rPr>
        <w:t>10 КЛАСС</w:t>
      </w:r>
    </w:p>
    <w:p>
      <w:pPr>
        <w:widowControl w:val="0"/>
        <w:overflowPunct w:val="0"/>
        <w:autoSpaceDE w:val="0"/>
        <w:autoSpaceDN w:val="0"/>
        <w:adjustRightInd w:val="0"/>
        <w:spacing w:after="0" w:line="278" w:lineRule="auto"/>
        <w:ind w:left="4020" w:right="3560" w:hanging="64"/>
        <w:rPr>
          <w:rFonts w:ascii="Times New Roman" w:hAnsi="Times New Roman" w:cs="Times New Roman"/>
          <w:b/>
          <w:bCs/>
        </w:rPr>
      </w:pPr>
      <w:r>
        <w:rPr>
          <w:rFonts w:ascii="Times New Roman" w:hAnsi="Times New Roman" w:cs="Times New Roman"/>
          <w:b/>
          <w:bCs/>
        </w:rPr>
        <w:t>МЕХАНИКА (35ч)</w:t>
      </w:r>
    </w:p>
    <w:p>
      <w:pPr>
        <w:widowControl w:val="0"/>
        <w:overflowPunct w:val="0"/>
        <w:autoSpaceDE w:val="0"/>
        <w:autoSpaceDN w:val="0"/>
        <w:adjustRightInd w:val="0"/>
        <w:spacing w:after="0" w:line="278" w:lineRule="auto"/>
        <w:ind w:right="3560"/>
        <w:rPr>
          <w:rFonts w:ascii="Times New Roman" w:hAnsi="Times New Roman" w:cs="Times New Roman"/>
        </w:rPr>
      </w:pPr>
      <w:r>
        <w:rPr>
          <w:rFonts w:ascii="Times New Roman" w:hAnsi="Times New Roman" w:cs="Times New Roman"/>
          <w:b/>
          <w:bCs/>
        </w:rPr>
        <w:t xml:space="preserve">Кинематика </w:t>
      </w:r>
      <w:r>
        <w:rPr>
          <w:rFonts w:ascii="Times New Roman" w:hAnsi="Times New Roman" w:cs="Times New Roman"/>
        </w:rPr>
        <w:t>(</w:t>
      </w:r>
      <w:r>
        <w:rPr>
          <w:rFonts w:ascii="Times New Roman" w:hAnsi="Times New Roman" w:cs="Times New Roman"/>
          <w:b/>
        </w:rPr>
        <w:t>14ч</w:t>
      </w:r>
      <w:r>
        <w:rPr>
          <w:rFonts w:ascii="Times New Roman" w:hAnsi="Times New Roman" w:cs="Times New Roman"/>
        </w:rPr>
        <w:t>)</w:t>
      </w:r>
    </w:p>
    <w:p>
      <w:pPr>
        <w:widowControl w:val="0"/>
        <w:overflowPunct w:val="0"/>
        <w:autoSpaceDE w:val="0"/>
        <w:autoSpaceDN w:val="0"/>
        <w:adjustRightInd w:val="0"/>
        <w:spacing w:after="0" w:line="263" w:lineRule="auto"/>
        <w:jc w:val="both"/>
        <w:rPr>
          <w:rFonts w:ascii="Times New Roman" w:hAnsi="Times New Roman" w:cs="Times New Roman"/>
        </w:rPr>
      </w:pPr>
      <w:r>
        <w:rPr>
          <w:rFonts w:ascii="Times New Roman" w:hAnsi="Times New Roman" w:cs="Times New Roman"/>
        </w:rPr>
        <w:t xml:space="preserve">   Система отсчёта. Материальная точка. Траектория, путь, перемещение. Прямолинейное равномерное движение. Относительность движения, сложение скоростей. Мгновенная и средняя скорость.</w:t>
      </w:r>
    </w:p>
    <w:p>
      <w:pPr>
        <w:widowControl w:val="0"/>
        <w:overflowPunct w:val="0"/>
        <w:autoSpaceDE w:val="0"/>
        <w:autoSpaceDN w:val="0"/>
        <w:adjustRightInd w:val="0"/>
        <w:spacing w:after="0" w:line="262" w:lineRule="auto"/>
        <w:jc w:val="both"/>
        <w:rPr>
          <w:rFonts w:ascii="Times New Roman" w:hAnsi="Times New Roman" w:cs="Times New Roman"/>
        </w:rPr>
      </w:pPr>
      <w:r>
        <w:rPr>
          <w:rFonts w:ascii="Times New Roman" w:hAnsi="Times New Roman" w:cs="Times New Roman"/>
        </w:rPr>
        <w:t>Прямолинейное равноускоренное движение. Нахождение пути по графику зависимости скорости от времени, путь и перемещение при прямолинейном равноускоренном движении, соотношение между путём и скоростью.</w:t>
      </w:r>
    </w:p>
    <w:p>
      <w:pPr>
        <w:widowControl w:val="0"/>
        <w:autoSpaceDE w:val="0"/>
        <w:autoSpaceDN w:val="0"/>
        <w:adjustRightInd w:val="0"/>
        <w:spacing w:after="0" w:line="2"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Свободное падение. Движение тела, брошенного вертикально вверх. </w:t>
      </w:r>
      <w:r>
        <w:rPr>
          <w:rFonts w:ascii="Times New Roman" w:hAnsi="Times New Roman" w:cs="Times New Roman"/>
          <w:i/>
          <w:iCs/>
        </w:rPr>
        <w:t>Движение тела, брошенного горизонтально. Движение тела, брошенного под углом к горизонту</w:t>
      </w:r>
      <w:r>
        <w:rPr>
          <w:rFonts w:ascii="Times New Roman" w:hAnsi="Times New Roman" w:cs="Times New Roman"/>
        </w:rPr>
        <w:t>.</w:t>
      </w:r>
    </w:p>
    <w:p>
      <w:pPr>
        <w:widowControl w:val="0"/>
        <w:autoSpaceDE w:val="0"/>
        <w:autoSpaceDN w:val="0"/>
        <w:adjustRightInd w:val="0"/>
        <w:spacing w:after="0" w:line="27" w:lineRule="exact"/>
        <w:rPr>
          <w:rFonts w:ascii="Times New Roman" w:hAnsi="Times New Roman" w:cs="Times New Roman"/>
        </w:rPr>
      </w:pPr>
    </w:p>
    <w:p>
      <w:pPr>
        <w:widowControl w:val="0"/>
        <w:overflowPunct w:val="0"/>
        <w:autoSpaceDE w:val="0"/>
        <w:autoSpaceDN w:val="0"/>
        <w:adjustRightInd w:val="0"/>
        <w:spacing w:after="0" w:line="293" w:lineRule="auto"/>
        <w:jc w:val="both"/>
        <w:rPr>
          <w:rFonts w:ascii="Times New Roman" w:hAnsi="Times New Roman" w:cs="Times New Roman"/>
        </w:rPr>
      </w:pPr>
      <w:r>
        <w:rPr>
          <w:rFonts w:ascii="Times New Roman" w:hAnsi="Times New Roman" w:cs="Times New Roman"/>
        </w:rPr>
        <w:t>Основные характеристики равномерного движения по окружности, ускорение и скорость при равномерном движении по окружности, угловая скорость.</w:t>
      </w:r>
    </w:p>
    <w:p>
      <w:pPr>
        <w:widowControl w:val="0"/>
        <w:autoSpaceDE w:val="0"/>
        <w:autoSpaceDN w:val="0"/>
        <w:adjustRightInd w:val="0"/>
        <w:spacing w:after="0"/>
        <w:ind w:left="4140"/>
        <w:rPr>
          <w:rFonts w:ascii="Times New Roman" w:hAnsi="Times New Roman" w:cs="Times New Roman"/>
        </w:rPr>
      </w:pPr>
      <w:r>
        <w:rPr>
          <w:rFonts w:ascii="Times New Roman" w:hAnsi="Times New Roman" w:cs="Times New Roman"/>
          <w:b/>
          <w:bCs/>
        </w:rPr>
        <w:t xml:space="preserve">Динамика  </w:t>
      </w:r>
      <w:r>
        <w:rPr>
          <w:rFonts w:ascii="Times New Roman" w:hAnsi="Times New Roman" w:cs="Times New Roman"/>
          <w:b/>
        </w:rPr>
        <w:t>(10ч)</w:t>
      </w:r>
    </w:p>
    <w:p>
      <w:pPr>
        <w:widowControl w:val="0"/>
        <w:autoSpaceDE w:val="0"/>
        <w:autoSpaceDN w:val="0"/>
        <w:adjustRightInd w:val="0"/>
        <w:spacing w:after="0" w:line="129" w:lineRule="exact"/>
        <w:rPr>
          <w:rFonts w:ascii="Times New Roman" w:hAnsi="Times New Roman" w:cs="Times New Roman"/>
          <w:i/>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Законы Ньютона.</w:t>
      </w:r>
    </w:p>
    <w:p>
      <w:pPr>
        <w:widowControl w:val="0"/>
        <w:autoSpaceDE w:val="0"/>
        <w:autoSpaceDN w:val="0"/>
        <w:adjustRightInd w:val="0"/>
        <w:spacing w:after="0" w:line="27"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Закон всемирного тяготения. Силы тяжести, упругости, трения. Вес и невесомость.</w:t>
      </w:r>
    </w:p>
    <w:p>
      <w:pPr>
        <w:widowControl w:val="0"/>
        <w:autoSpaceDE w:val="0"/>
        <w:autoSpaceDN w:val="0"/>
        <w:adjustRightInd w:val="0"/>
        <w:spacing w:after="0" w:line="27" w:lineRule="exact"/>
        <w:rPr>
          <w:rFonts w:ascii="Times New Roman" w:hAnsi="Times New Roman" w:cs="Times New Roman"/>
        </w:rPr>
      </w:pPr>
    </w:p>
    <w:p>
      <w:pPr>
        <w:widowControl w:val="0"/>
        <w:overflowPunct w:val="0"/>
        <w:autoSpaceDE w:val="0"/>
        <w:autoSpaceDN w:val="0"/>
        <w:adjustRightInd w:val="0"/>
        <w:spacing w:after="0" w:line="294" w:lineRule="auto"/>
        <w:jc w:val="both"/>
        <w:rPr>
          <w:rFonts w:ascii="Times New Roman" w:hAnsi="Times New Roman" w:cs="Times New Roman"/>
          <w:i/>
          <w:iCs/>
        </w:rPr>
      </w:pPr>
      <w:r>
        <w:rPr>
          <w:rFonts w:ascii="Times New Roman" w:hAnsi="Times New Roman" w:cs="Times New Roman"/>
        </w:rPr>
        <w:t xml:space="preserve">Тело на наклонной плоскости. Динамика равномерного движения по окружности. </w:t>
      </w:r>
      <w:r>
        <w:rPr>
          <w:rFonts w:ascii="Times New Roman" w:hAnsi="Times New Roman" w:cs="Times New Roman"/>
          <w:i/>
          <w:iCs/>
        </w:rPr>
        <w:t>Движение системы связанных тел.</w:t>
      </w:r>
    </w:p>
    <w:p>
      <w:pPr>
        <w:widowControl w:val="0"/>
        <w:autoSpaceDE w:val="0"/>
        <w:autoSpaceDN w:val="0"/>
        <w:adjustRightInd w:val="0"/>
        <w:spacing w:after="0"/>
        <w:ind w:left="3120"/>
        <w:rPr>
          <w:rFonts w:ascii="Times New Roman" w:hAnsi="Times New Roman" w:cs="Times New Roman"/>
        </w:rPr>
      </w:pPr>
      <w:r>
        <w:rPr>
          <w:rFonts w:ascii="Times New Roman" w:hAnsi="Times New Roman" w:cs="Times New Roman"/>
          <w:b/>
          <w:bCs/>
        </w:rPr>
        <w:t>Законы сохранения в механике (</w:t>
      </w:r>
      <w:r>
        <w:rPr>
          <w:rFonts w:ascii="Times New Roman" w:hAnsi="Times New Roman" w:cs="Times New Roman"/>
          <w:b/>
        </w:rPr>
        <w:t>10ч</w:t>
      </w:r>
      <w:r>
        <w:rPr>
          <w:rFonts w:ascii="Times New Roman" w:hAnsi="Times New Roman" w:cs="Times New Roman"/>
        </w:rPr>
        <w:t>)</w:t>
      </w:r>
    </w:p>
    <w:p>
      <w:pPr>
        <w:widowControl w:val="0"/>
        <w:autoSpaceDE w:val="0"/>
        <w:autoSpaceDN w:val="0"/>
        <w:adjustRightInd w:val="0"/>
        <w:spacing w:after="0" w:line="129" w:lineRule="exact"/>
        <w:rPr>
          <w:rFonts w:ascii="Times New Roman" w:hAnsi="Times New Roman" w:cs="Times New Roman"/>
        </w:rPr>
      </w:pPr>
    </w:p>
    <w:p>
      <w:pPr>
        <w:widowControl w:val="0"/>
        <w:overflowPunct w:val="0"/>
        <w:autoSpaceDE w:val="0"/>
        <w:autoSpaceDN w:val="0"/>
        <w:adjustRightInd w:val="0"/>
        <w:spacing w:after="0" w:line="317" w:lineRule="auto"/>
        <w:ind w:right="4980"/>
        <w:rPr>
          <w:rFonts w:ascii="Times New Roman" w:hAnsi="Times New Roman" w:cs="Times New Roman"/>
        </w:rPr>
      </w:pPr>
      <w:r>
        <w:rPr>
          <w:rFonts w:ascii="Times New Roman" w:hAnsi="Times New Roman" w:cs="Times New Roman"/>
          <w:sz w:val="21"/>
          <w:szCs w:val="21"/>
        </w:rPr>
        <w:t>Импульс, закон сохранения импульса. Реактивное движение, освоение космоса. Механическая работа. Мощность. Кинетическая энергия. Потенциальная энергия. Закон сохранения энергии в механике.</w:t>
      </w:r>
    </w:p>
    <w:p>
      <w:pPr>
        <w:widowControl w:val="0"/>
        <w:autoSpaceDE w:val="0"/>
        <w:autoSpaceDN w:val="0"/>
        <w:adjustRightInd w:val="0"/>
        <w:spacing w:after="0"/>
        <w:ind w:left="3520"/>
        <w:rPr>
          <w:rFonts w:ascii="Times New Roman" w:hAnsi="Times New Roman" w:cs="Times New Roman"/>
        </w:rPr>
      </w:pPr>
      <w:r>
        <w:rPr>
          <w:rFonts w:ascii="Times New Roman" w:hAnsi="Times New Roman" w:cs="Times New Roman"/>
          <w:b/>
          <w:bCs/>
        </w:rPr>
        <w:t xml:space="preserve">Статика и гидростатика </w:t>
      </w:r>
      <w:r>
        <w:rPr>
          <w:rFonts w:ascii="Times New Roman" w:hAnsi="Times New Roman" w:cs="Times New Roman"/>
        </w:rPr>
        <w:t>(</w:t>
      </w:r>
      <w:r>
        <w:rPr>
          <w:rFonts w:ascii="Times New Roman" w:hAnsi="Times New Roman" w:cs="Times New Roman"/>
          <w:b/>
        </w:rPr>
        <w:t>1ч</w:t>
      </w:r>
      <w:r>
        <w:rPr>
          <w:rFonts w:ascii="Times New Roman" w:hAnsi="Times New Roman" w:cs="Times New Roman"/>
        </w:rPr>
        <w:t>)</w:t>
      </w:r>
    </w:p>
    <w:p>
      <w:pPr>
        <w:widowControl w:val="0"/>
        <w:autoSpaceDE w:val="0"/>
        <w:autoSpaceDN w:val="0"/>
        <w:adjustRightInd w:val="0"/>
        <w:spacing w:after="0" w:line="129"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Условия равновесия тела. Виды равновесия. Момент силы. Правило моментов.</w:t>
      </w:r>
    </w:p>
    <w:p>
      <w:pPr>
        <w:widowControl w:val="0"/>
        <w:autoSpaceDE w:val="0"/>
        <w:autoSpaceDN w:val="0"/>
        <w:adjustRightInd w:val="0"/>
        <w:spacing w:after="0" w:line="28"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iCs/>
        </w:rPr>
      </w:pPr>
      <w:r>
        <w:rPr>
          <w:rFonts w:ascii="Times New Roman" w:hAnsi="Times New Roman" w:cs="Times New Roman"/>
          <w:iCs/>
        </w:rPr>
        <w:t>Зависимость давления жидкости от глубины. Закон Архимеда. Плавание тел.</w:t>
      </w:r>
    </w:p>
    <w:p>
      <w:pPr>
        <w:widowControl w:val="0"/>
        <w:autoSpaceDE w:val="0"/>
        <w:autoSpaceDN w:val="0"/>
        <w:adjustRightInd w:val="0"/>
        <w:spacing w:after="0"/>
        <w:ind w:left="2280"/>
        <w:rPr>
          <w:rFonts w:ascii="Times New Roman" w:hAnsi="Times New Roman" w:cs="Times New Roman"/>
          <w:b/>
          <w:bCs/>
        </w:rPr>
      </w:pPr>
      <w:r>
        <w:rPr>
          <w:rFonts w:ascii="Times New Roman" w:hAnsi="Times New Roman" w:cs="Times New Roman"/>
          <w:b/>
          <w:bCs/>
        </w:rPr>
        <w:t>МОЛЕКУЛЯРНАЯ ФИЗИКА. ТЕПЛОВЫЕ ЯВЛЕНИЯ(15 ч)</w:t>
      </w:r>
    </w:p>
    <w:p>
      <w:pPr>
        <w:widowControl w:val="0"/>
        <w:autoSpaceDE w:val="0"/>
        <w:autoSpaceDN w:val="0"/>
        <w:adjustRightInd w:val="0"/>
        <w:spacing w:after="0" w:line="126"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Строение вещества.</w:t>
      </w:r>
    </w:p>
    <w:p>
      <w:pPr>
        <w:widowControl w:val="0"/>
        <w:autoSpaceDE w:val="0"/>
        <w:autoSpaceDN w:val="0"/>
        <w:adjustRightInd w:val="0"/>
        <w:spacing w:after="0" w:line="27" w:lineRule="exact"/>
        <w:rPr>
          <w:rFonts w:ascii="Times New Roman" w:hAnsi="Times New Roman" w:cs="Times New Roman"/>
        </w:rPr>
      </w:pPr>
    </w:p>
    <w:p>
      <w:pPr>
        <w:widowControl w:val="0"/>
        <w:overflowPunct w:val="0"/>
        <w:autoSpaceDE w:val="0"/>
        <w:autoSpaceDN w:val="0"/>
        <w:adjustRightInd w:val="0"/>
        <w:spacing w:after="0" w:line="263" w:lineRule="auto"/>
        <w:rPr>
          <w:rFonts w:ascii="Times New Roman" w:hAnsi="Times New Roman" w:cs="Times New Roman"/>
        </w:rPr>
      </w:pPr>
      <w:r>
        <w:rPr>
          <w:rFonts w:ascii="Times New Roman" w:hAnsi="Times New Roman" w:cs="Times New Roman"/>
        </w:rPr>
        <w:t>Идеальный газ. Абсолютная температура. Изобарный, изохорный и изотермический процессы. Уравнение Клапейрона.</w:t>
      </w:r>
    </w:p>
    <w:p>
      <w:pPr>
        <w:widowControl w:val="0"/>
        <w:overflowPunct w:val="0"/>
        <w:autoSpaceDE w:val="0"/>
        <w:autoSpaceDN w:val="0"/>
        <w:adjustRightInd w:val="0"/>
        <w:spacing w:after="0" w:line="263" w:lineRule="auto"/>
        <w:rPr>
          <w:rFonts w:ascii="Times New Roman" w:hAnsi="Times New Roman" w:cs="Times New Roman"/>
        </w:rPr>
      </w:pPr>
      <w:r>
        <w:rPr>
          <w:rFonts w:ascii="Times New Roman" w:hAnsi="Times New Roman" w:cs="Times New Roman"/>
        </w:rPr>
        <w:t>Количество вещества. Уравнение состояния идеального газа (уравнение Менделеева–Клапейрона).</w:t>
      </w:r>
    </w:p>
    <w:p>
      <w:pPr>
        <w:widowControl w:val="0"/>
        <w:overflowPunct w:val="0"/>
        <w:autoSpaceDE w:val="0"/>
        <w:autoSpaceDN w:val="0"/>
        <w:adjustRightInd w:val="0"/>
        <w:spacing w:after="0" w:line="263" w:lineRule="auto"/>
        <w:rPr>
          <w:rFonts w:ascii="Times New Roman" w:hAnsi="Times New Roman" w:cs="Times New Roman"/>
        </w:rPr>
      </w:pPr>
      <w:r>
        <w:rPr>
          <w:rFonts w:ascii="Times New Roman" w:hAnsi="Times New Roman" w:cs="Times New Roman"/>
        </w:rPr>
        <w:t>Основное уравнение молекулярно-кинетической теории. Связь между абсолютной температурой и средней кинетической энергией молекул. Скорость молекул.</w:t>
      </w:r>
    </w:p>
    <w:p>
      <w:pPr>
        <w:widowControl w:val="0"/>
        <w:overflowPunct w:val="0"/>
        <w:autoSpaceDE w:val="0"/>
        <w:autoSpaceDN w:val="0"/>
        <w:adjustRightInd w:val="0"/>
        <w:spacing w:after="0" w:line="263" w:lineRule="auto"/>
        <w:rPr>
          <w:rFonts w:ascii="Times New Roman" w:hAnsi="Times New Roman" w:cs="Times New Roman"/>
        </w:rPr>
      </w:pPr>
      <w:r>
        <w:rPr>
          <w:rFonts w:ascii="Times New Roman" w:hAnsi="Times New Roman" w:cs="Times New Roman"/>
        </w:rPr>
        <w:t>Внутренняя энергия газа и способы её изменения. Первый закон термодинамики. Применение первого закона термодинамики к газовым процессам. Адиабатный процесс.</w:t>
      </w:r>
    </w:p>
    <w:p>
      <w:pPr>
        <w:widowControl w:val="0"/>
        <w:overflowPunct w:val="0"/>
        <w:autoSpaceDE w:val="0"/>
        <w:autoSpaceDN w:val="0"/>
        <w:adjustRightInd w:val="0"/>
        <w:spacing w:after="0" w:line="263" w:lineRule="auto"/>
        <w:ind w:right="4980"/>
        <w:rPr>
          <w:rFonts w:ascii="Times New Roman" w:hAnsi="Times New Roman" w:cs="Times New Roman"/>
        </w:rPr>
      </w:pPr>
      <w:r>
        <w:rPr>
          <w:rFonts w:ascii="Times New Roman" w:hAnsi="Times New Roman" w:cs="Times New Roman"/>
        </w:rPr>
        <w:t>Принцип действия и КПД теплового двигателя. Второй закон термодинамики.</w:t>
      </w:r>
    </w:p>
    <w:p>
      <w:pPr>
        <w:widowControl w:val="0"/>
        <w:autoSpaceDE w:val="0"/>
        <w:autoSpaceDN w:val="0"/>
        <w:adjustRightInd w:val="0"/>
        <w:spacing w:after="0" w:line="1"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Насыщенный и ненасыщенный пар. Кипение. Влажность воздуха.</w:t>
      </w: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Количество теплоты.</w:t>
      </w:r>
    </w:p>
    <w:p>
      <w:pPr>
        <w:widowControl w:val="0"/>
        <w:autoSpaceDE w:val="0"/>
        <w:autoSpaceDN w:val="0"/>
        <w:adjustRightInd w:val="0"/>
        <w:spacing w:after="0" w:line="27" w:lineRule="exact"/>
        <w:rPr>
          <w:rFonts w:ascii="Times New Roman" w:hAnsi="Times New Roman" w:cs="Times New Roman"/>
        </w:rPr>
      </w:pPr>
    </w:p>
    <w:p>
      <w:pPr>
        <w:widowControl w:val="0"/>
        <w:autoSpaceDE w:val="0"/>
        <w:autoSpaceDN w:val="0"/>
        <w:adjustRightInd w:val="0"/>
        <w:spacing w:after="0"/>
        <w:rPr>
          <w:rFonts w:ascii="Times New Roman" w:hAnsi="Times New Roman" w:cs="Times New Roman"/>
          <w:iCs/>
        </w:rPr>
      </w:pPr>
      <w:r>
        <w:rPr>
          <w:rFonts w:ascii="Times New Roman" w:hAnsi="Times New Roman" w:cs="Times New Roman"/>
          <w:iCs/>
        </w:rPr>
        <w:t>Фазовые переходы. Уравнение теплового баланса.</w:t>
      </w:r>
    </w:p>
    <w:p>
      <w:pPr>
        <w:widowControl w:val="0"/>
        <w:autoSpaceDE w:val="0"/>
        <w:autoSpaceDN w:val="0"/>
        <w:adjustRightInd w:val="0"/>
        <w:spacing w:after="0" w:line="200" w:lineRule="exact"/>
        <w:rPr>
          <w:rFonts w:ascii="Times New Roman" w:hAnsi="Times New Roman" w:cs="Times New Roman"/>
        </w:rPr>
      </w:pPr>
    </w:p>
    <w:p>
      <w:pPr>
        <w:widowControl w:val="0"/>
        <w:overflowPunct w:val="0"/>
        <w:autoSpaceDE w:val="0"/>
        <w:autoSpaceDN w:val="0"/>
        <w:adjustRightInd w:val="0"/>
        <w:spacing w:after="0" w:line="347" w:lineRule="auto"/>
        <w:ind w:left="3960" w:right="1800" w:hanging="1776"/>
        <w:rPr>
          <w:rFonts w:ascii="Times New Roman" w:hAnsi="Times New Roman" w:cs="Times New Roman"/>
          <w:b/>
          <w:bCs/>
        </w:rPr>
      </w:pPr>
      <w:r>
        <w:rPr>
          <w:rFonts w:ascii="Times New Roman" w:hAnsi="Times New Roman" w:cs="Times New Roman"/>
          <w:b/>
          <w:bCs/>
        </w:rPr>
        <w:lastRenderedPageBreak/>
        <w:t>ЭЛЕКТРОСТАТИКА. ПОСТОЯННЫЙ ТОК. (18 ч)</w:t>
      </w:r>
    </w:p>
    <w:p>
      <w:pPr>
        <w:widowControl w:val="0"/>
        <w:overflowPunct w:val="0"/>
        <w:autoSpaceDE w:val="0"/>
        <w:autoSpaceDN w:val="0"/>
        <w:adjustRightInd w:val="0"/>
        <w:spacing w:after="0" w:line="347" w:lineRule="auto"/>
        <w:ind w:left="3960" w:right="1800" w:hanging="1776"/>
        <w:rPr>
          <w:rFonts w:ascii="Times New Roman" w:hAnsi="Times New Roman" w:cs="Times New Roman"/>
          <w:b/>
        </w:rPr>
      </w:pPr>
      <w:r>
        <w:rPr>
          <w:rFonts w:ascii="Times New Roman" w:hAnsi="Times New Roman" w:cs="Times New Roman"/>
          <w:b/>
          <w:bCs/>
        </w:rPr>
        <w:t xml:space="preserve">         Электростатика </w:t>
      </w:r>
      <w:r>
        <w:rPr>
          <w:rFonts w:ascii="Times New Roman" w:hAnsi="Times New Roman" w:cs="Times New Roman"/>
          <w:b/>
        </w:rPr>
        <w:t>(6ч)</w:t>
      </w:r>
    </w:p>
    <w:p>
      <w:pPr>
        <w:widowControl w:val="0"/>
        <w:overflowPunct w:val="0"/>
        <w:autoSpaceDE w:val="0"/>
        <w:autoSpaceDN w:val="0"/>
        <w:adjustRightInd w:val="0"/>
        <w:spacing w:after="0" w:line="263" w:lineRule="auto"/>
        <w:ind w:right="720"/>
        <w:rPr>
          <w:rFonts w:ascii="Times New Roman" w:hAnsi="Times New Roman" w:cs="Times New Roman"/>
        </w:rPr>
      </w:pPr>
      <w:r>
        <w:rPr>
          <w:rFonts w:ascii="Times New Roman" w:hAnsi="Times New Roman" w:cs="Times New Roman"/>
        </w:rPr>
        <w:t>Электрические взаимодействия. Закон сохранения электрического заряда. Закон Кулона. Напряженность электрического поля. Принцип суперпозиции электрических полей. Проводники и диэлектрики в электрическом поле.</w:t>
      </w:r>
    </w:p>
    <w:p>
      <w:pPr>
        <w:widowControl w:val="0"/>
        <w:overflowPunct w:val="0"/>
        <w:autoSpaceDE w:val="0"/>
        <w:autoSpaceDN w:val="0"/>
        <w:adjustRightInd w:val="0"/>
        <w:spacing w:after="0" w:line="263" w:lineRule="auto"/>
        <w:ind w:firstLine="397"/>
        <w:rPr>
          <w:rFonts w:ascii="Times New Roman" w:hAnsi="Times New Roman" w:cs="Times New Roman"/>
        </w:rPr>
      </w:pPr>
      <w:r>
        <w:rPr>
          <w:rFonts w:ascii="Times New Roman" w:hAnsi="Times New Roman" w:cs="Times New Roman"/>
        </w:rPr>
        <w:t>Работа электрического поля. Разность потенциалов. Напряжение. Связь напряжения с напряжённостью электрического поля.</w:t>
      </w:r>
    </w:p>
    <w:p>
      <w:pPr>
        <w:widowControl w:val="0"/>
        <w:autoSpaceDE w:val="0"/>
        <w:autoSpaceDN w:val="0"/>
        <w:adjustRightInd w:val="0"/>
        <w:spacing w:after="0"/>
        <w:rPr>
          <w:rFonts w:ascii="Times New Roman" w:hAnsi="Times New Roman" w:cs="Times New Roman"/>
        </w:rPr>
      </w:pPr>
      <w:r>
        <w:rPr>
          <w:rFonts w:ascii="Times New Roman" w:hAnsi="Times New Roman" w:cs="Times New Roman"/>
        </w:rPr>
        <w:t>Электроёмкость. Конденсатор. Энергия электрического поля.</w:t>
      </w:r>
    </w:p>
    <w:p>
      <w:pPr>
        <w:widowControl w:val="0"/>
        <w:autoSpaceDE w:val="0"/>
        <w:autoSpaceDN w:val="0"/>
        <w:adjustRightInd w:val="0"/>
        <w:spacing w:after="0"/>
        <w:ind w:left="3040"/>
        <w:rPr>
          <w:rFonts w:ascii="Times New Roman" w:hAnsi="Times New Roman" w:cs="Times New Roman"/>
          <w:b/>
          <w:i/>
        </w:rPr>
      </w:pPr>
      <w:r>
        <w:rPr>
          <w:rFonts w:ascii="Times New Roman" w:hAnsi="Times New Roman" w:cs="Times New Roman"/>
          <w:b/>
          <w:bCs/>
          <w:i/>
        </w:rPr>
        <w:t xml:space="preserve">Постоянный электрический ток </w:t>
      </w:r>
      <w:r>
        <w:rPr>
          <w:rFonts w:ascii="Times New Roman" w:hAnsi="Times New Roman" w:cs="Times New Roman"/>
          <w:b/>
          <w:i/>
        </w:rPr>
        <w:t>(12ч)</w:t>
      </w:r>
    </w:p>
    <w:p>
      <w:pPr>
        <w:widowControl w:val="0"/>
        <w:autoSpaceDE w:val="0"/>
        <w:autoSpaceDN w:val="0"/>
        <w:adjustRightInd w:val="0"/>
        <w:spacing w:after="0" w:line="129" w:lineRule="exact"/>
        <w:rPr>
          <w:rFonts w:ascii="Times New Roman" w:hAnsi="Times New Roman" w:cs="Times New Roman"/>
          <w:i/>
        </w:rPr>
      </w:pPr>
    </w:p>
    <w:p>
      <w:pPr>
        <w:widowControl w:val="0"/>
        <w:autoSpaceDE w:val="0"/>
        <w:autoSpaceDN w:val="0"/>
        <w:adjustRightInd w:val="0"/>
        <w:spacing w:after="0"/>
        <w:ind w:left="400"/>
        <w:rPr>
          <w:rFonts w:ascii="Times New Roman" w:hAnsi="Times New Roman" w:cs="Times New Roman"/>
        </w:rPr>
      </w:pPr>
      <w:r>
        <w:rPr>
          <w:rFonts w:ascii="Times New Roman" w:hAnsi="Times New Roman" w:cs="Times New Roman"/>
        </w:rPr>
        <w:t>Закон Ома для участка цепи.</w:t>
      </w:r>
    </w:p>
    <w:p>
      <w:pPr>
        <w:widowControl w:val="0"/>
        <w:autoSpaceDE w:val="0"/>
        <w:autoSpaceDN w:val="0"/>
        <w:adjustRightInd w:val="0"/>
        <w:spacing w:after="0" w:line="27" w:lineRule="exact"/>
        <w:rPr>
          <w:rFonts w:ascii="Times New Roman" w:hAnsi="Times New Roman" w:cs="Times New Roman"/>
        </w:rPr>
      </w:pPr>
    </w:p>
    <w:p>
      <w:pPr>
        <w:widowControl w:val="0"/>
        <w:overflowPunct w:val="0"/>
        <w:autoSpaceDE w:val="0"/>
        <w:autoSpaceDN w:val="0"/>
        <w:adjustRightInd w:val="0"/>
        <w:spacing w:after="0" w:line="263" w:lineRule="auto"/>
        <w:ind w:left="400" w:right="3660"/>
        <w:rPr>
          <w:rFonts w:ascii="Times New Roman" w:hAnsi="Times New Roman" w:cs="Times New Roman"/>
        </w:rPr>
      </w:pPr>
      <w:r>
        <w:rPr>
          <w:rFonts w:ascii="Times New Roman" w:hAnsi="Times New Roman" w:cs="Times New Roman"/>
        </w:rPr>
        <w:t>Последовательное и параллельное соединение проводников. Работа и мощность тока.</w:t>
      </w:r>
    </w:p>
    <w:p>
      <w:pPr>
        <w:widowControl w:val="0"/>
        <w:autoSpaceDE w:val="0"/>
        <w:autoSpaceDN w:val="0"/>
        <w:adjustRightInd w:val="0"/>
        <w:spacing w:after="0" w:line="1" w:lineRule="exact"/>
        <w:rPr>
          <w:rFonts w:ascii="Times New Roman" w:hAnsi="Times New Roman" w:cs="Times New Roman"/>
        </w:rPr>
      </w:pPr>
    </w:p>
    <w:p>
      <w:pPr>
        <w:widowControl w:val="0"/>
        <w:overflowPunct w:val="0"/>
        <w:autoSpaceDE w:val="0"/>
        <w:autoSpaceDN w:val="0"/>
        <w:adjustRightInd w:val="0"/>
        <w:spacing w:after="0" w:line="293" w:lineRule="auto"/>
        <w:ind w:left="400" w:right="2780"/>
        <w:rPr>
          <w:rFonts w:ascii="Times New Roman" w:hAnsi="Times New Roman" w:cs="Times New Roman"/>
          <w:b/>
          <w:bCs/>
        </w:rPr>
      </w:pPr>
      <w:r>
        <w:rPr>
          <w:rFonts w:ascii="Times New Roman" w:hAnsi="Times New Roman" w:cs="Times New Roman"/>
        </w:rPr>
        <w:t>Электродвижущая сила источника тока. Закон Ома для полной цепи. Электрический ток в различных средах.</w:t>
      </w:r>
    </w:p>
    <w:p>
      <w:pPr>
        <w:tabs>
          <w:tab w:val="left" w:pos="2915"/>
        </w:tabs>
        <w:spacing w:after="0"/>
        <w:rPr>
          <w:rFonts w:ascii="Times New Roman" w:hAnsi="Times New Roman" w:cs="Times New Roman"/>
          <w:b/>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rPr>
          <w:rFonts w:ascii="Times New Roman" w:hAnsi="Times New Roman" w:cs="Times New Roman"/>
          <w:b/>
          <w:sz w:val="32"/>
          <w:szCs w:val="32"/>
        </w:rPr>
      </w:pPr>
    </w:p>
    <w:p>
      <w:pPr>
        <w:tabs>
          <w:tab w:val="left" w:pos="2915"/>
        </w:tabs>
        <w:spacing w:after="0"/>
        <w:jc w:val="center"/>
        <w:rPr>
          <w:rFonts w:ascii="Times New Roman" w:hAnsi="Times New Roman" w:cs="Times New Roman"/>
          <w:b/>
          <w:sz w:val="32"/>
          <w:szCs w:val="32"/>
        </w:rPr>
      </w:pPr>
      <w:r>
        <w:rPr>
          <w:rFonts w:ascii="Times New Roman" w:hAnsi="Times New Roman" w:cs="Times New Roman"/>
          <w:b/>
          <w:sz w:val="32"/>
          <w:szCs w:val="32"/>
        </w:rPr>
        <w:t>Календарно – тематическое планирование</w:t>
      </w:r>
    </w:p>
    <w:p>
      <w:pPr>
        <w:tabs>
          <w:tab w:val="left" w:pos="2915"/>
        </w:tabs>
        <w:spacing w:after="0"/>
        <w:jc w:val="center"/>
        <w:rPr>
          <w:rFonts w:ascii="Times New Roman" w:hAnsi="Times New Roman" w:cs="Times New Roman"/>
          <w:b/>
        </w:rPr>
      </w:pPr>
    </w:p>
    <w:tbl>
      <w:tblPr>
        <w:tblStyle w:val="1"/>
        <w:tblW w:w="10780" w:type="dxa"/>
        <w:tblInd w:w="-1126" w:type="dxa"/>
        <w:tblLayout w:type="fixed"/>
        <w:tblLook w:val="04A0" w:firstRow="1" w:lastRow="0" w:firstColumn="1" w:lastColumn="0" w:noHBand="0" w:noVBand="1"/>
      </w:tblPr>
      <w:tblGrid>
        <w:gridCol w:w="878"/>
        <w:gridCol w:w="5792"/>
        <w:gridCol w:w="1417"/>
        <w:gridCol w:w="1134"/>
        <w:gridCol w:w="1559"/>
      </w:tblGrid>
      <w:tr>
        <w:trPr>
          <w:trHeight w:val="63"/>
        </w:trPr>
        <w:tc>
          <w:tcPr>
            <w:tcW w:w="878" w:type="dxa"/>
          </w:tcPr>
          <w:p>
            <w:pPr>
              <w:jc w:val="center"/>
              <w:rPr>
                <w:rFonts w:ascii="Times New Roman" w:hAnsi="Times New Roman"/>
                <w:b/>
              </w:rPr>
            </w:pPr>
            <w:r>
              <w:rPr>
                <w:rFonts w:ascii="Times New Roman" w:hAnsi="Times New Roman"/>
                <w:b/>
              </w:rPr>
              <w:t>№/№</w:t>
            </w:r>
          </w:p>
        </w:tc>
        <w:tc>
          <w:tcPr>
            <w:tcW w:w="5792" w:type="dxa"/>
          </w:tcPr>
          <w:p>
            <w:pPr>
              <w:ind w:left="567"/>
              <w:jc w:val="center"/>
              <w:rPr>
                <w:rFonts w:ascii="Times New Roman" w:hAnsi="Times New Roman"/>
                <w:b/>
                <w:sz w:val="24"/>
                <w:szCs w:val="24"/>
              </w:rPr>
            </w:pPr>
            <w:r>
              <w:rPr>
                <w:rFonts w:ascii="Times New Roman" w:hAnsi="Times New Roman"/>
                <w:b/>
                <w:sz w:val="24"/>
                <w:szCs w:val="24"/>
              </w:rPr>
              <w:t>Наименования разделов/темы уроков</w:t>
            </w:r>
          </w:p>
        </w:tc>
        <w:tc>
          <w:tcPr>
            <w:tcW w:w="1417" w:type="dxa"/>
          </w:tcPr>
          <w:p>
            <w:pPr>
              <w:jc w:val="center"/>
              <w:rPr>
                <w:rFonts w:ascii="Times New Roman" w:hAnsi="Times New Roman"/>
                <w:b/>
              </w:rPr>
            </w:pPr>
            <w:r>
              <w:rPr>
                <w:rFonts w:ascii="Times New Roman" w:hAnsi="Times New Roman"/>
                <w:b/>
              </w:rPr>
              <w:t>Количество часов</w:t>
            </w:r>
          </w:p>
        </w:tc>
        <w:tc>
          <w:tcPr>
            <w:tcW w:w="1134" w:type="dxa"/>
          </w:tcPr>
          <w:p>
            <w:pPr>
              <w:jc w:val="center"/>
              <w:rPr>
                <w:rFonts w:ascii="Times New Roman" w:hAnsi="Times New Roman"/>
                <w:b/>
              </w:rPr>
            </w:pPr>
            <w:r>
              <w:rPr>
                <w:rFonts w:ascii="Times New Roman" w:hAnsi="Times New Roman"/>
                <w:b/>
              </w:rPr>
              <w:t xml:space="preserve">Дата </w:t>
            </w:r>
          </w:p>
          <w:p>
            <w:pPr>
              <w:jc w:val="center"/>
              <w:rPr>
                <w:rFonts w:ascii="Times New Roman" w:hAnsi="Times New Roman"/>
                <w:b/>
              </w:rPr>
            </w:pPr>
            <w:r>
              <w:rPr>
                <w:rFonts w:ascii="Times New Roman" w:hAnsi="Times New Roman"/>
                <w:b/>
              </w:rPr>
              <w:t>план</w:t>
            </w:r>
          </w:p>
        </w:tc>
        <w:tc>
          <w:tcPr>
            <w:tcW w:w="1559" w:type="dxa"/>
            <w:tcBorders>
              <w:right w:val="single" w:sz="4" w:space="0" w:color="auto"/>
            </w:tcBorders>
          </w:tcPr>
          <w:p>
            <w:pPr>
              <w:jc w:val="center"/>
              <w:rPr>
                <w:rFonts w:ascii="Times New Roman" w:hAnsi="Times New Roman"/>
                <w:b/>
              </w:rPr>
            </w:pPr>
            <w:r>
              <w:rPr>
                <w:rFonts w:ascii="Times New Roman" w:hAnsi="Times New Roman"/>
                <w:b/>
              </w:rPr>
              <w:t>Дата</w:t>
            </w:r>
          </w:p>
          <w:p>
            <w:pPr>
              <w:jc w:val="center"/>
              <w:rPr>
                <w:rFonts w:ascii="Times New Roman" w:hAnsi="Times New Roman"/>
                <w:b/>
              </w:rPr>
            </w:pPr>
            <w:r>
              <w:rPr>
                <w:rFonts w:ascii="Times New Roman" w:hAnsi="Times New Roman"/>
                <w:b/>
              </w:rPr>
              <w:t>факт</w:t>
            </w:r>
          </w:p>
        </w:tc>
      </w:tr>
      <w:tr>
        <w:trPr>
          <w:trHeight w:val="63"/>
        </w:trPr>
        <w:tc>
          <w:tcPr>
            <w:tcW w:w="10780" w:type="dxa"/>
            <w:gridSpan w:val="5"/>
            <w:tcBorders>
              <w:right w:val="single" w:sz="4" w:space="0" w:color="auto"/>
            </w:tcBorders>
          </w:tcPr>
          <w:p>
            <w:pPr>
              <w:jc w:val="center"/>
              <w:rPr>
                <w:rFonts w:ascii="Times New Roman" w:eastAsia="Times New Roman" w:hAnsi="Times New Roman"/>
                <w:b/>
                <w:bCs/>
                <w:lang w:eastAsia="ru-RU"/>
              </w:rPr>
            </w:pPr>
            <w:r>
              <w:rPr>
                <w:rFonts w:ascii="Times New Roman" w:eastAsia="Times New Roman" w:hAnsi="Times New Roman"/>
                <w:b/>
                <w:lang w:eastAsia="ru-RU"/>
              </w:rPr>
              <w:t>КИНЕМАТИКА (14 ч)</w:t>
            </w:r>
          </w:p>
        </w:tc>
      </w:tr>
      <w:tr>
        <w:trPr>
          <w:trHeight w:val="63"/>
        </w:trPr>
        <w:tc>
          <w:tcPr>
            <w:tcW w:w="878" w:type="dxa"/>
          </w:tcPr>
          <w:p>
            <w:pPr>
              <w:jc w:val="center"/>
              <w:rPr>
                <w:rFonts w:ascii="Times New Roman" w:hAnsi="Times New Roman"/>
                <w:lang w:val="en-US"/>
              </w:rPr>
            </w:pPr>
            <w:r>
              <w:rPr>
                <w:rFonts w:ascii="Times New Roman" w:hAnsi="Times New Roman"/>
                <w:lang w:val="en-US"/>
              </w:rPr>
              <w:t>1/1</w:t>
            </w:r>
          </w:p>
        </w:tc>
        <w:tc>
          <w:tcPr>
            <w:tcW w:w="5792" w:type="dxa"/>
          </w:tcPr>
          <w:p>
            <w:pPr>
              <w:autoSpaceDE w:val="0"/>
              <w:autoSpaceDN w:val="0"/>
              <w:adjustRightInd w:val="0"/>
              <w:jc w:val="both"/>
              <w:rPr>
                <w:rFonts w:ascii="Times New Roman" w:hAnsi="Times New Roman"/>
                <w:bCs/>
              </w:rPr>
            </w:pPr>
            <w:r>
              <w:rPr>
                <w:rFonts w:ascii="Times New Roman" w:hAnsi="Times New Roman"/>
                <w:bCs/>
              </w:rPr>
              <w:t xml:space="preserve">Система отсчёта, траектория, путь и перемещение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lang w:val="en-US"/>
              </w:rPr>
            </w:pPr>
            <w:r>
              <w:rPr>
                <w:rFonts w:ascii="Times New Roman" w:hAnsi="Times New Roman"/>
                <w:lang w:val="en-US"/>
              </w:rPr>
              <w:t>2/2</w:t>
            </w:r>
          </w:p>
        </w:tc>
        <w:tc>
          <w:tcPr>
            <w:tcW w:w="5792" w:type="dxa"/>
          </w:tcPr>
          <w:p>
            <w:pPr>
              <w:autoSpaceDE w:val="0"/>
              <w:autoSpaceDN w:val="0"/>
              <w:adjustRightInd w:val="0"/>
              <w:jc w:val="both"/>
              <w:rPr>
                <w:rFonts w:ascii="Times New Roman" w:hAnsi="Times New Roman"/>
                <w:bCs/>
                <w:lang w:val="en-US"/>
              </w:rPr>
            </w:pPr>
            <w:r>
              <w:rPr>
                <w:rFonts w:ascii="Times New Roman" w:hAnsi="Times New Roman"/>
                <w:bCs/>
              </w:rPr>
              <w:t xml:space="preserve"> Прямолинейное равномерное движение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lang w:val="en-US"/>
              </w:rPr>
            </w:pPr>
            <w:r>
              <w:rPr>
                <w:rFonts w:ascii="Times New Roman" w:hAnsi="Times New Roman"/>
                <w:lang w:val="en-US"/>
              </w:rPr>
              <w:t>3/3</w:t>
            </w:r>
          </w:p>
        </w:tc>
        <w:tc>
          <w:tcPr>
            <w:tcW w:w="5792" w:type="dxa"/>
          </w:tcPr>
          <w:p>
            <w:pPr>
              <w:autoSpaceDE w:val="0"/>
              <w:autoSpaceDN w:val="0"/>
              <w:adjustRightInd w:val="0"/>
              <w:jc w:val="both"/>
              <w:rPr>
                <w:rFonts w:ascii="Times New Roman" w:hAnsi="Times New Roman"/>
              </w:rPr>
            </w:pPr>
            <w:r>
              <w:rPr>
                <w:rFonts w:ascii="Times New Roman" w:hAnsi="Times New Roman"/>
                <w:bCs/>
              </w:rPr>
              <w:t>Сложение скоростей</w:t>
            </w:r>
            <w:r>
              <w:rPr>
                <w:rFonts w:ascii="Times New Roman" w:hAnsi="Times New Roman"/>
              </w:rPr>
              <w:t>. Переход в другую систему отсчёта.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4/4</w:t>
            </w:r>
          </w:p>
        </w:tc>
        <w:tc>
          <w:tcPr>
            <w:tcW w:w="5792" w:type="dxa"/>
          </w:tcPr>
          <w:p>
            <w:pPr>
              <w:autoSpaceDE w:val="0"/>
              <w:autoSpaceDN w:val="0"/>
              <w:adjustRightInd w:val="0"/>
              <w:jc w:val="both"/>
              <w:rPr>
                <w:rFonts w:ascii="Times New Roman" w:hAnsi="Times New Roman"/>
              </w:rPr>
            </w:pPr>
            <w:r>
              <w:rPr>
                <w:rFonts w:ascii="Times New Roman" w:hAnsi="Times New Roman"/>
              </w:rPr>
              <w:t>Решение задач</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5/5</w:t>
            </w:r>
          </w:p>
        </w:tc>
        <w:tc>
          <w:tcPr>
            <w:tcW w:w="5792" w:type="dxa"/>
          </w:tcPr>
          <w:p>
            <w:pPr>
              <w:autoSpaceDE w:val="0"/>
              <w:autoSpaceDN w:val="0"/>
              <w:adjustRightInd w:val="0"/>
              <w:ind w:left="-108" w:right="-108"/>
              <w:jc w:val="both"/>
              <w:rPr>
                <w:rFonts w:ascii="Times New Roman" w:hAnsi="Times New Roman"/>
                <w:bCs/>
              </w:rPr>
            </w:pPr>
            <w:r>
              <w:rPr>
                <w:rFonts w:ascii="Times New Roman" w:hAnsi="Times New Roman"/>
                <w:bCs/>
              </w:rPr>
              <w:t>Мгновенная и средняя скорость.</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6//6</w:t>
            </w:r>
          </w:p>
        </w:tc>
        <w:tc>
          <w:tcPr>
            <w:tcW w:w="5792" w:type="dxa"/>
          </w:tcPr>
          <w:p>
            <w:pPr>
              <w:autoSpaceDE w:val="0"/>
              <w:autoSpaceDN w:val="0"/>
              <w:adjustRightInd w:val="0"/>
              <w:jc w:val="both"/>
              <w:rPr>
                <w:rFonts w:ascii="Times New Roman" w:hAnsi="Times New Roman"/>
                <w:bCs/>
              </w:rPr>
            </w:pPr>
            <w:r>
              <w:rPr>
                <w:rFonts w:ascii="Times New Roman" w:hAnsi="Times New Roman"/>
                <w:bCs/>
              </w:rPr>
              <w:t xml:space="preserve">Прямолинейное равноускоренное движение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7/7</w:t>
            </w:r>
          </w:p>
        </w:tc>
        <w:tc>
          <w:tcPr>
            <w:tcW w:w="5792" w:type="dxa"/>
          </w:tcPr>
          <w:p>
            <w:pPr>
              <w:autoSpaceDE w:val="0"/>
              <w:autoSpaceDN w:val="0"/>
              <w:adjustRightInd w:val="0"/>
              <w:rPr>
                <w:rFonts w:ascii="Times New Roman" w:hAnsi="Times New Roman"/>
                <w:bCs/>
              </w:rPr>
            </w:pPr>
            <w:r>
              <w:rPr>
                <w:rFonts w:ascii="Times New Roman" w:hAnsi="Times New Roman"/>
                <w:bCs/>
              </w:rPr>
              <w:t>Нахождение пути по графику зависимости скорости от времени.</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8/8</w:t>
            </w:r>
          </w:p>
        </w:tc>
        <w:tc>
          <w:tcPr>
            <w:tcW w:w="5792" w:type="dxa"/>
          </w:tcPr>
          <w:p>
            <w:pPr>
              <w:autoSpaceDE w:val="0"/>
              <w:autoSpaceDN w:val="0"/>
              <w:adjustRightInd w:val="0"/>
              <w:rPr>
                <w:rFonts w:ascii="Times New Roman" w:hAnsi="Times New Roman"/>
                <w:bCs/>
              </w:rPr>
            </w:pPr>
            <w:r>
              <w:rPr>
                <w:rFonts w:ascii="Times New Roman" w:hAnsi="Times New Roman"/>
                <w:bCs/>
              </w:rPr>
              <w:t>Путь и перемещение при прямолинейном равноускоренном движении. Соотношение между путём и скоростью</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9/9</w:t>
            </w:r>
          </w:p>
        </w:tc>
        <w:tc>
          <w:tcPr>
            <w:tcW w:w="5792" w:type="dxa"/>
          </w:tcPr>
          <w:p>
            <w:pPr>
              <w:autoSpaceDE w:val="0"/>
              <w:autoSpaceDN w:val="0"/>
              <w:adjustRightInd w:val="0"/>
              <w:ind w:left="-108" w:right="-108"/>
              <w:jc w:val="both"/>
              <w:rPr>
                <w:rFonts w:ascii="Times New Roman" w:hAnsi="Times New Roman"/>
                <w:bCs/>
              </w:rPr>
            </w:pPr>
            <w:r>
              <w:rPr>
                <w:rFonts w:ascii="Times New Roman" w:hAnsi="Times New Roman"/>
                <w:b/>
                <w:bCs/>
              </w:rPr>
              <w:t xml:space="preserve">Л.Р.№1 </w:t>
            </w:r>
            <w:r>
              <w:rPr>
                <w:rFonts w:ascii="Times New Roman" w:hAnsi="Times New Roman"/>
                <w:bCs/>
              </w:rPr>
              <w:t>«Измерение ускорения тела при равноускоренном движении».</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10/10</w:t>
            </w:r>
          </w:p>
        </w:tc>
        <w:tc>
          <w:tcPr>
            <w:tcW w:w="5792" w:type="dxa"/>
          </w:tcPr>
          <w:p>
            <w:pPr>
              <w:autoSpaceDE w:val="0"/>
              <w:autoSpaceDN w:val="0"/>
              <w:adjustRightInd w:val="0"/>
              <w:jc w:val="both"/>
              <w:rPr>
                <w:rFonts w:ascii="Times New Roman" w:hAnsi="Times New Roman"/>
                <w:bCs/>
              </w:rPr>
            </w:pPr>
            <w:r>
              <w:rPr>
                <w:rFonts w:ascii="Times New Roman" w:hAnsi="Times New Roman"/>
                <w:bCs/>
              </w:rPr>
              <w:t xml:space="preserve">Свободное падение тела. </w:t>
            </w:r>
            <w:r>
              <w:rPr>
                <w:rFonts w:ascii="Times New Roman" w:hAnsi="Times New Roman"/>
              </w:rPr>
              <w:t>Движение тела, брошенного  вертикально вверх</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11/11</w:t>
            </w:r>
          </w:p>
        </w:tc>
        <w:tc>
          <w:tcPr>
            <w:tcW w:w="5792" w:type="dxa"/>
          </w:tcPr>
          <w:p>
            <w:pPr>
              <w:autoSpaceDE w:val="0"/>
              <w:autoSpaceDN w:val="0"/>
              <w:adjustRightInd w:val="0"/>
              <w:jc w:val="both"/>
              <w:rPr>
                <w:rFonts w:ascii="Times New Roman" w:hAnsi="Times New Roman"/>
              </w:rPr>
            </w:pPr>
            <w:r>
              <w:rPr>
                <w:rFonts w:ascii="Times New Roman" w:hAnsi="Times New Roman"/>
              </w:rPr>
              <w:t xml:space="preserve">Основные характеристики движения тела по окружности.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12/12</w:t>
            </w:r>
          </w:p>
        </w:tc>
        <w:tc>
          <w:tcPr>
            <w:tcW w:w="5792" w:type="dxa"/>
          </w:tcPr>
          <w:p>
            <w:pPr>
              <w:autoSpaceDE w:val="0"/>
              <w:autoSpaceDN w:val="0"/>
              <w:adjustRightInd w:val="0"/>
              <w:jc w:val="both"/>
              <w:rPr>
                <w:rFonts w:ascii="Times New Roman" w:hAnsi="Times New Roman"/>
              </w:rPr>
            </w:pPr>
            <w:r>
              <w:rPr>
                <w:rFonts w:ascii="Times New Roman" w:hAnsi="Times New Roman"/>
              </w:rPr>
              <w:t>Движение тела, брошенного под углом к горизонту.</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13/13</w:t>
            </w:r>
          </w:p>
        </w:tc>
        <w:tc>
          <w:tcPr>
            <w:tcW w:w="5792" w:type="dxa"/>
          </w:tcPr>
          <w:p>
            <w:pPr>
              <w:autoSpaceDE w:val="0"/>
              <w:autoSpaceDN w:val="0"/>
              <w:adjustRightInd w:val="0"/>
              <w:rPr>
                <w:rFonts w:ascii="Times New Roman" w:hAnsi="Times New Roman"/>
                <w:bCs/>
              </w:rPr>
            </w:pPr>
            <w:r>
              <w:rPr>
                <w:rFonts w:ascii="Times New Roman" w:hAnsi="Times New Roman"/>
                <w:b/>
                <w:bCs/>
              </w:rPr>
              <w:t xml:space="preserve">Л.Р.№2 </w:t>
            </w:r>
            <w:r>
              <w:rPr>
                <w:rFonts w:ascii="Times New Roman" w:hAnsi="Times New Roman"/>
                <w:bCs/>
              </w:rPr>
              <w:t>«Изучение движения тела, брошенного горизонтально».</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14/14</w:t>
            </w:r>
          </w:p>
        </w:tc>
        <w:tc>
          <w:tcPr>
            <w:tcW w:w="5792" w:type="dxa"/>
          </w:tcPr>
          <w:p>
            <w:pPr>
              <w:autoSpaceDE w:val="0"/>
              <w:autoSpaceDN w:val="0"/>
              <w:adjustRightInd w:val="0"/>
              <w:jc w:val="both"/>
              <w:rPr>
                <w:rFonts w:ascii="Times New Roman" w:hAnsi="Times New Roman"/>
                <w:bCs/>
              </w:rPr>
            </w:pPr>
            <w:r>
              <w:rPr>
                <w:rFonts w:ascii="Times New Roman" w:hAnsi="Times New Roman"/>
                <w:b/>
                <w:bCs/>
              </w:rPr>
              <w:t xml:space="preserve">К.Р. №1 </w:t>
            </w:r>
            <w:r>
              <w:rPr>
                <w:rFonts w:ascii="Times New Roman" w:hAnsi="Times New Roman"/>
                <w:bCs/>
              </w:rPr>
              <w:t>по теме «Кинематика».</w:t>
            </w:r>
          </w:p>
        </w:tc>
        <w:tc>
          <w:tcPr>
            <w:tcW w:w="1417" w:type="dxa"/>
          </w:tcPr>
          <w:p>
            <w:pPr>
              <w:jc w:val="center"/>
              <w:rPr>
                <w:rFonts w:ascii="Times New Roman" w:hAnsi="Times New Roman"/>
              </w:rPr>
            </w:pP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10780" w:type="dxa"/>
            <w:gridSpan w:val="5"/>
            <w:vAlign w:val="center"/>
          </w:tcPr>
          <w:p>
            <w:pPr>
              <w:jc w:val="center"/>
              <w:rPr>
                <w:rFonts w:ascii="Times New Roman" w:hAnsi="Times New Roman"/>
                <w:b/>
              </w:rPr>
            </w:pPr>
            <w:r>
              <w:rPr>
                <w:rFonts w:ascii="Times New Roman" w:hAnsi="Times New Roman"/>
                <w:b/>
              </w:rPr>
              <w:t>ДИНАМИКА (10 ч)</w:t>
            </w:r>
          </w:p>
        </w:tc>
      </w:tr>
      <w:tr>
        <w:trPr>
          <w:trHeight w:val="63"/>
        </w:trPr>
        <w:tc>
          <w:tcPr>
            <w:tcW w:w="878" w:type="dxa"/>
          </w:tcPr>
          <w:p>
            <w:pPr>
              <w:jc w:val="center"/>
              <w:rPr>
                <w:rFonts w:ascii="Times New Roman" w:hAnsi="Times New Roman"/>
              </w:rPr>
            </w:pPr>
            <w:r>
              <w:rPr>
                <w:rFonts w:ascii="Times New Roman" w:hAnsi="Times New Roman"/>
              </w:rPr>
              <w:t>15/1</w:t>
            </w:r>
          </w:p>
        </w:tc>
        <w:tc>
          <w:tcPr>
            <w:tcW w:w="5792" w:type="dxa"/>
          </w:tcPr>
          <w:p>
            <w:pPr>
              <w:autoSpaceDE w:val="0"/>
              <w:autoSpaceDN w:val="0"/>
              <w:adjustRightInd w:val="0"/>
              <w:jc w:val="both"/>
              <w:rPr>
                <w:rFonts w:ascii="Times New Roman" w:hAnsi="Times New Roman"/>
                <w:bCs/>
                <w:lang w:val="en-US"/>
              </w:rPr>
            </w:pPr>
            <w:r>
              <w:rPr>
                <w:rFonts w:ascii="Times New Roman" w:hAnsi="Times New Roman"/>
                <w:bCs/>
              </w:rPr>
              <w:t>Три закона Ньютона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both"/>
              <w:rPr>
                <w:rFonts w:ascii="Times New Roman" w:hAnsi="Times New Roman"/>
              </w:rPr>
            </w:pPr>
            <w:r>
              <w:rPr>
                <w:rFonts w:ascii="Times New Roman" w:hAnsi="Times New Roman"/>
              </w:rPr>
              <w:t>16/2</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Всемирное тяготение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both"/>
              <w:rPr>
                <w:rFonts w:ascii="Times New Roman" w:hAnsi="Times New Roman"/>
              </w:rPr>
            </w:pPr>
            <w:r>
              <w:rPr>
                <w:rFonts w:ascii="Times New Roman" w:hAnsi="Times New Roman"/>
              </w:rPr>
              <w:t>17/3</w:t>
            </w:r>
          </w:p>
        </w:tc>
        <w:tc>
          <w:tcPr>
            <w:tcW w:w="5792" w:type="dxa"/>
          </w:tcPr>
          <w:p>
            <w:pPr>
              <w:autoSpaceDE w:val="0"/>
              <w:autoSpaceDN w:val="0"/>
              <w:adjustRightInd w:val="0"/>
              <w:jc w:val="both"/>
              <w:rPr>
                <w:rFonts w:ascii="Times New Roman" w:hAnsi="Times New Roman"/>
                <w:bCs/>
              </w:rPr>
            </w:pPr>
            <w:r>
              <w:rPr>
                <w:rFonts w:ascii="Times New Roman" w:hAnsi="Times New Roman"/>
                <w:bCs/>
              </w:rPr>
              <w:t>Сила тяжести</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18/4</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 Сила упругости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19/5</w:t>
            </w:r>
          </w:p>
        </w:tc>
        <w:tc>
          <w:tcPr>
            <w:tcW w:w="5792" w:type="dxa"/>
          </w:tcPr>
          <w:p>
            <w:pPr>
              <w:autoSpaceDE w:val="0"/>
              <w:autoSpaceDN w:val="0"/>
              <w:adjustRightInd w:val="0"/>
              <w:jc w:val="both"/>
              <w:rPr>
                <w:rFonts w:ascii="Times New Roman" w:hAnsi="Times New Roman"/>
              </w:rPr>
            </w:pPr>
            <w:r>
              <w:rPr>
                <w:rFonts w:ascii="Times New Roman" w:hAnsi="Times New Roman"/>
                <w:b/>
                <w:bCs/>
              </w:rPr>
              <w:t xml:space="preserve">Л.Р.№3  </w:t>
            </w:r>
            <w:r>
              <w:rPr>
                <w:rFonts w:ascii="Times New Roman" w:hAnsi="Times New Roman"/>
                <w:bCs/>
              </w:rPr>
              <w:t>«Определение жёсткости пружины».</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20/6</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Вес и невесомость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21/7</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Силы трения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22/8</w:t>
            </w:r>
          </w:p>
        </w:tc>
        <w:tc>
          <w:tcPr>
            <w:tcW w:w="5792" w:type="dxa"/>
          </w:tcPr>
          <w:p>
            <w:pPr>
              <w:autoSpaceDE w:val="0"/>
              <w:autoSpaceDN w:val="0"/>
              <w:adjustRightInd w:val="0"/>
              <w:rPr>
                <w:rFonts w:ascii="Times New Roman" w:hAnsi="Times New Roman"/>
                <w:bCs/>
              </w:rPr>
            </w:pPr>
            <w:r>
              <w:rPr>
                <w:rFonts w:ascii="Times New Roman" w:hAnsi="Times New Roman"/>
                <w:b/>
                <w:bCs/>
              </w:rPr>
              <w:t xml:space="preserve">Л.Р.№4  </w:t>
            </w:r>
            <w:r>
              <w:rPr>
                <w:rFonts w:ascii="Times New Roman" w:hAnsi="Times New Roman"/>
                <w:bCs/>
              </w:rPr>
              <w:t>«Определение коэффициента трения скольжения».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23/9</w:t>
            </w:r>
          </w:p>
        </w:tc>
        <w:tc>
          <w:tcPr>
            <w:tcW w:w="5792" w:type="dxa"/>
          </w:tcPr>
          <w:p>
            <w:pPr>
              <w:rPr>
                <w:rFonts w:ascii="Times New Roman" w:hAnsi="Times New Roman"/>
              </w:rPr>
            </w:pPr>
            <w:r>
              <w:rPr>
                <w:rFonts w:ascii="Times New Roman" w:hAnsi="Times New Roman"/>
              </w:rPr>
              <w:t>Обобщающий урок по теме «Динамика»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24/10</w:t>
            </w:r>
          </w:p>
        </w:tc>
        <w:tc>
          <w:tcPr>
            <w:tcW w:w="5792" w:type="dxa"/>
          </w:tcPr>
          <w:p>
            <w:pPr>
              <w:autoSpaceDE w:val="0"/>
              <w:autoSpaceDN w:val="0"/>
              <w:adjustRightInd w:val="0"/>
              <w:jc w:val="both"/>
              <w:rPr>
                <w:rFonts w:ascii="Times New Roman" w:hAnsi="Times New Roman"/>
                <w:bCs/>
              </w:rPr>
            </w:pPr>
            <w:r>
              <w:rPr>
                <w:rFonts w:ascii="Times New Roman" w:hAnsi="Times New Roman"/>
                <w:b/>
                <w:bCs/>
              </w:rPr>
              <w:t>К.Р.№2</w:t>
            </w:r>
            <w:r>
              <w:rPr>
                <w:rFonts w:ascii="Times New Roman" w:hAnsi="Times New Roman"/>
                <w:bCs/>
              </w:rPr>
              <w:t xml:space="preserve"> по теме «Динамика».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jc w:val="center"/>
              <w:rPr>
                <w:rFonts w:ascii="Times New Roman" w:hAnsi="Times New Roman"/>
              </w:rPr>
            </w:pPr>
          </w:p>
        </w:tc>
      </w:tr>
      <w:tr>
        <w:trPr>
          <w:trHeight w:val="63"/>
        </w:trPr>
        <w:tc>
          <w:tcPr>
            <w:tcW w:w="10780" w:type="dxa"/>
            <w:gridSpan w:val="5"/>
            <w:vAlign w:val="center"/>
          </w:tcPr>
          <w:p>
            <w:pPr>
              <w:jc w:val="center"/>
              <w:rPr>
                <w:rFonts w:ascii="Times New Roman" w:hAnsi="Times New Roman"/>
              </w:rPr>
            </w:pPr>
            <w:r>
              <w:rPr>
                <w:rFonts w:ascii="Times New Roman" w:eastAsia="Times New Roman" w:hAnsi="Times New Roman"/>
                <w:b/>
                <w:bCs/>
                <w:lang w:eastAsia="ru-RU"/>
              </w:rPr>
              <w:t>ЗАКОНЫ СОХРАНЕНИЯ В МЕХАНИКЕ (10ч)</w:t>
            </w:r>
          </w:p>
        </w:tc>
      </w:tr>
      <w:tr>
        <w:trPr>
          <w:trHeight w:val="63"/>
        </w:trPr>
        <w:tc>
          <w:tcPr>
            <w:tcW w:w="878" w:type="dxa"/>
          </w:tcPr>
          <w:p>
            <w:pPr>
              <w:jc w:val="center"/>
              <w:rPr>
                <w:rFonts w:ascii="Times New Roman" w:hAnsi="Times New Roman"/>
              </w:rPr>
            </w:pPr>
            <w:r>
              <w:rPr>
                <w:rFonts w:ascii="Times New Roman" w:hAnsi="Times New Roman"/>
              </w:rPr>
              <w:t>25/1</w:t>
            </w:r>
          </w:p>
        </w:tc>
        <w:tc>
          <w:tcPr>
            <w:tcW w:w="5792" w:type="dxa"/>
          </w:tcPr>
          <w:p>
            <w:pPr>
              <w:rPr>
                <w:rFonts w:ascii="Times New Roman" w:hAnsi="Times New Roman"/>
              </w:rPr>
            </w:pPr>
            <w:r>
              <w:rPr>
                <w:rFonts w:ascii="Times New Roman" w:hAnsi="Times New Roman"/>
              </w:rPr>
              <w:t>Импульс. Закон сохранения импульса. Импульс силы.</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26/2</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Условия применения закона сохранения импульса. Реактивное движение.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27/3</w:t>
            </w:r>
          </w:p>
        </w:tc>
        <w:tc>
          <w:tcPr>
            <w:tcW w:w="5792" w:type="dxa"/>
          </w:tcPr>
          <w:p>
            <w:pPr>
              <w:autoSpaceDE w:val="0"/>
              <w:autoSpaceDN w:val="0"/>
              <w:adjustRightInd w:val="0"/>
              <w:rPr>
                <w:rFonts w:ascii="Times New Roman" w:hAnsi="Times New Roman"/>
                <w:bCs/>
              </w:rPr>
            </w:pPr>
            <w:r>
              <w:rPr>
                <w:rFonts w:ascii="Times New Roman" w:hAnsi="Times New Roman"/>
                <w:bCs/>
              </w:rPr>
              <w:t>Механическая работа. Работа сил тяжести, упругости и трения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28/4</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Мощность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29/5</w:t>
            </w:r>
          </w:p>
        </w:tc>
        <w:tc>
          <w:tcPr>
            <w:tcW w:w="5792" w:type="dxa"/>
          </w:tcPr>
          <w:p>
            <w:pPr>
              <w:autoSpaceDE w:val="0"/>
              <w:autoSpaceDN w:val="0"/>
              <w:adjustRightInd w:val="0"/>
              <w:jc w:val="both"/>
              <w:rPr>
                <w:rFonts w:ascii="Times New Roman" w:hAnsi="Times New Roman"/>
                <w:b/>
                <w:bCs/>
              </w:rPr>
            </w:pPr>
            <w:r>
              <w:rPr>
                <w:rFonts w:ascii="Times New Roman" w:hAnsi="Times New Roman"/>
                <w:b/>
                <w:bCs/>
              </w:rPr>
              <w:t>Промежуточная аттестация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30/6</w:t>
            </w:r>
          </w:p>
        </w:tc>
        <w:tc>
          <w:tcPr>
            <w:tcW w:w="5792" w:type="dxa"/>
          </w:tcPr>
          <w:p>
            <w:pPr>
              <w:autoSpaceDE w:val="0"/>
              <w:autoSpaceDN w:val="0"/>
              <w:adjustRightInd w:val="0"/>
              <w:jc w:val="both"/>
              <w:rPr>
                <w:rFonts w:ascii="Times New Roman" w:hAnsi="Times New Roman"/>
                <w:bCs/>
              </w:rPr>
            </w:pPr>
            <w:r>
              <w:rPr>
                <w:rFonts w:ascii="Times New Roman" w:hAnsi="Times New Roman"/>
                <w:bCs/>
              </w:rPr>
              <w:t>Энергия. Кинетическая энергия и механическая работа. Потенциальная энергия.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31/7</w:t>
            </w:r>
          </w:p>
        </w:tc>
        <w:tc>
          <w:tcPr>
            <w:tcW w:w="5792" w:type="dxa"/>
          </w:tcPr>
          <w:p>
            <w:pPr>
              <w:autoSpaceDE w:val="0"/>
              <w:autoSpaceDN w:val="0"/>
              <w:adjustRightInd w:val="0"/>
              <w:rPr>
                <w:rFonts w:ascii="Times New Roman" w:hAnsi="Times New Roman"/>
                <w:bCs/>
              </w:rPr>
            </w:pPr>
            <w:r>
              <w:rPr>
                <w:rFonts w:ascii="Times New Roman" w:hAnsi="Times New Roman"/>
                <w:bCs/>
              </w:rPr>
              <w:t xml:space="preserve">Закон сохранения механической энергии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32/8</w:t>
            </w:r>
          </w:p>
        </w:tc>
        <w:tc>
          <w:tcPr>
            <w:tcW w:w="5792" w:type="dxa"/>
          </w:tcPr>
          <w:p>
            <w:pPr>
              <w:autoSpaceDE w:val="0"/>
              <w:autoSpaceDN w:val="0"/>
              <w:adjustRightInd w:val="0"/>
              <w:rPr>
                <w:rFonts w:ascii="Times New Roman" w:hAnsi="Times New Roman"/>
                <w:bCs/>
              </w:rPr>
            </w:pPr>
            <w:r>
              <w:rPr>
                <w:rFonts w:ascii="Times New Roman" w:hAnsi="Times New Roman"/>
                <w:b/>
                <w:bCs/>
              </w:rPr>
              <w:t xml:space="preserve">Л.Р.№ 5  </w:t>
            </w:r>
            <w:r>
              <w:rPr>
                <w:rFonts w:ascii="Times New Roman" w:hAnsi="Times New Roman"/>
                <w:bCs/>
              </w:rPr>
              <w:t>«Изучение закона сохранения механической энергии».</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lastRenderedPageBreak/>
              <w:t>33/9</w:t>
            </w:r>
          </w:p>
        </w:tc>
        <w:tc>
          <w:tcPr>
            <w:tcW w:w="5792" w:type="dxa"/>
          </w:tcPr>
          <w:p>
            <w:pPr>
              <w:autoSpaceDE w:val="0"/>
              <w:autoSpaceDN w:val="0"/>
              <w:adjustRightInd w:val="0"/>
              <w:rPr>
                <w:rFonts w:ascii="Times New Roman" w:hAnsi="Times New Roman"/>
                <w:bCs/>
              </w:rPr>
            </w:pPr>
            <w:r>
              <w:rPr>
                <w:rFonts w:ascii="Times New Roman" w:hAnsi="Times New Roman"/>
                <w:bCs/>
              </w:rPr>
              <w:t>Обобщающий урок по теме «Законы сохранения в механике»</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34/10</w:t>
            </w:r>
          </w:p>
        </w:tc>
        <w:tc>
          <w:tcPr>
            <w:tcW w:w="5792" w:type="dxa"/>
          </w:tcPr>
          <w:p>
            <w:pPr>
              <w:autoSpaceDE w:val="0"/>
              <w:autoSpaceDN w:val="0"/>
              <w:adjustRightInd w:val="0"/>
              <w:jc w:val="both"/>
              <w:rPr>
                <w:rFonts w:ascii="Times New Roman" w:hAnsi="Times New Roman"/>
                <w:bCs/>
              </w:rPr>
            </w:pPr>
            <w:r>
              <w:rPr>
                <w:rFonts w:ascii="Times New Roman" w:hAnsi="Times New Roman"/>
                <w:b/>
                <w:bCs/>
              </w:rPr>
              <w:t xml:space="preserve">К.Р. №3 </w:t>
            </w:r>
            <w:r>
              <w:rPr>
                <w:rFonts w:ascii="Times New Roman" w:hAnsi="Times New Roman"/>
                <w:bCs/>
              </w:rPr>
              <w:t>по теме «Законы сохранения в механике».</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10780" w:type="dxa"/>
            <w:gridSpan w:val="5"/>
          </w:tcPr>
          <w:p>
            <w:pPr>
              <w:jc w:val="center"/>
              <w:rPr>
                <w:rFonts w:ascii="Times New Roman" w:hAnsi="Times New Roman"/>
                <w:lang w:val="en-US"/>
              </w:rPr>
            </w:pPr>
            <w:r>
              <w:rPr>
                <w:rFonts w:ascii="Times New Roman" w:eastAsia="Times New Roman" w:hAnsi="Times New Roman"/>
                <w:b/>
                <w:bCs/>
                <w:lang w:eastAsia="ru-RU"/>
              </w:rPr>
              <w:t>СТАТИКА И ГИДРОСТАТИКА (1ч)</w:t>
            </w:r>
          </w:p>
        </w:tc>
      </w:tr>
      <w:tr>
        <w:trPr>
          <w:trHeight w:val="63"/>
        </w:trPr>
        <w:tc>
          <w:tcPr>
            <w:tcW w:w="878" w:type="dxa"/>
          </w:tcPr>
          <w:p>
            <w:pPr>
              <w:jc w:val="center"/>
              <w:rPr>
                <w:rFonts w:ascii="Times New Roman" w:hAnsi="Times New Roman"/>
              </w:rPr>
            </w:pPr>
            <w:r>
              <w:rPr>
                <w:rFonts w:ascii="Times New Roman" w:hAnsi="Times New Roman"/>
              </w:rPr>
              <w:t>35/1</w:t>
            </w:r>
          </w:p>
        </w:tc>
        <w:tc>
          <w:tcPr>
            <w:tcW w:w="5792" w:type="dxa"/>
          </w:tcPr>
          <w:p>
            <w:pPr>
              <w:autoSpaceDE w:val="0"/>
              <w:autoSpaceDN w:val="0"/>
              <w:adjustRightInd w:val="0"/>
              <w:rPr>
                <w:rFonts w:ascii="Times New Roman" w:hAnsi="Times New Roman"/>
              </w:rPr>
            </w:pPr>
            <w:r>
              <w:rPr>
                <w:rFonts w:ascii="Times New Roman" w:hAnsi="Times New Roman"/>
              </w:rPr>
              <w:t>Статика и гидростатика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10780" w:type="dxa"/>
            <w:gridSpan w:val="5"/>
          </w:tcPr>
          <w:p>
            <w:pPr>
              <w:jc w:val="center"/>
              <w:rPr>
                <w:rFonts w:ascii="Times New Roman" w:hAnsi="Times New Roman"/>
              </w:rPr>
            </w:pPr>
            <w:r>
              <w:rPr>
                <w:rFonts w:ascii="Times New Roman" w:eastAsia="Times New Roman" w:hAnsi="Times New Roman"/>
                <w:b/>
                <w:bCs/>
                <w:lang w:eastAsia="ru-RU"/>
              </w:rPr>
              <w:t xml:space="preserve">МОЛЕКУЛЯРНАЯ ФИЗИКА  И ТЕПЛОВЫЕ ЯВЛЕНИЯ </w:t>
            </w:r>
            <w:r>
              <w:rPr>
                <w:rFonts w:ascii="Times New Roman" w:eastAsia="Times New Roman" w:hAnsi="Times New Roman"/>
                <w:b/>
                <w:i/>
                <w:lang w:eastAsia="ru-RU"/>
              </w:rPr>
              <w:t>(</w:t>
            </w:r>
            <w:r>
              <w:rPr>
                <w:rFonts w:ascii="Times New Roman" w:eastAsia="Times New Roman" w:hAnsi="Times New Roman"/>
                <w:b/>
                <w:lang w:eastAsia="ru-RU"/>
              </w:rPr>
              <w:t>15 ч)</w:t>
            </w:r>
          </w:p>
        </w:tc>
      </w:tr>
      <w:tr>
        <w:trPr>
          <w:trHeight w:val="63"/>
        </w:trPr>
        <w:tc>
          <w:tcPr>
            <w:tcW w:w="878" w:type="dxa"/>
          </w:tcPr>
          <w:p>
            <w:pPr>
              <w:jc w:val="center"/>
              <w:rPr>
                <w:rFonts w:ascii="Times New Roman" w:hAnsi="Times New Roman"/>
              </w:rPr>
            </w:pPr>
            <w:r>
              <w:rPr>
                <w:rFonts w:ascii="Times New Roman" w:hAnsi="Times New Roman"/>
              </w:rPr>
              <w:t>36/1</w:t>
            </w:r>
          </w:p>
        </w:tc>
        <w:tc>
          <w:tcPr>
            <w:tcW w:w="5792" w:type="dxa"/>
          </w:tcPr>
          <w:p>
            <w:pPr>
              <w:autoSpaceDE w:val="0"/>
              <w:autoSpaceDN w:val="0"/>
              <w:adjustRightInd w:val="0"/>
              <w:jc w:val="both"/>
              <w:rPr>
                <w:rFonts w:ascii="Times New Roman" w:hAnsi="Times New Roman"/>
                <w:bCs/>
              </w:rPr>
            </w:pPr>
            <w:r>
              <w:rPr>
                <w:rFonts w:ascii="Times New Roman" w:hAnsi="Times New Roman"/>
                <w:bCs/>
              </w:rPr>
              <w:t xml:space="preserve">Строение вещества. Молекулярно-кинетическая теория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37/2</w:t>
            </w:r>
          </w:p>
        </w:tc>
        <w:tc>
          <w:tcPr>
            <w:tcW w:w="5792" w:type="dxa"/>
          </w:tcPr>
          <w:p>
            <w:pPr>
              <w:autoSpaceDE w:val="0"/>
              <w:autoSpaceDN w:val="0"/>
              <w:adjustRightInd w:val="0"/>
              <w:jc w:val="both"/>
              <w:rPr>
                <w:rFonts w:ascii="Times New Roman" w:hAnsi="Times New Roman"/>
                <w:b/>
                <w:bCs/>
              </w:rPr>
            </w:pPr>
            <w:r>
              <w:rPr>
                <w:rFonts w:ascii="Times New Roman" w:hAnsi="Times New Roman"/>
                <w:bCs/>
              </w:rPr>
              <w:t xml:space="preserve"> Газовые процессы</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38/3</w:t>
            </w:r>
          </w:p>
        </w:tc>
        <w:tc>
          <w:tcPr>
            <w:tcW w:w="5792" w:type="dxa"/>
          </w:tcPr>
          <w:p>
            <w:pPr>
              <w:autoSpaceDE w:val="0"/>
              <w:autoSpaceDN w:val="0"/>
              <w:adjustRightInd w:val="0"/>
              <w:jc w:val="both"/>
              <w:rPr>
                <w:rFonts w:ascii="Times New Roman" w:hAnsi="Times New Roman"/>
                <w:bCs/>
              </w:rPr>
            </w:pPr>
            <w:r>
              <w:rPr>
                <w:rFonts w:ascii="Times New Roman" w:hAnsi="Times New Roman"/>
                <w:bCs/>
              </w:rPr>
              <w:t>Уравнение Клайперона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39/4</w:t>
            </w:r>
          </w:p>
        </w:tc>
        <w:tc>
          <w:tcPr>
            <w:tcW w:w="5792" w:type="dxa"/>
          </w:tcPr>
          <w:p>
            <w:pPr>
              <w:autoSpaceDE w:val="0"/>
              <w:autoSpaceDN w:val="0"/>
              <w:adjustRightInd w:val="0"/>
              <w:jc w:val="both"/>
              <w:rPr>
                <w:rFonts w:ascii="Times New Roman" w:hAnsi="Times New Roman"/>
              </w:rPr>
            </w:pPr>
            <w:r>
              <w:rPr>
                <w:rFonts w:ascii="Times New Roman" w:hAnsi="Times New Roman"/>
                <w:bCs/>
              </w:rPr>
              <w:t xml:space="preserve">Решение задач по темам «Изопроцессы.  Уравнение Клайперона»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40/5</w:t>
            </w:r>
          </w:p>
        </w:tc>
        <w:tc>
          <w:tcPr>
            <w:tcW w:w="5792" w:type="dxa"/>
          </w:tcPr>
          <w:p>
            <w:pPr>
              <w:autoSpaceDE w:val="0"/>
              <w:autoSpaceDN w:val="0"/>
              <w:adjustRightInd w:val="0"/>
              <w:ind w:right="-108"/>
              <w:rPr>
                <w:rFonts w:ascii="Times New Roman" w:hAnsi="Times New Roman"/>
                <w:bCs/>
              </w:rPr>
            </w:pPr>
            <w:r>
              <w:rPr>
                <w:rFonts w:ascii="Times New Roman" w:hAnsi="Times New Roman"/>
                <w:b/>
                <w:bCs/>
              </w:rPr>
              <w:t xml:space="preserve">Л.р.№6 </w:t>
            </w:r>
            <w:r>
              <w:rPr>
                <w:rFonts w:ascii="Times New Roman" w:hAnsi="Times New Roman"/>
                <w:bCs/>
              </w:rPr>
              <w:t>«Опытная проверка закона Бойля -Мариотта».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41/6</w:t>
            </w:r>
          </w:p>
        </w:tc>
        <w:tc>
          <w:tcPr>
            <w:tcW w:w="5792" w:type="dxa"/>
          </w:tcPr>
          <w:p>
            <w:pPr>
              <w:autoSpaceDE w:val="0"/>
              <w:autoSpaceDN w:val="0"/>
              <w:adjustRightInd w:val="0"/>
              <w:rPr>
                <w:rFonts w:ascii="Times New Roman" w:hAnsi="Times New Roman"/>
                <w:bCs/>
              </w:rPr>
            </w:pPr>
            <w:r>
              <w:rPr>
                <w:rFonts w:ascii="Times New Roman" w:hAnsi="Times New Roman"/>
                <w:bCs/>
              </w:rPr>
              <w:t>Количество вещества. Уравнение состояния идеального газа.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42/7</w:t>
            </w:r>
          </w:p>
        </w:tc>
        <w:tc>
          <w:tcPr>
            <w:tcW w:w="5792" w:type="dxa"/>
          </w:tcPr>
          <w:p>
            <w:pPr>
              <w:autoSpaceDE w:val="0"/>
              <w:autoSpaceDN w:val="0"/>
              <w:adjustRightInd w:val="0"/>
              <w:rPr>
                <w:rFonts w:ascii="Times New Roman" w:hAnsi="Times New Roman"/>
                <w:bCs/>
              </w:rPr>
            </w:pPr>
            <w:r>
              <w:rPr>
                <w:rFonts w:ascii="Times New Roman" w:hAnsi="Times New Roman"/>
                <w:b/>
                <w:bCs/>
              </w:rPr>
              <w:t xml:space="preserve">Л.р.№7 </w:t>
            </w:r>
            <w:r>
              <w:rPr>
                <w:rFonts w:ascii="Times New Roman" w:hAnsi="Times New Roman"/>
                <w:bCs/>
              </w:rPr>
              <w:t>«Проверка уравнения состояния идеального газа».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43/8</w:t>
            </w:r>
          </w:p>
        </w:tc>
        <w:tc>
          <w:tcPr>
            <w:tcW w:w="5792" w:type="dxa"/>
          </w:tcPr>
          <w:p>
            <w:pPr>
              <w:autoSpaceDE w:val="0"/>
              <w:autoSpaceDN w:val="0"/>
              <w:adjustRightInd w:val="0"/>
              <w:rPr>
                <w:rFonts w:ascii="Times New Roman" w:hAnsi="Times New Roman"/>
                <w:b/>
                <w:bCs/>
              </w:rPr>
            </w:pPr>
            <w:r>
              <w:rPr>
                <w:rFonts w:ascii="Times New Roman" w:hAnsi="Times New Roman"/>
              </w:rPr>
              <w:t>Основное уравнение молекулярно-кинетической теории</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44/9</w:t>
            </w:r>
          </w:p>
        </w:tc>
        <w:tc>
          <w:tcPr>
            <w:tcW w:w="5792" w:type="dxa"/>
          </w:tcPr>
          <w:p>
            <w:pPr>
              <w:autoSpaceDE w:val="0"/>
              <w:autoSpaceDN w:val="0"/>
              <w:adjustRightInd w:val="0"/>
              <w:jc w:val="both"/>
              <w:rPr>
                <w:rFonts w:ascii="Times New Roman" w:hAnsi="Times New Roman"/>
                <w:b/>
                <w:bCs/>
              </w:rPr>
            </w:pPr>
            <w:r>
              <w:rPr>
                <w:rFonts w:ascii="Times New Roman" w:hAnsi="Times New Roman"/>
                <w:bCs/>
              </w:rPr>
              <w:t>Внутренняя энергия. Способы изменения внутренней энергии.</w:t>
            </w:r>
            <w:r>
              <w:rPr>
                <w:rFonts w:ascii="Times New Roman" w:hAnsi="Times New Roman"/>
                <w:b/>
                <w:bCs/>
              </w:rPr>
              <w:t xml:space="preserve"> </w:t>
            </w:r>
            <w:r>
              <w:rPr>
                <w:rFonts w:ascii="Times New Roman" w:hAnsi="Times New Roman"/>
                <w:bCs/>
              </w:rPr>
              <w:t xml:space="preserve">Первый закон термодинамики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45/10</w:t>
            </w:r>
          </w:p>
        </w:tc>
        <w:tc>
          <w:tcPr>
            <w:tcW w:w="5792" w:type="dxa"/>
          </w:tcPr>
          <w:p>
            <w:pPr>
              <w:autoSpaceDE w:val="0"/>
              <w:autoSpaceDN w:val="0"/>
              <w:adjustRightInd w:val="0"/>
              <w:jc w:val="both"/>
              <w:rPr>
                <w:rFonts w:ascii="Times New Roman" w:hAnsi="Times New Roman"/>
                <w:bCs/>
              </w:rPr>
            </w:pPr>
            <w:r>
              <w:rPr>
                <w:rFonts w:ascii="Times New Roman" w:hAnsi="Times New Roman"/>
                <w:bCs/>
              </w:rPr>
              <w:t>Принцип действия и основные элементы теплового двигателя. Второй закон термодинамики</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46/11</w:t>
            </w:r>
          </w:p>
        </w:tc>
        <w:tc>
          <w:tcPr>
            <w:tcW w:w="5792" w:type="dxa"/>
          </w:tcPr>
          <w:p>
            <w:pPr>
              <w:autoSpaceDE w:val="0"/>
              <w:autoSpaceDN w:val="0"/>
              <w:adjustRightInd w:val="0"/>
              <w:jc w:val="both"/>
              <w:rPr>
                <w:rFonts w:ascii="Times New Roman" w:hAnsi="Times New Roman"/>
                <w:bCs/>
              </w:rPr>
            </w:pPr>
            <w:r>
              <w:rPr>
                <w:rFonts w:ascii="Times New Roman" w:hAnsi="Times New Roman"/>
                <w:bCs/>
              </w:rPr>
              <w:t xml:space="preserve">Фазовые </w:t>
            </w:r>
            <w:proofErr w:type="gramStart"/>
            <w:r>
              <w:rPr>
                <w:rFonts w:ascii="Times New Roman" w:hAnsi="Times New Roman"/>
                <w:bCs/>
              </w:rPr>
              <w:t>переходы .</w:t>
            </w:r>
            <w:proofErr w:type="gramEnd"/>
            <w:r>
              <w:rPr>
                <w:rFonts w:ascii="Times New Roman" w:hAnsi="Times New Roman"/>
                <w:bCs/>
              </w:rPr>
              <w:t xml:space="preserve"> Кипение. Влажность воздуха.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47/12</w:t>
            </w:r>
          </w:p>
        </w:tc>
        <w:tc>
          <w:tcPr>
            <w:tcW w:w="5792" w:type="dxa"/>
          </w:tcPr>
          <w:p>
            <w:pPr>
              <w:autoSpaceDE w:val="0"/>
              <w:autoSpaceDN w:val="0"/>
              <w:adjustRightInd w:val="0"/>
              <w:rPr>
                <w:rFonts w:ascii="Times New Roman" w:hAnsi="Times New Roman"/>
                <w:bCs/>
              </w:rPr>
            </w:pPr>
            <w:r>
              <w:rPr>
                <w:rFonts w:ascii="Times New Roman" w:hAnsi="Times New Roman"/>
                <w:b/>
                <w:bCs/>
              </w:rPr>
              <w:t xml:space="preserve">  Л.Р.№9  </w:t>
            </w:r>
            <w:r>
              <w:rPr>
                <w:rFonts w:ascii="Times New Roman" w:hAnsi="Times New Roman"/>
                <w:bCs/>
              </w:rPr>
              <w:t>«Измерение относительной влажности воздуха».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48/13</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Решение задач</w:t>
            </w:r>
            <w:r>
              <w:rPr>
                <w:rFonts w:ascii="Times New Roman" w:hAnsi="Times New Roman"/>
                <w:bCs/>
                <w:lang w:val="en-US"/>
              </w:rPr>
              <w:t>.</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49/14</w:t>
            </w:r>
          </w:p>
        </w:tc>
        <w:tc>
          <w:tcPr>
            <w:tcW w:w="5792" w:type="dxa"/>
          </w:tcPr>
          <w:p>
            <w:pPr>
              <w:autoSpaceDE w:val="0"/>
              <w:autoSpaceDN w:val="0"/>
              <w:adjustRightInd w:val="0"/>
              <w:jc w:val="both"/>
              <w:rPr>
                <w:rFonts w:ascii="Times New Roman" w:hAnsi="Times New Roman"/>
              </w:rPr>
            </w:pPr>
            <w:r>
              <w:rPr>
                <w:rFonts w:ascii="Times New Roman" w:hAnsi="Times New Roman"/>
              </w:rPr>
              <w:t>Обобщающий урок по теме «Молекулярная физика и тепловые явления».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rPr>
                <w:rFonts w:ascii="Times New Roman" w:hAnsi="Times New Roman"/>
              </w:rPr>
            </w:pPr>
          </w:p>
        </w:tc>
      </w:tr>
      <w:tr>
        <w:trPr>
          <w:trHeight w:val="537"/>
        </w:trPr>
        <w:tc>
          <w:tcPr>
            <w:tcW w:w="878" w:type="dxa"/>
          </w:tcPr>
          <w:p>
            <w:pPr>
              <w:jc w:val="center"/>
              <w:rPr>
                <w:rFonts w:ascii="Times New Roman" w:hAnsi="Times New Roman"/>
              </w:rPr>
            </w:pPr>
            <w:r>
              <w:rPr>
                <w:rFonts w:ascii="Times New Roman" w:hAnsi="Times New Roman"/>
              </w:rPr>
              <w:t>50/15</w:t>
            </w:r>
          </w:p>
        </w:tc>
        <w:tc>
          <w:tcPr>
            <w:tcW w:w="5792" w:type="dxa"/>
          </w:tcPr>
          <w:p>
            <w:pPr>
              <w:autoSpaceDE w:val="0"/>
              <w:autoSpaceDN w:val="0"/>
              <w:adjustRightInd w:val="0"/>
              <w:jc w:val="both"/>
              <w:rPr>
                <w:rFonts w:ascii="Times New Roman" w:hAnsi="Times New Roman"/>
                <w:bCs/>
              </w:rPr>
            </w:pPr>
            <w:r>
              <w:rPr>
                <w:rFonts w:ascii="Times New Roman" w:hAnsi="Times New Roman"/>
                <w:b/>
                <w:bCs/>
              </w:rPr>
              <w:t xml:space="preserve">К.р. №4 </w:t>
            </w:r>
            <w:r>
              <w:rPr>
                <w:rFonts w:ascii="Times New Roman" w:hAnsi="Times New Roman"/>
                <w:bCs/>
              </w:rPr>
              <w:t>по теме «Молекулярная физика и тепловые явления».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r>
              <w:rPr>
                <w:rFonts w:ascii="Times New Roman" w:hAnsi="Times New Roman"/>
              </w:rPr>
              <w:tab/>
            </w:r>
          </w:p>
        </w:tc>
      </w:tr>
      <w:tr>
        <w:trPr>
          <w:trHeight w:val="63"/>
        </w:trPr>
        <w:tc>
          <w:tcPr>
            <w:tcW w:w="10780" w:type="dxa"/>
            <w:gridSpan w:val="5"/>
          </w:tcPr>
          <w:p>
            <w:pPr>
              <w:tabs>
                <w:tab w:val="left" w:pos="1165"/>
              </w:tabs>
              <w:jc w:val="center"/>
              <w:rPr>
                <w:rFonts w:ascii="Times New Roman" w:hAnsi="Times New Roman"/>
                <w:b/>
                <w:lang w:val="en-US"/>
              </w:rPr>
            </w:pPr>
            <w:r>
              <w:rPr>
                <w:rFonts w:ascii="Times New Roman" w:eastAsia="Times New Roman" w:hAnsi="Times New Roman"/>
                <w:b/>
                <w:bCs/>
                <w:lang w:eastAsia="ru-RU"/>
              </w:rPr>
              <w:t>ЭЛЕКТРОСТАТИКА (6ч).</w:t>
            </w:r>
          </w:p>
        </w:tc>
      </w:tr>
      <w:tr>
        <w:trPr>
          <w:trHeight w:val="63"/>
        </w:trPr>
        <w:tc>
          <w:tcPr>
            <w:tcW w:w="878" w:type="dxa"/>
          </w:tcPr>
          <w:p>
            <w:pPr>
              <w:jc w:val="center"/>
              <w:rPr>
                <w:rFonts w:ascii="Times New Roman" w:hAnsi="Times New Roman"/>
              </w:rPr>
            </w:pPr>
            <w:r>
              <w:rPr>
                <w:rFonts w:ascii="Times New Roman" w:hAnsi="Times New Roman"/>
              </w:rPr>
              <w:t>51/1</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Электрические взаимодействия.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52/2</w:t>
            </w:r>
          </w:p>
        </w:tc>
        <w:tc>
          <w:tcPr>
            <w:tcW w:w="5792" w:type="dxa"/>
          </w:tcPr>
          <w:p>
            <w:pPr>
              <w:autoSpaceDE w:val="0"/>
              <w:autoSpaceDN w:val="0"/>
              <w:adjustRightInd w:val="0"/>
              <w:jc w:val="both"/>
              <w:rPr>
                <w:rFonts w:ascii="Times New Roman" w:hAnsi="Times New Roman"/>
              </w:rPr>
            </w:pPr>
            <w:r>
              <w:rPr>
                <w:rFonts w:ascii="Times New Roman" w:hAnsi="Times New Roman"/>
                <w:bCs/>
              </w:rPr>
              <w:t>Закон сохранения электрического заряда. Закон Кулона.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53/3</w:t>
            </w:r>
          </w:p>
        </w:tc>
        <w:tc>
          <w:tcPr>
            <w:tcW w:w="5792" w:type="dxa"/>
          </w:tcPr>
          <w:p>
            <w:pPr>
              <w:autoSpaceDE w:val="0"/>
              <w:autoSpaceDN w:val="0"/>
              <w:adjustRightInd w:val="0"/>
              <w:jc w:val="both"/>
              <w:rPr>
                <w:rFonts w:ascii="Times New Roman" w:hAnsi="Times New Roman"/>
                <w:lang w:val="en-US"/>
              </w:rPr>
            </w:pPr>
            <w:r>
              <w:rPr>
                <w:rFonts w:ascii="Times New Roman" w:hAnsi="Times New Roman"/>
                <w:bCs/>
              </w:rPr>
              <w:t xml:space="preserve">Напряжённость электрического поля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54/4</w:t>
            </w:r>
          </w:p>
        </w:tc>
        <w:tc>
          <w:tcPr>
            <w:tcW w:w="5792" w:type="dxa"/>
          </w:tcPr>
          <w:p>
            <w:pPr>
              <w:autoSpaceDE w:val="0"/>
              <w:autoSpaceDN w:val="0"/>
              <w:adjustRightInd w:val="0"/>
              <w:jc w:val="both"/>
              <w:rPr>
                <w:rFonts w:ascii="Times New Roman" w:hAnsi="Times New Roman"/>
              </w:rPr>
            </w:pPr>
            <w:r>
              <w:rPr>
                <w:rFonts w:ascii="Times New Roman" w:hAnsi="Times New Roman"/>
                <w:bCs/>
              </w:rPr>
              <w:t xml:space="preserve">Проводники и диэлектрики в электростатическом поле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 xml:space="preserve">55/5 </w:t>
            </w:r>
          </w:p>
        </w:tc>
        <w:tc>
          <w:tcPr>
            <w:tcW w:w="5792" w:type="dxa"/>
          </w:tcPr>
          <w:p>
            <w:pPr>
              <w:autoSpaceDE w:val="0"/>
              <w:autoSpaceDN w:val="0"/>
              <w:adjustRightInd w:val="0"/>
              <w:jc w:val="both"/>
              <w:rPr>
                <w:rFonts w:ascii="Times New Roman" w:hAnsi="Times New Roman"/>
              </w:rPr>
            </w:pPr>
            <w:r>
              <w:rPr>
                <w:rFonts w:ascii="Times New Roman" w:hAnsi="Times New Roman"/>
                <w:bCs/>
              </w:rPr>
              <w:t>Работа электрического поля.   Разность потенциалов.</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56/6</w:t>
            </w:r>
          </w:p>
        </w:tc>
        <w:tc>
          <w:tcPr>
            <w:tcW w:w="5792" w:type="dxa"/>
          </w:tcPr>
          <w:p>
            <w:pPr>
              <w:autoSpaceDE w:val="0"/>
              <w:autoSpaceDN w:val="0"/>
              <w:adjustRightInd w:val="0"/>
              <w:jc w:val="both"/>
              <w:rPr>
                <w:rFonts w:ascii="Times New Roman" w:hAnsi="Times New Roman"/>
                <w:bCs/>
                <w:lang w:val="en-US"/>
              </w:rPr>
            </w:pPr>
            <w:r>
              <w:rPr>
                <w:rFonts w:ascii="Times New Roman" w:hAnsi="Times New Roman"/>
                <w:bCs/>
              </w:rPr>
              <w:t>Электроёмкость. Энергия электрического поля</w:t>
            </w:r>
            <w:r>
              <w:rPr>
                <w:rFonts w:ascii="Times New Roman" w:hAnsi="Times New Roman"/>
                <w:bCs/>
                <w:lang w:val="en-US"/>
              </w:rPr>
              <w:t>.</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10780" w:type="dxa"/>
            <w:gridSpan w:val="5"/>
          </w:tcPr>
          <w:p>
            <w:pPr>
              <w:tabs>
                <w:tab w:val="left" w:pos="1165"/>
              </w:tabs>
              <w:jc w:val="center"/>
              <w:rPr>
                <w:rFonts w:ascii="Times New Roman" w:hAnsi="Times New Roman"/>
                <w:b/>
                <w:sz w:val="20"/>
                <w:szCs w:val="20"/>
                <w:lang w:val="en-US"/>
              </w:rPr>
            </w:pPr>
            <w:r>
              <w:rPr>
                <w:rFonts w:ascii="Times New Roman" w:eastAsia="Times New Roman" w:hAnsi="Times New Roman"/>
                <w:b/>
                <w:bCs/>
                <w:sz w:val="20"/>
                <w:szCs w:val="20"/>
                <w:lang w:eastAsia="ru-RU"/>
              </w:rPr>
              <w:t>ПОСТОЯННЫЙ ТОК. (12ч).</w:t>
            </w:r>
          </w:p>
        </w:tc>
      </w:tr>
      <w:tr>
        <w:trPr>
          <w:trHeight w:val="63"/>
        </w:trPr>
        <w:tc>
          <w:tcPr>
            <w:tcW w:w="878" w:type="dxa"/>
          </w:tcPr>
          <w:p>
            <w:pPr>
              <w:jc w:val="center"/>
              <w:rPr>
                <w:rFonts w:ascii="Times New Roman" w:hAnsi="Times New Roman"/>
              </w:rPr>
            </w:pPr>
            <w:r>
              <w:rPr>
                <w:rFonts w:ascii="Times New Roman" w:hAnsi="Times New Roman"/>
              </w:rPr>
              <w:t>57/1</w:t>
            </w:r>
          </w:p>
        </w:tc>
        <w:tc>
          <w:tcPr>
            <w:tcW w:w="5792" w:type="dxa"/>
          </w:tcPr>
          <w:p>
            <w:pPr>
              <w:autoSpaceDE w:val="0"/>
              <w:autoSpaceDN w:val="0"/>
              <w:adjustRightInd w:val="0"/>
              <w:jc w:val="both"/>
              <w:rPr>
                <w:rFonts w:ascii="Times New Roman" w:hAnsi="Times New Roman"/>
              </w:rPr>
            </w:pPr>
            <w:r>
              <w:rPr>
                <w:rFonts w:ascii="Times New Roman" w:hAnsi="Times New Roman"/>
                <w:bCs/>
              </w:rPr>
              <w:t xml:space="preserve">Закон Ома для участка цепи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58/2</w:t>
            </w:r>
          </w:p>
        </w:tc>
        <w:tc>
          <w:tcPr>
            <w:tcW w:w="5792" w:type="dxa"/>
          </w:tcPr>
          <w:p>
            <w:pPr>
              <w:autoSpaceDE w:val="0"/>
              <w:autoSpaceDN w:val="0"/>
              <w:adjustRightInd w:val="0"/>
              <w:jc w:val="both"/>
              <w:rPr>
                <w:rFonts w:ascii="Times New Roman" w:hAnsi="Times New Roman"/>
                <w:bCs/>
              </w:rPr>
            </w:pPr>
            <w:r>
              <w:rPr>
                <w:rFonts w:ascii="Times New Roman" w:hAnsi="Times New Roman"/>
                <w:bCs/>
              </w:rPr>
              <w:t>Последовательное и параллельное соединения</w:t>
            </w:r>
          </w:p>
          <w:p>
            <w:pPr>
              <w:autoSpaceDE w:val="0"/>
              <w:autoSpaceDN w:val="0"/>
              <w:adjustRightInd w:val="0"/>
              <w:jc w:val="both"/>
              <w:rPr>
                <w:rFonts w:ascii="Times New Roman" w:hAnsi="Times New Roman"/>
              </w:rPr>
            </w:pPr>
            <w:r>
              <w:rPr>
                <w:rFonts w:ascii="Times New Roman" w:hAnsi="Times New Roman"/>
                <w:bCs/>
              </w:rPr>
              <w:t xml:space="preserve">проводников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59/3</w:t>
            </w:r>
          </w:p>
        </w:tc>
        <w:tc>
          <w:tcPr>
            <w:tcW w:w="5792" w:type="dxa"/>
          </w:tcPr>
          <w:p>
            <w:pPr>
              <w:autoSpaceDE w:val="0"/>
              <w:autoSpaceDN w:val="0"/>
              <w:adjustRightInd w:val="0"/>
              <w:jc w:val="both"/>
              <w:rPr>
                <w:rFonts w:ascii="Times New Roman" w:hAnsi="Times New Roman"/>
              </w:rPr>
            </w:pPr>
            <w:r>
              <w:rPr>
                <w:rFonts w:ascii="Times New Roman" w:hAnsi="Times New Roman"/>
                <w:bCs/>
              </w:rPr>
              <w:t xml:space="preserve">Работа и мощность постоянного тока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lang w:val="en-US"/>
              </w:rPr>
            </w:pPr>
            <w:r>
              <w:rPr>
                <w:rFonts w:ascii="Times New Roman" w:hAnsi="Times New Roman"/>
              </w:rPr>
              <w:t xml:space="preserve">60/4 </w:t>
            </w:r>
          </w:p>
        </w:tc>
        <w:tc>
          <w:tcPr>
            <w:tcW w:w="5792" w:type="dxa"/>
          </w:tcPr>
          <w:p>
            <w:pPr>
              <w:autoSpaceDE w:val="0"/>
              <w:autoSpaceDN w:val="0"/>
              <w:adjustRightInd w:val="0"/>
              <w:jc w:val="both"/>
              <w:rPr>
                <w:rFonts w:ascii="Times New Roman" w:hAnsi="Times New Roman"/>
              </w:rPr>
            </w:pPr>
            <w:r>
              <w:rPr>
                <w:rFonts w:ascii="Times New Roman" w:hAnsi="Times New Roman"/>
                <w:bCs/>
              </w:rPr>
              <w:t xml:space="preserve">Закон Ома для полной цепи </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61/5</w:t>
            </w:r>
          </w:p>
        </w:tc>
        <w:tc>
          <w:tcPr>
            <w:tcW w:w="5792" w:type="dxa"/>
          </w:tcPr>
          <w:p>
            <w:pPr>
              <w:autoSpaceDE w:val="0"/>
              <w:autoSpaceDN w:val="0"/>
              <w:adjustRightInd w:val="0"/>
              <w:jc w:val="both"/>
              <w:rPr>
                <w:rFonts w:ascii="Times New Roman" w:hAnsi="Times New Roman"/>
                <w:bCs/>
              </w:rPr>
            </w:pPr>
            <w:r>
              <w:rPr>
                <w:rFonts w:ascii="Times New Roman" w:hAnsi="Times New Roman"/>
                <w:b/>
                <w:bCs/>
              </w:rPr>
              <w:t xml:space="preserve">Л.Р.№5 </w:t>
            </w:r>
            <w:r>
              <w:rPr>
                <w:rFonts w:ascii="Times New Roman" w:hAnsi="Times New Roman"/>
                <w:bCs/>
              </w:rPr>
              <w:t>«Определение ЭДС и внутреннего сопротивления источника тока».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62/6</w:t>
            </w:r>
          </w:p>
        </w:tc>
        <w:tc>
          <w:tcPr>
            <w:tcW w:w="5792" w:type="dxa"/>
          </w:tcPr>
          <w:p>
            <w:pPr>
              <w:rPr>
                <w:rFonts w:ascii="Times New Roman" w:hAnsi="Times New Roman"/>
              </w:rPr>
            </w:pPr>
            <w:r>
              <w:rPr>
                <w:rFonts w:ascii="Times New Roman" w:hAnsi="Times New Roman"/>
              </w:rPr>
              <w:t>Электрический ток в полупроводниках</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lang w:val="en-US"/>
              </w:rPr>
            </w:pPr>
          </w:p>
        </w:tc>
      </w:tr>
      <w:tr>
        <w:trPr>
          <w:trHeight w:val="63"/>
        </w:trPr>
        <w:tc>
          <w:tcPr>
            <w:tcW w:w="878" w:type="dxa"/>
          </w:tcPr>
          <w:p>
            <w:pPr>
              <w:jc w:val="center"/>
              <w:rPr>
                <w:rFonts w:ascii="Times New Roman" w:hAnsi="Times New Roman"/>
              </w:rPr>
            </w:pPr>
            <w:r>
              <w:rPr>
                <w:rFonts w:ascii="Times New Roman" w:hAnsi="Times New Roman"/>
              </w:rPr>
              <w:t>63/7</w:t>
            </w:r>
          </w:p>
        </w:tc>
        <w:tc>
          <w:tcPr>
            <w:tcW w:w="5792" w:type="dxa"/>
          </w:tcPr>
          <w:p>
            <w:pPr>
              <w:rPr>
                <w:rFonts w:ascii="Times New Roman" w:hAnsi="Times New Roman"/>
              </w:rPr>
            </w:pPr>
            <w:r>
              <w:rPr>
                <w:rFonts w:ascii="Times New Roman" w:hAnsi="Times New Roman"/>
              </w:rPr>
              <w:t>Электрический ток в  вакууме и газе</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64/8</w:t>
            </w:r>
          </w:p>
        </w:tc>
        <w:tc>
          <w:tcPr>
            <w:tcW w:w="5792" w:type="dxa"/>
          </w:tcPr>
          <w:p>
            <w:pPr>
              <w:rPr>
                <w:rFonts w:ascii="Times New Roman" w:hAnsi="Times New Roman"/>
              </w:rPr>
            </w:pPr>
            <w:r>
              <w:rPr>
                <w:rFonts w:ascii="Times New Roman" w:hAnsi="Times New Roman"/>
              </w:rPr>
              <w:t>Электрический ток в  жидкости. Закон электролиза</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65/9</w:t>
            </w:r>
          </w:p>
        </w:tc>
        <w:tc>
          <w:tcPr>
            <w:tcW w:w="5792" w:type="dxa"/>
          </w:tcPr>
          <w:p>
            <w:pPr>
              <w:rPr>
                <w:rFonts w:ascii="Times New Roman" w:hAnsi="Times New Roman"/>
                <w:b/>
              </w:rPr>
            </w:pPr>
            <w:r>
              <w:rPr>
                <w:rFonts w:ascii="Times New Roman" w:hAnsi="Times New Roman"/>
                <w:b/>
              </w:rPr>
              <w:t>Промежуточная аттестация</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66/10</w:t>
            </w:r>
          </w:p>
        </w:tc>
        <w:tc>
          <w:tcPr>
            <w:tcW w:w="5792" w:type="dxa"/>
          </w:tcPr>
          <w:p>
            <w:pPr>
              <w:autoSpaceDE w:val="0"/>
              <w:autoSpaceDN w:val="0"/>
              <w:adjustRightInd w:val="0"/>
              <w:jc w:val="both"/>
              <w:rPr>
                <w:rFonts w:ascii="Times New Roman" w:hAnsi="Times New Roman"/>
                <w:bCs/>
              </w:rPr>
            </w:pPr>
            <w:r>
              <w:rPr>
                <w:rFonts w:ascii="Times New Roman" w:hAnsi="Times New Roman"/>
                <w:bCs/>
              </w:rPr>
              <w:t>Обобщающий урок по теме « Постоянный электрический ток».</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67/11</w:t>
            </w:r>
          </w:p>
        </w:tc>
        <w:tc>
          <w:tcPr>
            <w:tcW w:w="5792" w:type="dxa"/>
          </w:tcPr>
          <w:p>
            <w:pPr>
              <w:autoSpaceDE w:val="0"/>
              <w:autoSpaceDN w:val="0"/>
              <w:adjustRightInd w:val="0"/>
              <w:jc w:val="both"/>
              <w:rPr>
                <w:rFonts w:ascii="Times New Roman" w:hAnsi="Times New Roman"/>
                <w:bCs/>
              </w:rPr>
            </w:pPr>
            <w:r>
              <w:rPr>
                <w:rFonts w:ascii="Times New Roman" w:hAnsi="Times New Roman"/>
                <w:b/>
                <w:bCs/>
              </w:rPr>
              <w:t xml:space="preserve">К.Р. №5  </w:t>
            </w:r>
            <w:r>
              <w:rPr>
                <w:rFonts w:ascii="Times New Roman" w:hAnsi="Times New Roman"/>
                <w:bCs/>
              </w:rPr>
              <w:t>по теме «Постоянный электрический ток».</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rPr>
            </w:pPr>
          </w:p>
        </w:tc>
      </w:tr>
      <w:tr>
        <w:trPr>
          <w:trHeight w:val="63"/>
        </w:trPr>
        <w:tc>
          <w:tcPr>
            <w:tcW w:w="878" w:type="dxa"/>
          </w:tcPr>
          <w:p>
            <w:pPr>
              <w:jc w:val="center"/>
              <w:rPr>
                <w:rFonts w:ascii="Times New Roman" w:hAnsi="Times New Roman"/>
              </w:rPr>
            </w:pPr>
            <w:r>
              <w:rPr>
                <w:rFonts w:ascii="Times New Roman" w:hAnsi="Times New Roman"/>
              </w:rPr>
              <w:t>68/12</w:t>
            </w:r>
          </w:p>
        </w:tc>
        <w:tc>
          <w:tcPr>
            <w:tcW w:w="5792" w:type="dxa"/>
          </w:tcPr>
          <w:p>
            <w:pPr>
              <w:autoSpaceDE w:val="0"/>
              <w:autoSpaceDN w:val="0"/>
              <w:adjustRightInd w:val="0"/>
              <w:jc w:val="both"/>
              <w:rPr>
                <w:rFonts w:ascii="Times New Roman" w:hAnsi="Times New Roman"/>
                <w:bCs/>
              </w:rPr>
            </w:pPr>
            <w:r>
              <w:rPr>
                <w:rFonts w:ascii="Times New Roman" w:hAnsi="Times New Roman"/>
                <w:bCs/>
              </w:rPr>
              <w:t>Итоговый урок</w:t>
            </w:r>
          </w:p>
        </w:tc>
        <w:tc>
          <w:tcPr>
            <w:tcW w:w="1417" w:type="dxa"/>
          </w:tcPr>
          <w:p>
            <w:pPr>
              <w:jc w:val="center"/>
              <w:rPr>
                <w:rFonts w:ascii="Times New Roman" w:hAnsi="Times New Roman"/>
                <w:lang w:val="en-US"/>
              </w:rPr>
            </w:pPr>
            <w:r>
              <w:rPr>
                <w:rFonts w:ascii="Times New Roman" w:hAnsi="Times New Roman"/>
                <w:lang w:val="en-US"/>
              </w:rPr>
              <w:t>1</w:t>
            </w:r>
          </w:p>
        </w:tc>
        <w:tc>
          <w:tcPr>
            <w:tcW w:w="1134" w:type="dxa"/>
          </w:tcPr>
          <w:p>
            <w:pPr>
              <w:jc w:val="center"/>
              <w:rPr>
                <w:rFonts w:ascii="Times New Roman" w:hAnsi="Times New Roman"/>
              </w:rPr>
            </w:pPr>
          </w:p>
        </w:tc>
        <w:tc>
          <w:tcPr>
            <w:tcW w:w="1559" w:type="dxa"/>
          </w:tcPr>
          <w:p>
            <w:pPr>
              <w:tabs>
                <w:tab w:val="left" w:pos="1165"/>
              </w:tabs>
              <w:rPr>
                <w:rFonts w:ascii="Times New Roman" w:hAnsi="Times New Roman"/>
                <w:lang w:val="en-US"/>
              </w:rPr>
            </w:pPr>
          </w:p>
        </w:tc>
      </w:tr>
    </w:tbl>
    <w:p>
      <w:pPr>
        <w:spacing w:after="0"/>
        <w:rPr>
          <w:rFonts w:ascii="Times New Roman" w:hAnsi="Times New Roman" w:cs="Times New Roman"/>
          <w:b/>
          <w:sz w:val="24"/>
          <w:szCs w:val="24"/>
          <w:lang w:val="en-US"/>
        </w:rPr>
      </w:pP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p>
    <w:p>
      <w:pPr>
        <w:spacing w:after="0" w:line="264" w:lineRule="auto"/>
        <w:ind w:left="120"/>
        <w:jc w:val="both"/>
        <w:rPr>
          <w:sz w:val="24"/>
          <w:szCs w:val="24"/>
        </w:rPr>
      </w:pPr>
    </w:p>
    <w:p>
      <w:pPr>
        <w:spacing w:after="0" w:line="264" w:lineRule="auto"/>
        <w:ind w:left="120"/>
        <w:jc w:val="center"/>
        <w:rPr>
          <w:sz w:val="24"/>
          <w:szCs w:val="24"/>
        </w:rPr>
      </w:pPr>
      <w:r>
        <w:rPr>
          <w:rFonts w:ascii="Times New Roman" w:hAnsi="Times New Roman"/>
          <w:b/>
          <w:color w:val="000000"/>
          <w:sz w:val="24"/>
          <w:szCs w:val="24"/>
        </w:rPr>
        <w:t>СОДЕРЖАНИЕ ОБУЧЕНИЯ</w:t>
      </w:r>
    </w:p>
    <w:p>
      <w:pPr>
        <w:spacing w:after="0" w:line="264" w:lineRule="auto"/>
        <w:ind w:left="120"/>
        <w:jc w:val="center"/>
        <w:rPr>
          <w:sz w:val="24"/>
          <w:szCs w:val="24"/>
        </w:rPr>
      </w:pPr>
      <w:r>
        <w:rPr>
          <w:rFonts w:ascii="Times New Roman" w:hAnsi="Times New Roman"/>
          <w:b/>
          <w:color w:val="000000"/>
          <w:sz w:val="24"/>
          <w:szCs w:val="24"/>
        </w:rPr>
        <w:t>11 КЛАСС</w:t>
      </w:r>
    </w:p>
    <w:p>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ЭЛЕКТРОДИНАМИКА</w:t>
      </w: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1. Магнитное поле (6ч)</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Магнитные взаимодействия. Магнитное поле.</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Ампера.</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закон Ампера.</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Лоренца</w:t>
      </w:r>
    </w:p>
    <w:p>
      <w:pPr>
        <w:spacing w:after="0" w:line="240" w:lineRule="auto"/>
        <w:jc w:val="both"/>
        <w:rPr>
          <w:rFonts w:ascii="Calibri" w:eastAsia="Times New Roman" w:hAnsi="Calibri" w:cs="Times New Roman"/>
          <w:sz w:val="24"/>
          <w:szCs w:val="24"/>
        </w:rPr>
      </w:pPr>
      <w:r>
        <w:rPr>
          <w:rFonts w:ascii="Times New Roman" w:eastAsia="Times New Roman" w:hAnsi="Times New Roman" w:cs="Times New Roman"/>
          <w:sz w:val="24"/>
          <w:szCs w:val="24"/>
        </w:rPr>
        <w:t>Решение задач на силу Лоренца.</w:t>
      </w:r>
    </w:p>
    <w:p>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Лабораторные работы </w:t>
      </w: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1.Действие магнитного поля на проводник с током</w:t>
      </w:r>
    </w:p>
    <w:p>
      <w:pPr>
        <w:spacing w:after="0" w:line="240" w:lineRule="auto"/>
        <w:jc w:val="both"/>
        <w:rPr>
          <w:rFonts w:ascii="Times New Roman" w:eastAsia="Times New Roman" w:hAnsi="Times New Roman" w:cs="Times New Roman"/>
          <w:sz w:val="24"/>
          <w:szCs w:val="24"/>
        </w:rPr>
      </w:pPr>
    </w:p>
    <w:p>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2. Электромагнитная индукция (10 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электромагнитной индукции.</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Ленца.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электромагнитной индукции</w:t>
      </w:r>
    </w:p>
    <w:p>
      <w:pPr>
        <w:spacing w:after="0"/>
        <w:jc w:val="both"/>
        <w:rPr>
          <w:rFonts w:ascii="Calibri" w:eastAsia="Times New Roman" w:hAnsi="Calibri" w:cs="Times New Roman"/>
          <w:sz w:val="24"/>
          <w:szCs w:val="24"/>
        </w:rPr>
      </w:pPr>
      <w:r>
        <w:rPr>
          <w:rFonts w:ascii="Times New Roman" w:eastAsia="Times New Roman" w:hAnsi="Times New Roman" w:cs="Times New Roman"/>
          <w:sz w:val="24"/>
          <w:szCs w:val="24"/>
        </w:rPr>
        <w:t>Самоиндукция. Энергия магнитного поля</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Исследование явления электромагнитной индукции. Конструирование трансформатора.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Исследование вихревого электрического поля.</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№1</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контрольной работе №2 по теме: «Магнитное поле. Электромагнитная индукция»</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 2 «Магнитное поле. Электромагнитная индукция»</w:t>
      </w:r>
    </w:p>
    <w:p>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КОЛЕБАНИЯ И ВОЛНЫ</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3. Колебания. (11ч)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Свободные механические колебания. Динамика механических колебаний.</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Колебательный контур.</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Переменный электрический ток.</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Трансформатор.</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Изучение колебаний пружинного маятника.</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4. Волны (3ч)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Механические волны. Звук.</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Электромагнитные волны.</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информации с помощью электромагнитных волн</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ОПТИКА. </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5. Геометрическая оптика (5ч)</w:t>
      </w:r>
    </w:p>
    <w:p>
      <w:pPr>
        <w:spacing w:after="0"/>
        <w:jc w:val="both"/>
        <w:rPr>
          <w:rFonts w:ascii="Calibri" w:eastAsia="Times New Roman" w:hAnsi="Calibri" w:cs="Times New Roman"/>
          <w:sz w:val="24"/>
          <w:szCs w:val="24"/>
        </w:rPr>
      </w:pPr>
      <w:r>
        <w:rPr>
          <w:rFonts w:ascii="Times New Roman" w:eastAsia="Times New Roman" w:hAnsi="Times New Roman" w:cs="Times New Roman"/>
          <w:sz w:val="24"/>
          <w:szCs w:val="24"/>
        </w:rPr>
        <w:t>Законы геометрической оптики.</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Линзы. Построение изображений в линзах.</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Лабораторные работы </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Исследование преломления света на границах раздела «воздух — стекло» и «стекло — воздух». </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Глава 6. Волновая оптика (9ч)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Интерференция волн.</w:t>
      </w:r>
    </w:p>
    <w:p>
      <w:pPr>
        <w:spacing w:after="0"/>
        <w:jc w:val="both"/>
        <w:rPr>
          <w:rFonts w:ascii="Calibri" w:eastAsia="Times New Roman" w:hAnsi="Calibri" w:cs="Times New Roman"/>
          <w:sz w:val="24"/>
          <w:szCs w:val="24"/>
        </w:rPr>
      </w:pPr>
      <w:r>
        <w:rPr>
          <w:rFonts w:ascii="Times New Roman" w:eastAsia="Times New Roman" w:hAnsi="Times New Roman" w:cs="Times New Roman"/>
          <w:sz w:val="24"/>
          <w:szCs w:val="24"/>
        </w:rPr>
        <w:t>Дифракция волн.</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Дисперсия.</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Поляризация.</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Гюйгенса — Френеля</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Наблюдение интерференции и дифракции света.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Определение длины световой волны с помощью дифракционной решётки.</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контрольной работе №3 по теме «Оптика»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 3 «Оптика»</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7. Элементы теории относительности. (1 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Постулаты специальной теории относительности.</w:t>
      </w:r>
    </w:p>
    <w:p>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КВАНТОВАЯ ФИЗИКА</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8. Кванты и атомы (9 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Фотоэффект. </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Уравнение Эйнштейна для фотоэффекта.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фотоэффект.</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Фотоны.</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Спектры излучения и поглощения.</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Энергетические уровни</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Корпускулярно-волновой дуализм.</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Лабораторные работы </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Изучение спектра водорода по фотографии.</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9. Атомное ядро и элементарные частицы (13 ч)</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Атомное ядро. Радиоактивность.</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радиоактивного распада.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Ядерные реакции.</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связи атомных ядер.</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Элементарные частицы.</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регистрации и исследования элементарных частиц</w:t>
      </w:r>
    </w:p>
    <w:p>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Лабораторные работы </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Изучение треков заряженных частиц по фотографии. </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контрольной работе №4 по теме «Квантовая физика»</w:t>
      </w:r>
    </w:p>
    <w:p>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 4 «Квантовая физика»</w:t>
      </w:r>
    </w:p>
    <w:p>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(к/р №5)</w:t>
      </w:r>
    </w:p>
    <w:p>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КИМ (1ч)</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tbl>
      <w:tblPr>
        <w:tblStyle w:val="a5"/>
        <w:tblpPr w:leftFromText="180" w:rightFromText="180" w:vertAnchor="text" w:horzAnchor="margin" w:tblpXSpec="center" w:tblpY="320"/>
        <w:tblW w:w="10597" w:type="dxa"/>
        <w:tblLayout w:type="fixed"/>
        <w:tblLook w:val="01E0" w:firstRow="1" w:lastRow="1" w:firstColumn="1" w:lastColumn="1" w:noHBand="0" w:noVBand="0"/>
      </w:tblPr>
      <w:tblGrid>
        <w:gridCol w:w="1134"/>
        <w:gridCol w:w="6237"/>
        <w:gridCol w:w="1101"/>
        <w:gridCol w:w="1134"/>
        <w:gridCol w:w="991"/>
      </w:tblGrid>
      <w:tr>
        <w:trPr>
          <w:trHeight w:val="300"/>
        </w:trPr>
        <w:tc>
          <w:tcPr>
            <w:tcW w:w="1134" w:type="dxa"/>
            <w:vMerge w:val="restart"/>
            <w:tcBorders>
              <w:top w:val="single" w:sz="4" w:space="0" w:color="auto"/>
              <w:left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 урока</w:t>
            </w:r>
          </w:p>
        </w:tc>
        <w:tc>
          <w:tcPr>
            <w:tcW w:w="6237" w:type="dxa"/>
            <w:vMerge w:val="restart"/>
            <w:tcBorders>
              <w:top w:val="single" w:sz="4" w:space="0" w:color="auto"/>
              <w:left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101" w:type="dxa"/>
            <w:vMerge w:val="restart"/>
            <w:tcBorders>
              <w:top w:val="single" w:sz="4" w:space="0" w:color="auto"/>
              <w:left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2125"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Дата</w:t>
            </w:r>
          </w:p>
        </w:tc>
      </w:tr>
      <w:tr>
        <w:trPr>
          <w:trHeight w:val="330"/>
        </w:trPr>
        <w:tc>
          <w:tcPr>
            <w:tcW w:w="1134" w:type="dxa"/>
            <w:vMerge/>
            <w:tcBorders>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p>
        </w:tc>
        <w:tc>
          <w:tcPr>
            <w:tcW w:w="6237" w:type="dxa"/>
            <w:vMerge/>
            <w:tcBorders>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p>
        </w:tc>
        <w:tc>
          <w:tcPr>
            <w:tcW w:w="1101" w:type="dxa"/>
            <w:vMerge/>
            <w:tcBorders>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По плану</w:t>
            </w: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По факту</w:t>
            </w:r>
          </w:p>
        </w:tc>
      </w:tr>
      <w:tr>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ЭЛЕКТРОДИНАМИКА (16 ч)</w:t>
            </w:r>
          </w:p>
        </w:tc>
        <w:tc>
          <w:tcPr>
            <w:tcW w:w="110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pPr>
              <w:pStyle w:val="3"/>
              <w:spacing w:before="0" w:after="0"/>
              <w:jc w:val="center"/>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Глава 1. Магнитное поле.</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tcPr>
          <w:p>
            <w:pPr>
              <w:ind w:right="-108"/>
              <w:rPr>
                <w:rFonts w:ascii="Times New Roman" w:hAnsi="Times New Roman" w:cs="Times New Roman"/>
                <w:sz w:val="24"/>
                <w:szCs w:val="24"/>
              </w:rPr>
            </w:pPr>
            <w:r>
              <w:rPr>
                <w:rFonts w:ascii="Times New Roman"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Магнитные взаимодействия. Магнитное поле.</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tcPr>
          <w:p>
            <w:pPr>
              <w:ind w:right="-108"/>
              <w:rPr>
                <w:rFonts w:ascii="Times New Roman" w:hAnsi="Times New Roman" w:cs="Times New Roman"/>
                <w:sz w:val="24"/>
                <w:szCs w:val="24"/>
              </w:rPr>
            </w:pPr>
            <w:r>
              <w:rPr>
                <w:rFonts w:ascii="Times New Roman" w:hAnsi="Times New Roman" w:cs="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Закон Ампера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Решение задач на закон Ампера.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24"/>
                <w:szCs w:val="24"/>
              </w:rPr>
            </w:pPr>
            <w:r>
              <w:rPr>
                <w:rFonts w:ascii="Times New Roman" w:hAnsi="Times New Roman" w:cs="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xml:space="preserve">ТБ. </w:t>
            </w:r>
            <w:r>
              <w:rPr>
                <w:rFonts w:ascii="Times New Roman" w:hAnsi="Times New Roman" w:cs="Times New Roman"/>
                <w:b/>
                <w:sz w:val="24"/>
                <w:szCs w:val="24"/>
              </w:rPr>
              <w:t>Лабораторная работа № 1</w:t>
            </w:r>
            <w:r>
              <w:rPr>
                <w:rFonts w:ascii="Times New Roman" w:hAnsi="Times New Roman" w:cs="Times New Roman"/>
                <w:sz w:val="24"/>
                <w:szCs w:val="24"/>
              </w:rPr>
              <w:t xml:space="preserve"> «Действие магнитного поля на проводник с током»</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24"/>
                <w:szCs w:val="24"/>
              </w:rPr>
            </w:pPr>
            <w:r>
              <w:rPr>
                <w:rFonts w:ascii="Times New Roman" w:hAnsi="Times New Roman" w:cs="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Сила Лоренца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24"/>
                <w:szCs w:val="24"/>
              </w:rPr>
            </w:pPr>
            <w:r>
              <w:rPr>
                <w:rFonts w:ascii="Times New Roman" w:hAnsi="Times New Roman" w:cs="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Решение задач на силу Лоренца.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2. Электромагнитная индукция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Явление электромагнитной индукции.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Правило Ленца.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Лабораторная работа № 2</w:t>
            </w:r>
            <w:r>
              <w:rPr>
                <w:rFonts w:ascii="Times New Roman" w:hAnsi="Times New Roman" w:cs="Times New Roman"/>
                <w:sz w:val="24"/>
                <w:szCs w:val="24"/>
              </w:rPr>
              <w:t xml:space="preserve"> «Исследование явления электромагнитной индукции. Конструирование трансформатора». </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Закон электромагнитной индукции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Самоиндукция. Энергия магнитного поля</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Решение задач на закон электромагнитной индукции</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sz w:val="24"/>
                <w:szCs w:val="24"/>
              </w:rPr>
            </w:pPr>
            <w:r>
              <w:rPr>
                <w:rFonts w:ascii="Times New Roman" w:hAnsi="Times New Roman" w:cs="Times New Roman"/>
                <w:b/>
                <w:sz w:val="24"/>
                <w:szCs w:val="24"/>
              </w:rPr>
              <w:t>Входная контрольная работа №1</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Лабораторная работа № 3</w:t>
            </w:r>
            <w:r>
              <w:rPr>
                <w:rFonts w:ascii="Times New Roman" w:hAnsi="Times New Roman" w:cs="Times New Roman"/>
                <w:sz w:val="24"/>
                <w:szCs w:val="24"/>
              </w:rPr>
              <w:t xml:space="preserve"> «Исследование вихревого электрического поля.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«Магнитное поле. Электромагнитная индукция»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2.10</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sz w:val="24"/>
                <w:szCs w:val="24"/>
              </w:rPr>
            </w:pPr>
            <w:r>
              <w:rPr>
                <w:rFonts w:ascii="Times New Roman" w:hAnsi="Times New Roman" w:cs="Times New Roman"/>
                <w:b/>
                <w:sz w:val="24"/>
                <w:szCs w:val="24"/>
              </w:rPr>
              <w:t>Контрольная работа № 2 «Магнитное поле. Электромагнитная индукция»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225"/>
        </w:trPr>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КОЛЕБАНИЯ И ВОЛНЫ (14)</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315"/>
        </w:trPr>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3. Колебания</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Свободные механические колебания. Динамика механических колебаний.</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3.2</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Лабораторная работа № 4</w:t>
            </w:r>
            <w:r>
              <w:rPr>
                <w:rFonts w:ascii="Times New Roman" w:hAnsi="Times New Roman" w:cs="Times New Roman"/>
                <w:sz w:val="24"/>
                <w:szCs w:val="24"/>
              </w:rPr>
              <w:t xml:space="preserve"> «Изучение колебаний пружинного маятника».</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3.3</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Колебательный контур. Решение задач на формулу Томсона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3.4</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Аналогия между механическими и электромагнитными колебаниями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3.5</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Переменный электрический ток.</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3.6</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Действующие значения напряжения и силы тока.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70"/>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3.7</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Конденсатор и катушка индуктивности в цепи переменного тока.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3.8</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Производство, передача и потребление электроэнергии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3.9</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Трансформатор.</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3.10</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Решение задач на вычисление КПД трансформатора.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4. Волны</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3.11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Механические волны. Звук.</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4.1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Электромагнитные волны.</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4.2</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4.3</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Передача информации с помощью электромагнитных волн</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270"/>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ОПТИКА (15).</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270"/>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5. Геометрическая оптика</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5.1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Законы геометрической оптики.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5.2</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Законы геометрической оптики.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5.3</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b/>
                <w:sz w:val="24"/>
                <w:szCs w:val="24"/>
              </w:rPr>
              <w:t>Лабораторная работа № 5</w:t>
            </w:r>
            <w:r>
              <w:rPr>
                <w:rFonts w:ascii="Times New Roman" w:hAnsi="Times New Roman" w:cs="Times New Roman"/>
                <w:sz w:val="24"/>
                <w:szCs w:val="24"/>
              </w:rPr>
              <w:t xml:space="preserve"> «Исследование преломления света на границах раздела «воздух — стекло» и «стекло — воздух».</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5.4</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Линзы. Построение изображений в линзах.</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5.5</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Решение задач на построение в линзах.</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6. Волновая оптика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70"/>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Интерференция волн.</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6.2</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Дифракция волн.</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363"/>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6.3</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b/>
                <w:sz w:val="24"/>
                <w:szCs w:val="24"/>
              </w:rPr>
              <w:t>Лабораторная работа № 6</w:t>
            </w:r>
            <w:r>
              <w:rPr>
                <w:rFonts w:ascii="Times New Roman" w:hAnsi="Times New Roman" w:cs="Times New Roman"/>
                <w:sz w:val="24"/>
                <w:szCs w:val="24"/>
              </w:rPr>
              <w:t xml:space="preserve"> «Наблюдение интерференции и дифракции света.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rPr>
          <w:trHeight w:val="482"/>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6.4</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Дисперсия.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6.5</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Поляризация.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Лабораторная работа № 7</w:t>
            </w:r>
            <w:r>
              <w:rPr>
                <w:rFonts w:ascii="Times New Roman" w:hAnsi="Times New Roman" w:cs="Times New Roman"/>
                <w:sz w:val="24"/>
                <w:szCs w:val="24"/>
              </w:rPr>
              <w:t xml:space="preserve"> «Определение длины световой волны с помощью дифракционной решётки».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6.7</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Принцип Гюйгенса — Френеля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6.8</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«Оптика»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6.9</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sz w:val="24"/>
                <w:szCs w:val="24"/>
              </w:rPr>
            </w:pPr>
            <w:r>
              <w:rPr>
                <w:rFonts w:ascii="Times New Roman" w:hAnsi="Times New Roman" w:cs="Times New Roman"/>
                <w:b/>
                <w:sz w:val="24"/>
                <w:szCs w:val="24"/>
              </w:rPr>
              <w:t>Контрольная работа № 3 по теме «Оптика»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7. Элементы теории относительности.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7.1</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 xml:space="preserve">Основные положения частной теории относительности. </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rPr>
          <w:trHeight w:val="285"/>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r>
              <w:rPr>
                <w:rFonts w:ascii="Times New Roman" w:hAnsi="Times New Roman" w:cs="Times New Roman"/>
                <w:b/>
                <w:sz w:val="24"/>
                <w:szCs w:val="24"/>
              </w:rPr>
              <w:t>КВАНТОВАЯ ФИЗИКА (22)</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rPr>
          <w:trHeight w:val="270"/>
        </w:trP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8.Кванты и атомы</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8.1</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 xml:space="preserve">Фотоэффект. </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8.2</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Уравнение Эйнштейна для фотоэффекта.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8.3</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Решение задач на фотоэффект.</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8.4</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Фотоны.</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8.5</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Строение атома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8.6</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Спектры излучения и поглощения.</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8.7</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Энергетические уровни</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8.8</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Корпускулярно-волновой дуализм.</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8.9</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b/>
                <w:sz w:val="24"/>
                <w:szCs w:val="24"/>
              </w:rPr>
              <w:t>Лабораторная работа № 8</w:t>
            </w:r>
            <w:r>
              <w:rPr>
                <w:rFonts w:ascii="Times New Roman" w:hAnsi="Times New Roman" w:cs="Times New Roman"/>
                <w:sz w:val="24"/>
                <w:szCs w:val="24"/>
              </w:rPr>
              <w:t xml:space="preserve"> «Изучение спектра водорода по фотографии»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Глава 9. Атомное ядро и элементарные частицы</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9.1</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Атомное ядро. Радиоактивность.</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9.2</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Закон радиоактивного распада.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9.3</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Решение задач на закон радиоактивного распада</w:t>
            </w:r>
          </w:p>
        </w:tc>
        <w:tc>
          <w:tcPr>
            <w:tcW w:w="11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9.4</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Ядерные реакции.</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9.5</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Энергия связи атомных ядер.</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9.6</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энергии связи атомных ядер.</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lastRenderedPageBreak/>
              <w:t>9.7</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b/>
                <w:sz w:val="24"/>
                <w:szCs w:val="24"/>
              </w:rPr>
              <w:t xml:space="preserve">Лабораторная работа № 9 </w:t>
            </w:r>
            <w:r>
              <w:rPr>
                <w:rFonts w:ascii="Times New Roman" w:hAnsi="Times New Roman" w:cs="Times New Roman"/>
                <w:sz w:val="24"/>
                <w:szCs w:val="24"/>
              </w:rPr>
              <w:t xml:space="preserve">«Изучение треков заряженных частиц по фотографии». </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9.8</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№4 по теме «Квантовая физика»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9.9</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 № 4 «Квантовая физика»</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9.10</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Элементарные частицы.</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9.11</w:t>
            </w:r>
          </w:p>
        </w:tc>
        <w:tc>
          <w:tcPr>
            <w:tcW w:w="623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Элементарные частицы. Методы регистрации и исследования элементарных частиц</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9.12</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sz w:val="24"/>
                <w:szCs w:val="24"/>
              </w:rPr>
            </w:pPr>
            <w:r>
              <w:rPr>
                <w:rFonts w:ascii="Times New Roman" w:hAnsi="Times New Roman" w:cs="Times New Roman"/>
                <w:sz w:val="24"/>
                <w:szCs w:val="24"/>
              </w:rPr>
              <w:t>Подготовка к итоговой контрольной работе</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r>
        <w:tc>
          <w:tcPr>
            <w:tcW w:w="1134" w:type="dxa"/>
            <w:tcBorders>
              <w:top w:val="single" w:sz="4" w:space="0" w:color="auto"/>
              <w:left w:val="single" w:sz="4" w:space="0" w:color="auto"/>
              <w:bottom w:val="single" w:sz="4" w:space="0" w:color="auto"/>
              <w:right w:val="single" w:sz="4" w:space="0" w:color="auto"/>
            </w:tcBorders>
            <w:vAlign w:val="center"/>
          </w:tcPr>
          <w:p>
            <w:pPr>
              <w:ind w:right="113"/>
              <w:rPr>
                <w:rFonts w:ascii="Times New Roman" w:hAnsi="Times New Roman" w:cs="Times New Roman"/>
                <w:sz w:val="24"/>
                <w:szCs w:val="24"/>
              </w:rPr>
            </w:pPr>
            <w:r>
              <w:rPr>
                <w:rFonts w:ascii="Times New Roman" w:hAnsi="Times New Roman" w:cs="Times New Roman"/>
                <w:sz w:val="24"/>
                <w:szCs w:val="24"/>
              </w:rPr>
              <w:t>9.13</w:t>
            </w:r>
          </w:p>
        </w:tc>
        <w:tc>
          <w:tcPr>
            <w:tcW w:w="6237" w:type="dxa"/>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b/>
                <w:sz w:val="24"/>
                <w:szCs w:val="24"/>
              </w:rPr>
            </w:pPr>
            <w:r>
              <w:rPr>
                <w:rFonts w:ascii="Times New Roman" w:hAnsi="Times New Roman" w:cs="Times New Roman"/>
                <w:b/>
                <w:sz w:val="24"/>
                <w:szCs w:val="24"/>
              </w:rPr>
              <w:t>Промежуточная аттестация (к/р №5)</w:t>
            </w:r>
          </w:p>
        </w:tc>
        <w:tc>
          <w:tcPr>
            <w:tcW w:w="11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sz w:val="24"/>
                <w:szCs w:val="24"/>
              </w:rPr>
            </w:pPr>
          </w:p>
        </w:tc>
      </w:tr>
    </w:tbl>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p>
    <w:p>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Учебно – методический комплект</w:t>
      </w:r>
    </w:p>
    <w:p>
      <w:pPr>
        <w:spacing w:after="0" w:line="240" w:lineRule="auto"/>
        <w:jc w:val="center"/>
        <w:rPr>
          <w:rFonts w:ascii="Times New Roman" w:hAnsi="Times New Roman"/>
          <w:b/>
          <w:i/>
          <w:sz w:val="24"/>
          <w:szCs w:val="24"/>
          <w:u w:val="single"/>
        </w:rPr>
      </w:pPr>
    </w:p>
    <w:p>
      <w:pPr>
        <w:spacing w:after="0" w:line="240" w:lineRule="auto"/>
        <w:jc w:val="both"/>
        <w:rPr>
          <w:rFonts w:ascii="Times New Roman" w:hAnsi="Times New Roman"/>
          <w:sz w:val="24"/>
          <w:szCs w:val="24"/>
        </w:rPr>
      </w:pPr>
      <w:r>
        <w:rPr>
          <w:rFonts w:ascii="Times New Roman" w:hAnsi="Times New Roman"/>
          <w:sz w:val="24"/>
          <w:szCs w:val="24"/>
        </w:rPr>
        <w:t>1.Л.Э. Генденштейн А.А. Булатова Физика 10 класс. – М.: Просвещение, 2021.</w:t>
      </w:r>
    </w:p>
    <w:p>
      <w:pPr>
        <w:spacing w:after="0" w:line="240" w:lineRule="auto"/>
        <w:jc w:val="both"/>
        <w:rPr>
          <w:rFonts w:ascii="Times New Roman" w:hAnsi="Times New Roman"/>
          <w:sz w:val="24"/>
          <w:szCs w:val="24"/>
        </w:rPr>
      </w:pPr>
      <w:r>
        <w:rPr>
          <w:rFonts w:ascii="Times New Roman" w:hAnsi="Times New Roman"/>
          <w:sz w:val="24"/>
          <w:szCs w:val="24"/>
        </w:rPr>
        <w:t>2. Л.Э. Генденштейн А.А. Булатова Физика 11 класс. – М.: Просвещение, 2021.</w:t>
      </w:r>
    </w:p>
    <w:p>
      <w:pPr>
        <w:spacing w:after="0" w:line="24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Рымкевич</w:t>
      </w:r>
      <w:proofErr w:type="spellEnd"/>
      <w:r>
        <w:rPr>
          <w:rFonts w:ascii="Times New Roman" w:hAnsi="Times New Roman"/>
          <w:sz w:val="24"/>
          <w:szCs w:val="24"/>
        </w:rPr>
        <w:t xml:space="preserve"> А.П. Сборник задач по физике. 10-11 </w:t>
      </w:r>
      <w:proofErr w:type="gramStart"/>
      <w:r>
        <w:rPr>
          <w:rFonts w:ascii="Times New Roman" w:hAnsi="Times New Roman"/>
          <w:sz w:val="24"/>
          <w:szCs w:val="24"/>
        </w:rPr>
        <w:t>классы.-</w:t>
      </w:r>
      <w:proofErr w:type="gramEnd"/>
      <w:r>
        <w:rPr>
          <w:rFonts w:ascii="Times New Roman" w:hAnsi="Times New Roman"/>
          <w:sz w:val="24"/>
          <w:szCs w:val="24"/>
        </w:rPr>
        <w:t>М.: Дрофа, 2007.</w:t>
      </w:r>
    </w:p>
    <w:p>
      <w:pPr>
        <w:spacing w:after="0" w:line="240" w:lineRule="auto"/>
        <w:jc w:val="both"/>
        <w:rPr>
          <w:rFonts w:ascii="Times New Roman" w:hAnsi="Times New Roman"/>
          <w:sz w:val="24"/>
          <w:szCs w:val="24"/>
        </w:rPr>
      </w:pPr>
      <w:r>
        <w:rPr>
          <w:rFonts w:ascii="Times New Roman" w:hAnsi="Times New Roman"/>
          <w:sz w:val="24"/>
          <w:szCs w:val="24"/>
        </w:rPr>
        <w:t>4. Лебедев И.Ю. Физика ЕГЭ  Учебно – справочные и контрольно – измерительные материалы. – М.: Просвещение, 2012.</w:t>
      </w:r>
    </w:p>
    <w:p>
      <w:pPr>
        <w:spacing w:after="0" w:line="240" w:lineRule="auto"/>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Сауров</w:t>
      </w:r>
      <w:proofErr w:type="spellEnd"/>
      <w:r>
        <w:rPr>
          <w:rFonts w:ascii="Times New Roman" w:hAnsi="Times New Roman"/>
          <w:sz w:val="24"/>
          <w:szCs w:val="24"/>
        </w:rPr>
        <w:t xml:space="preserve"> Ю.А. Физика. Поурочные разработки. 11 класс. – М.: Просвещение, 2010</w:t>
      </w:r>
    </w:p>
    <w:p>
      <w:pPr>
        <w:spacing w:after="0" w:line="240" w:lineRule="auto"/>
        <w:jc w:val="both"/>
        <w:rPr>
          <w:rFonts w:ascii="Times New Roman" w:hAnsi="Times New Roman"/>
          <w:sz w:val="24"/>
          <w:szCs w:val="24"/>
        </w:rPr>
      </w:pPr>
      <w:r>
        <w:rPr>
          <w:rFonts w:ascii="Times New Roman" w:hAnsi="Times New Roman"/>
          <w:sz w:val="24"/>
          <w:szCs w:val="24"/>
        </w:rPr>
        <w:t>6. Парфентьев Н.А. Сборник задач по физике. 10 – 11 класс. – М.: просвещение, 2010</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материала комплекта полностью соответствует Примерной программе по физике среднего (полного) общего образования (базовый уровень) обязательному минимуму содержания. Комплект рекомендован Министерством образования РФ.</w:t>
      </w:r>
    </w:p>
    <w:p>
      <w:pPr>
        <w:spacing w:after="0" w:line="240" w:lineRule="auto"/>
        <w:jc w:val="both"/>
        <w:rPr>
          <w:rFonts w:ascii="Times New Roman" w:hAnsi="Times New Roman"/>
          <w:i/>
          <w:sz w:val="24"/>
          <w:szCs w:val="24"/>
        </w:rPr>
      </w:pPr>
      <w:r>
        <w:rPr>
          <w:rFonts w:ascii="Times New Roman" w:hAnsi="Times New Roman"/>
          <w:sz w:val="24"/>
          <w:szCs w:val="24"/>
        </w:rPr>
        <w:t xml:space="preserve">      Изучение курса физики в 11 классе структурировано на основе физических теорий следующим образом: механика, молекулярная физика, электродинамика. Ознакомление учащихся с разделом « Физика и методы научного познания» предполагается проводить при изучении всех разделов курса.</w:t>
      </w:r>
    </w:p>
    <w:p>
      <w:pPr>
        <w:spacing w:after="0" w:line="240" w:lineRule="auto"/>
        <w:jc w:val="both"/>
        <w:rPr>
          <w:rFonts w:ascii="Times New Roman" w:hAnsi="Times New Roman"/>
          <w:i/>
          <w:sz w:val="24"/>
          <w:szCs w:val="24"/>
          <w:u w:val="single"/>
        </w:rPr>
      </w:pPr>
    </w:p>
    <w:p>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Контрольно – измерительные материалы, направленные на изучение уровня:</w:t>
      </w:r>
    </w:p>
    <w:p>
      <w:pPr>
        <w:spacing w:after="0" w:line="240" w:lineRule="auto"/>
        <w:jc w:val="both"/>
        <w:rPr>
          <w:rFonts w:ascii="Times New Roman" w:hAnsi="Times New Roman"/>
          <w:b/>
          <w:i/>
          <w:sz w:val="24"/>
          <w:szCs w:val="24"/>
          <w:u w:val="single"/>
        </w:rPr>
      </w:pPr>
    </w:p>
    <w:p>
      <w:pPr>
        <w:numPr>
          <w:ilvl w:val="0"/>
          <w:numId w:val="6"/>
        </w:numPr>
        <w:spacing w:after="0" w:line="240" w:lineRule="auto"/>
        <w:ind w:left="709"/>
        <w:jc w:val="both"/>
        <w:rPr>
          <w:rFonts w:ascii="Times New Roman" w:hAnsi="Times New Roman"/>
          <w:sz w:val="24"/>
          <w:szCs w:val="24"/>
        </w:rPr>
      </w:pPr>
      <w:r>
        <w:rPr>
          <w:rFonts w:ascii="Times New Roman" w:hAnsi="Times New Roman"/>
          <w:b/>
          <w:sz w:val="24"/>
          <w:szCs w:val="24"/>
        </w:rPr>
        <w:t xml:space="preserve">знаний основ физики </w:t>
      </w:r>
      <w:r>
        <w:rPr>
          <w:rFonts w:ascii="Times New Roman" w:hAnsi="Times New Roman"/>
          <w:sz w:val="24"/>
          <w:szCs w:val="24"/>
        </w:rPr>
        <w:t>(монологический ответ, экспресс – опрос, фронтальный опрос, тестовый опрос, написание и защита сообщения по заданной теме, объяснение эксперимента)</w:t>
      </w:r>
    </w:p>
    <w:p>
      <w:pPr>
        <w:spacing w:after="0" w:line="240" w:lineRule="auto"/>
        <w:jc w:val="both"/>
        <w:rPr>
          <w:rFonts w:ascii="Times New Roman" w:hAnsi="Times New Roman"/>
          <w:sz w:val="24"/>
          <w:szCs w:val="24"/>
        </w:rPr>
      </w:pPr>
    </w:p>
    <w:p>
      <w:pPr>
        <w:numPr>
          <w:ilvl w:val="0"/>
          <w:numId w:val="7"/>
        </w:numPr>
        <w:spacing w:after="0" w:line="240" w:lineRule="auto"/>
        <w:ind w:left="709"/>
        <w:jc w:val="both"/>
        <w:rPr>
          <w:rFonts w:ascii="Times New Roman" w:hAnsi="Times New Roman"/>
          <w:sz w:val="24"/>
          <w:szCs w:val="24"/>
        </w:rPr>
      </w:pPr>
      <w:r>
        <w:rPr>
          <w:rFonts w:ascii="Times New Roman" w:hAnsi="Times New Roman"/>
          <w:b/>
          <w:sz w:val="24"/>
          <w:szCs w:val="24"/>
        </w:rPr>
        <w:t>приобретенных навыков</w:t>
      </w:r>
      <w:r>
        <w:rPr>
          <w:rFonts w:ascii="Times New Roman" w:hAnsi="Times New Roman"/>
          <w:sz w:val="24"/>
          <w:szCs w:val="24"/>
        </w:rPr>
        <w:t xml:space="preserve"> самостоятельной и практической деятельности учащихся  (в ходе выполнения лабораторных работ и решения задач)</w:t>
      </w:r>
    </w:p>
    <w:p>
      <w:pPr>
        <w:spacing w:after="0" w:line="240" w:lineRule="auto"/>
        <w:jc w:val="both"/>
        <w:rPr>
          <w:rFonts w:ascii="Times New Roman" w:hAnsi="Times New Roman"/>
          <w:sz w:val="24"/>
          <w:szCs w:val="24"/>
        </w:rPr>
      </w:pPr>
    </w:p>
    <w:p>
      <w:pPr>
        <w:numPr>
          <w:ilvl w:val="0"/>
          <w:numId w:val="8"/>
        </w:numPr>
        <w:spacing w:after="0" w:line="240" w:lineRule="auto"/>
        <w:ind w:left="709"/>
        <w:jc w:val="both"/>
        <w:rPr>
          <w:rFonts w:ascii="Times New Roman" w:hAnsi="Times New Roman"/>
          <w:sz w:val="24"/>
          <w:szCs w:val="24"/>
        </w:rPr>
      </w:pPr>
      <w:r>
        <w:rPr>
          <w:rFonts w:ascii="Times New Roman" w:hAnsi="Times New Roman"/>
          <w:b/>
          <w:sz w:val="24"/>
          <w:szCs w:val="24"/>
        </w:rPr>
        <w:t>развитых свойств личности:</w:t>
      </w:r>
      <w:r>
        <w:rPr>
          <w:rFonts w:ascii="Times New Roman" w:hAnsi="Times New Roman"/>
          <w:sz w:val="24"/>
          <w:szCs w:val="24"/>
        </w:rPr>
        <w:t xml:space="preserve"> творческих способностей, интереса к изучению физики, самостоятельности, </w:t>
      </w:r>
      <w:proofErr w:type="spellStart"/>
      <w:r>
        <w:rPr>
          <w:rFonts w:ascii="Times New Roman" w:hAnsi="Times New Roman"/>
          <w:sz w:val="24"/>
          <w:szCs w:val="24"/>
        </w:rPr>
        <w:t>коммуникативности</w:t>
      </w:r>
      <w:proofErr w:type="spellEnd"/>
      <w:r>
        <w:rPr>
          <w:rFonts w:ascii="Times New Roman" w:hAnsi="Times New Roman"/>
          <w:sz w:val="24"/>
          <w:szCs w:val="24"/>
        </w:rPr>
        <w:t>, критичности, рефлексии.</w:t>
      </w:r>
    </w:p>
    <w:p>
      <w:pPr>
        <w:spacing w:after="0" w:line="240" w:lineRule="auto"/>
        <w:ind w:left="709"/>
        <w:jc w:val="both"/>
        <w:rPr>
          <w:rFonts w:ascii="Times New Roman" w:hAnsi="Times New Roman"/>
          <w:sz w:val="24"/>
          <w:szCs w:val="24"/>
        </w:rPr>
      </w:pPr>
    </w:p>
    <w:p>
      <w:pPr>
        <w:spacing w:after="0" w:line="240" w:lineRule="auto"/>
        <w:jc w:val="both"/>
        <w:rPr>
          <w:rFonts w:ascii="Times New Roman" w:hAnsi="Times New Roman"/>
          <w:b/>
          <w:sz w:val="24"/>
          <w:szCs w:val="24"/>
          <w:u w:val="single"/>
        </w:rPr>
      </w:pPr>
    </w:p>
    <w:p>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Используемые технические средства</w:t>
      </w:r>
    </w:p>
    <w:p>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Персональный компьютер </w:t>
      </w:r>
    </w:p>
    <w:p>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Мультимедийный проектор</w:t>
      </w:r>
    </w:p>
    <w:p>
      <w:pPr>
        <w:spacing w:after="0" w:line="240" w:lineRule="auto"/>
        <w:ind w:left="720"/>
        <w:jc w:val="both"/>
        <w:rPr>
          <w:rFonts w:ascii="Times New Roman" w:hAnsi="Times New Roman"/>
          <w:sz w:val="24"/>
          <w:szCs w:val="24"/>
        </w:rPr>
      </w:pPr>
    </w:p>
    <w:p>
      <w:pPr>
        <w:spacing w:after="0" w:line="240" w:lineRule="auto"/>
        <w:jc w:val="both"/>
        <w:rPr>
          <w:rFonts w:ascii="Times New Roman" w:hAnsi="Times New Roman"/>
          <w:sz w:val="24"/>
          <w:szCs w:val="24"/>
        </w:rPr>
      </w:pPr>
      <w:proofErr w:type="spellStart"/>
      <w:r>
        <w:rPr>
          <w:rFonts w:ascii="Times New Roman" w:hAnsi="Times New Roman"/>
          <w:b/>
          <w:i/>
          <w:sz w:val="24"/>
          <w:szCs w:val="24"/>
          <w:u w:val="single"/>
        </w:rPr>
        <w:t>Используемыетехнологии</w:t>
      </w:r>
      <w:proofErr w:type="spellEnd"/>
      <w:r>
        <w:rPr>
          <w:rFonts w:ascii="Times New Roman" w:hAnsi="Times New Roman"/>
          <w:sz w:val="24"/>
          <w:szCs w:val="24"/>
          <w:u w:val="single"/>
        </w:rPr>
        <w:t>:</w:t>
      </w:r>
      <w:r>
        <w:rPr>
          <w:rFonts w:ascii="Times New Roman" w:hAnsi="Times New Roman"/>
          <w:sz w:val="24"/>
          <w:szCs w:val="24"/>
        </w:rPr>
        <w:t xml:space="preserve">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pPr>
        <w:spacing w:after="0" w:line="240" w:lineRule="auto"/>
        <w:jc w:val="both"/>
        <w:rPr>
          <w:rFonts w:ascii="Times New Roman" w:hAnsi="Times New Roman"/>
          <w:sz w:val="24"/>
          <w:szCs w:val="24"/>
        </w:rPr>
      </w:pPr>
    </w:p>
    <w:p>
      <w:pPr>
        <w:spacing w:after="0" w:line="240" w:lineRule="auto"/>
        <w:rPr>
          <w:rFonts w:ascii="Times New Roman" w:eastAsia="Batang" w:hAnsi="Times New Roman"/>
          <w:b/>
          <w:i/>
          <w:sz w:val="24"/>
          <w:szCs w:val="24"/>
          <w:u w:val="single"/>
        </w:rPr>
      </w:pPr>
      <w:r>
        <w:rPr>
          <w:rFonts w:ascii="Times New Roman" w:eastAsia="Batang" w:hAnsi="Times New Roman"/>
          <w:b/>
          <w:i/>
          <w:sz w:val="24"/>
          <w:szCs w:val="24"/>
          <w:u w:val="single"/>
        </w:rPr>
        <w:t>Образовательные диски</w:t>
      </w:r>
    </w:p>
    <w:p>
      <w:pPr>
        <w:numPr>
          <w:ilvl w:val="0"/>
          <w:numId w:val="10"/>
        </w:numPr>
        <w:spacing w:after="0" w:line="240" w:lineRule="auto"/>
        <w:rPr>
          <w:rFonts w:ascii="Times New Roman" w:eastAsia="Batang" w:hAnsi="Times New Roman"/>
          <w:sz w:val="24"/>
          <w:szCs w:val="24"/>
        </w:rPr>
      </w:pPr>
      <w:r>
        <w:rPr>
          <w:rFonts w:ascii="Times New Roman" w:eastAsia="Batang" w:hAnsi="Times New Roman"/>
          <w:sz w:val="24"/>
          <w:szCs w:val="24"/>
        </w:rPr>
        <w:t xml:space="preserve">Учебные демонстрации по всему курсу физики старшей школы  с подробными комментариями. </w:t>
      </w:r>
      <w:r>
        <w:rPr>
          <w:rFonts w:ascii="Times New Roman" w:eastAsia="Batang" w:hAnsi="Times New Roman"/>
          <w:sz w:val="24"/>
          <w:szCs w:val="24"/>
          <w:lang w:val="en-US"/>
        </w:rPr>
        <w:t>DVD</w:t>
      </w:r>
      <w:r>
        <w:rPr>
          <w:rFonts w:ascii="Times New Roman" w:eastAsia="Batang" w:hAnsi="Times New Roman"/>
          <w:sz w:val="24"/>
          <w:szCs w:val="24"/>
        </w:rPr>
        <w:t xml:space="preserve"> диск.6 ИМЦ Арсенал образования, 2012</w:t>
      </w:r>
    </w:p>
    <w:p>
      <w:pPr>
        <w:spacing w:after="0" w:line="240" w:lineRule="auto"/>
        <w:rPr>
          <w:rFonts w:ascii="Times New Roman" w:eastAsia="Batang" w:hAnsi="Times New Roman"/>
          <w:sz w:val="24"/>
          <w:szCs w:val="24"/>
        </w:rPr>
      </w:pPr>
      <w:r>
        <w:rPr>
          <w:rFonts w:ascii="Times New Roman" w:eastAsia="Batang" w:hAnsi="Times New Roman"/>
          <w:i/>
          <w:sz w:val="24"/>
          <w:szCs w:val="24"/>
        </w:rPr>
        <w:t xml:space="preserve">Презентации,  </w:t>
      </w:r>
      <w:r>
        <w:rPr>
          <w:rFonts w:ascii="Times New Roman" w:eastAsia="Batang" w:hAnsi="Times New Roman"/>
          <w:sz w:val="24"/>
          <w:szCs w:val="24"/>
        </w:rPr>
        <w:t>созданные учителем и детьми в процессе образовательного процесса по каждой изучаемой теме</w:t>
      </w:r>
    </w:p>
    <w:p>
      <w:pPr>
        <w:spacing w:after="0" w:line="240" w:lineRule="auto"/>
        <w:rPr>
          <w:rFonts w:ascii="Times New Roman" w:eastAsia="Batang" w:hAnsi="Times New Roman"/>
          <w:i/>
          <w:sz w:val="24"/>
          <w:szCs w:val="24"/>
        </w:rPr>
      </w:pPr>
      <w:r>
        <w:rPr>
          <w:rFonts w:ascii="Times New Roman" w:eastAsia="Batang" w:hAnsi="Times New Roman"/>
          <w:i/>
          <w:sz w:val="24"/>
          <w:szCs w:val="24"/>
        </w:rPr>
        <w:t xml:space="preserve">Комплект физического оборудования для проведения лабораторных работ </w:t>
      </w:r>
    </w:p>
    <w:p>
      <w:pPr>
        <w:spacing w:after="0" w:line="240" w:lineRule="auto"/>
        <w:rPr>
          <w:rFonts w:ascii="Times New Roman" w:eastAsia="Batang" w:hAnsi="Times New Roman"/>
          <w:i/>
          <w:sz w:val="24"/>
          <w:szCs w:val="24"/>
        </w:rPr>
      </w:pPr>
      <w:r>
        <w:rPr>
          <w:rFonts w:ascii="Times New Roman" w:eastAsia="Batang" w:hAnsi="Times New Roman"/>
          <w:i/>
          <w:sz w:val="24"/>
          <w:szCs w:val="24"/>
        </w:rPr>
        <w:t>Таблицы</w:t>
      </w:r>
    </w:p>
    <w:p>
      <w:pPr>
        <w:spacing w:after="0" w:line="240" w:lineRule="auto"/>
        <w:rPr>
          <w:rFonts w:ascii="Times New Roman" w:eastAsia="Batang" w:hAnsi="Times New Roman"/>
          <w:i/>
          <w:sz w:val="28"/>
          <w:szCs w:val="28"/>
        </w:rPr>
      </w:pPr>
    </w:p>
    <w:p>
      <w:pPr>
        <w:jc w:val="both"/>
        <w:rPr>
          <w:rFonts w:ascii="Times New Roman" w:hAnsi="Times New Roman"/>
          <w:color w:val="000000"/>
          <w:sz w:val="28"/>
          <w:szCs w:val="28"/>
        </w:rPr>
      </w:pPr>
    </w:p>
    <w:p>
      <w:pPr>
        <w:spacing w:after="0"/>
        <w:rPr>
          <w:sz w:val="24"/>
          <w:szCs w:val="24"/>
        </w:rPr>
      </w:pPr>
      <w:bookmarkStart w:id="5" w:name="block-17470626"/>
      <w:bookmarkStart w:id="6" w:name="_Toc138345810"/>
      <w:bookmarkStart w:id="7" w:name="_Toc134720971"/>
      <w:bookmarkEnd w:id="4"/>
      <w:bookmarkEnd w:id="5"/>
      <w:bookmarkEnd w:id="6"/>
      <w:bookmarkEnd w:id="7"/>
    </w:p>
    <w:sectPr>
      <w:type w:val="continuous"/>
      <w:pgSz w:w="11906" w:h="16383"/>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22CA"/>
    <w:multiLevelType w:val="multilevel"/>
    <w:tmpl w:val="89D41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E9581F"/>
    <w:multiLevelType w:val="multilevel"/>
    <w:tmpl w:val="E0E8C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72A82"/>
    <w:multiLevelType w:val="hybridMultilevel"/>
    <w:tmpl w:val="59DA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A7AC2"/>
    <w:multiLevelType w:val="hybridMultilevel"/>
    <w:tmpl w:val="0CC8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7CA2D14"/>
    <w:multiLevelType w:val="multilevel"/>
    <w:tmpl w:val="23420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694F7B"/>
    <w:multiLevelType w:val="hybridMultilevel"/>
    <w:tmpl w:val="A6B8568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4"/>
  </w:num>
  <w:num w:numId="5">
    <w:abstractNumId w:val="3"/>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DEFBE-5DF9-4B4C-91AB-542427C5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rPr>
      <w:rFonts w:ascii="Calibri" w:eastAsia="Calibri" w:hAnsi="Calibri" w:cs="Times New Roman"/>
      <w:lang w:eastAsia="en-US"/>
    </w:rPr>
  </w:style>
  <w:style w:type="character" w:styleId="a4">
    <w:name w:val="Hyperlink"/>
    <w:basedOn w:val="a0"/>
    <w:uiPriority w:val="99"/>
    <w:rPr>
      <w:color w:val="0000FF"/>
      <w:u w:val="single"/>
    </w:rPr>
  </w:style>
  <w:style w:type="table" w:customStyle="1" w:styleId="1">
    <w:name w:val="Сетка таблицы1"/>
    <w:basedOn w:val="a1"/>
    <w:uiPriority w:val="5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r-saigschool.edu.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saigschool.edu.tomsk.ru/elektronnyie-obrazovatelnyie-resursyi-k-kotoryim-obespechivaetsya-dostup-uchashhihs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5383</Words>
  <Characters>30688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5kabinetfiz</dc:creator>
  <cp:keywords/>
  <dc:description/>
  <cp:lastModifiedBy>Ульяна</cp:lastModifiedBy>
  <cp:revision>8</cp:revision>
  <dcterms:created xsi:type="dcterms:W3CDTF">2023-09-07T06:05:00Z</dcterms:created>
  <dcterms:modified xsi:type="dcterms:W3CDTF">2024-09-26T12:35:00Z</dcterms:modified>
</cp:coreProperties>
</file>