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МУНИЦИПАЛЬНОЕ БЮДЖЕТНОЕ ОБЩЕОБРАЗОВАТЕЛЬНОЕ УЧРЕЖДЕНИЕ</w:t>
      </w:r>
    </w:p>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«САЙГИНСКАЯ СРЕДНЯЯ ОБЩЕОБРАЗОВАТЕЛЬНАЯ ШКОЛА»</w:t>
      </w:r>
    </w:p>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ВЕРХНЕКЕТСКОГО РАЙОНА ТОМСКОЙ ОБЛАСТИ</w:t>
      </w:r>
    </w:p>
    <w:p>
      <w:pPr>
        <w:spacing w:after="0" w:line="408" w:lineRule="auto"/>
        <w:rPr>
          <w:rFonts w:ascii="Times New Roman" w:hAnsi="Times New Roman"/>
          <w:b/>
          <w:color w:val="000000"/>
          <w:sz w:val="28"/>
          <w:lang w:val="ru-RU"/>
        </w:rPr>
      </w:pPr>
    </w:p>
    <w:p>
      <w:pPr>
        <w:spacing w:after="0" w:line="408" w:lineRule="auto"/>
        <w:rPr>
          <w:rFonts w:ascii="Times New Roman" w:hAnsi="Times New Roman"/>
          <w:b/>
          <w:color w:val="000000"/>
          <w:sz w:val="28"/>
          <w:lang w:val="ru-RU"/>
        </w:rPr>
      </w:pPr>
      <w:r>
        <w:rPr>
          <w:rFonts w:ascii="Times New Roman" w:hAnsi="Times New Roman"/>
          <w:b/>
          <w:noProof/>
          <w:color w:val="000000"/>
          <w:sz w:val="28"/>
          <w:lang w:val="ru-RU" w:eastAsia="zh-CN"/>
        </w:rPr>
        <w:drawing>
          <wp:inline distT="0" distB="0" distL="0" distR="0">
            <wp:extent cx="6645910" cy="1655683"/>
            <wp:effectExtent l="0" t="0" r="2540" b="1905"/>
            <wp:docPr id="1" name="Рисунок 1" descr="C:\Users\Ульяна\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льяна\Desktop\шапка.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45910" cy="1655683"/>
                    </a:xfrm>
                    <a:prstGeom prst="rect">
                      <a:avLst/>
                    </a:prstGeom>
                    <a:noFill/>
                    <a:ln>
                      <a:noFill/>
                    </a:ln>
                  </pic:spPr>
                </pic:pic>
              </a:graphicData>
            </a:graphic>
          </wp:inline>
        </w:drawing>
      </w:r>
    </w:p>
    <w:p>
      <w:pPr>
        <w:spacing w:after="0" w:line="408" w:lineRule="auto"/>
        <w:rPr>
          <w:rFonts w:ascii="Times New Roman" w:hAnsi="Times New Roman"/>
          <w:b/>
          <w:color w:val="000000"/>
          <w:sz w:val="28"/>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pPr>
        <w:rPr>
          <w:lang w:val="ru-RU"/>
        </w:rPr>
      </w:pPr>
    </w:p>
    <w:p>
      <w:pPr>
        <w:autoSpaceDE w:val="0"/>
        <w:autoSpaceDN w:val="0"/>
        <w:spacing w:before="2112" w:after="0" w:line="228" w:lineRule="auto"/>
        <w:ind w:right="24"/>
        <w:jc w:val="right"/>
        <w:rPr>
          <w:rFonts w:ascii="Times New Roman" w:eastAsia="MS Mincho" w:hAnsi="Times New Roman"/>
          <w:sz w:val="28"/>
          <w:szCs w:val="28"/>
          <w:lang w:val="ru-RU"/>
        </w:rPr>
      </w:pPr>
      <w:r>
        <w:rPr>
          <w:rFonts w:ascii="Times New Roman" w:eastAsia="Times New Roman" w:hAnsi="Times New Roman"/>
          <w:color w:val="000000"/>
          <w:sz w:val="28"/>
          <w:szCs w:val="28"/>
          <w:lang w:val="ru-RU"/>
        </w:rPr>
        <w:t>Составитель: Матохнюк Ульяна Владимировна</w:t>
      </w:r>
    </w:p>
    <w:p>
      <w:pPr>
        <w:autoSpaceDE w:val="0"/>
        <w:autoSpaceDN w:val="0"/>
        <w:spacing w:before="70" w:after="0" w:line="228" w:lineRule="auto"/>
        <w:ind w:right="20"/>
        <w:jc w:val="right"/>
        <w:rPr>
          <w:rFonts w:ascii="Times New Roman" w:hAnsi="Times New Roman"/>
          <w:sz w:val="28"/>
          <w:szCs w:val="28"/>
          <w:lang w:val="ru-RU"/>
        </w:rPr>
      </w:pPr>
      <w:r>
        <w:rPr>
          <w:rFonts w:ascii="Times New Roman" w:eastAsia="Times New Roman" w:hAnsi="Times New Roman"/>
          <w:color w:val="000000"/>
          <w:sz w:val="28"/>
          <w:szCs w:val="28"/>
          <w:lang w:val="ru-RU"/>
        </w:rPr>
        <w:t>учитель химии и биологии</w:t>
      </w: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spacing w:after="0" w:line="264" w:lineRule="auto"/>
        <w:ind w:left="120"/>
        <w:jc w:val="both"/>
        <w:rPr>
          <w:lang w:val="ru-RU"/>
        </w:rPr>
      </w:pPr>
      <w:bookmarkStart w:id="0" w:name="block-2647222"/>
      <w:r>
        <w:rPr>
          <w:rFonts w:ascii="Times New Roman" w:hAnsi="Times New Roman"/>
          <w:b/>
          <w:color w:val="000000"/>
          <w:sz w:val="28"/>
          <w:lang w:val="ru-RU"/>
        </w:rPr>
        <w:lastRenderedPageBreak/>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after="0" w:line="264" w:lineRule="auto"/>
        <w:ind w:firstLine="600"/>
        <w:jc w:val="both"/>
        <w:rPr>
          <w:lang w:val="ru-RU"/>
        </w:rPr>
      </w:pPr>
      <w:r>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pPr>
        <w:spacing w:after="0" w:line="264" w:lineRule="auto"/>
        <w:ind w:firstLine="600"/>
        <w:jc w:val="both"/>
        <w:rPr>
          <w:lang w:val="ru-RU"/>
        </w:rPr>
      </w:pPr>
      <w:r>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after="0" w:line="264" w:lineRule="auto"/>
        <w:ind w:firstLine="600"/>
        <w:jc w:val="both"/>
        <w:rPr>
          <w:lang w:val="ru-RU"/>
        </w:rPr>
      </w:pPr>
      <w:r>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after="0" w:line="264" w:lineRule="auto"/>
        <w:ind w:firstLine="600"/>
        <w:jc w:val="both"/>
        <w:rPr>
          <w:lang w:val="ru-RU"/>
        </w:rPr>
      </w:pPr>
      <w:r>
        <w:rPr>
          <w:rFonts w:ascii="Times New Roman" w:hAnsi="Times New Roman"/>
          <w:color w:val="000000"/>
          <w:sz w:val="28"/>
          <w:lang w:val="ru-RU"/>
        </w:rPr>
        <w:t xml:space="preserve">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w:t>
      </w:r>
      <w:r>
        <w:rPr>
          <w:rFonts w:ascii="Times New Roman" w:hAnsi="Times New Roman"/>
          <w:color w:val="000000"/>
          <w:sz w:val="28"/>
          <w:lang w:val="ru-RU"/>
        </w:rPr>
        <w:lastRenderedPageBreak/>
        <w:t>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after="0" w:line="264" w:lineRule="auto"/>
        <w:ind w:firstLine="600"/>
        <w:jc w:val="both"/>
        <w:rPr>
          <w:lang w:val="ru-RU"/>
        </w:rPr>
      </w:pPr>
      <w:r>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after="0" w:line="264" w:lineRule="auto"/>
        <w:ind w:firstLine="600"/>
        <w:jc w:val="both"/>
        <w:rPr>
          <w:lang w:val="ru-RU"/>
        </w:rPr>
      </w:pPr>
      <w:r>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after="0" w:line="264" w:lineRule="auto"/>
        <w:ind w:firstLine="600"/>
        <w:jc w:val="both"/>
        <w:rPr>
          <w:lang w:val="ru-RU"/>
        </w:rPr>
      </w:pPr>
      <w:r>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after="0" w:line="264" w:lineRule="auto"/>
        <w:ind w:firstLine="600"/>
        <w:jc w:val="both"/>
        <w:rPr>
          <w:lang w:val="ru-RU"/>
        </w:rPr>
      </w:pPr>
      <w:r>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after="0" w:line="264" w:lineRule="auto"/>
        <w:ind w:firstLine="600"/>
        <w:jc w:val="both"/>
        <w:rPr>
          <w:lang w:val="ru-RU"/>
        </w:rPr>
      </w:pPr>
      <w:r>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pPr>
        <w:spacing w:after="0" w:line="264" w:lineRule="auto"/>
        <w:ind w:firstLine="600"/>
        <w:jc w:val="both"/>
        <w:rPr>
          <w:lang w:val="ru-RU"/>
        </w:rPr>
      </w:pPr>
      <w:r>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after="0" w:line="264" w:lineRule="auto"/>
        <w:ind w:firstLine="600"/>
        <w:jc w:val="both"/>
        <w:rPr>
          <w:lang w:val="ru-RU"/>
        </w:rPr>
      </w:pPr>
      <w:r>
        <w:rPr>
          <w:rFonts w:ascii="Times New Roman" w:hAnsi="Times New Roman"/>
          <w:color w:val="000000"/>
          <w:sz w:val="28"/>
          <w:lang w:val="ru-RU"/>
        </w:rPr>
        <w:lastRenderedPageBreak/>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after="0" w:line="264" w:lineRule="auto"/>
        <w:ind w:firstLine="600"/>
        <w:jc w:val="both"/>
        <w:rPr>
          <w:lang w:val="ru-RU"/>
        </w:rPr>
      </w:pPr>
      <w:r>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after="0" w:line="264" w:lineRule="auto"/>
        <w:ind w:firstLine="600"/>
        <w:jc w:val="both"/>
        <w:rPr>
          <w:lang w:val="ru-RU"/>
        </w:rPr>
      </w:pPr>
      <w:r>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after="0" w:line="264" w:lineRule="auto"/>
        <w:ind w:firstLine="600"/>
        <w:jc w:val="both"/>
        <w:rPr>
          <w:lang w:val="ru-RU"/>
        </w:rPr>
      </w:pPr>
      <w:r>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after="0" w:line="264" w:lineRule="auto"/>
        <w:ind w:firstLine="600"/>
        <w:jc w:val="both"/>
        <w:rPr>
          <w:lang w:val="ru-RU"/>
        </w:rPr>
      </w:pPr>
      <w:r>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pPr>
        <w:spacing w:after="0" w:line="264" w:lineRule="auto"/>
        <w:ind w:firstLine="600"/>
        <w:jc w:val="both"/>
        <w:rPr>
          <w:lang w:val="ru-RU"/>
        </w:rPr>
      </w:pPr>
      <w:r>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after="0" w:line="264" w:lineRule="auto"/>
        <w:ind w:firstLine="600"/>
        <w:jc w:val="both"/>
        <w:rPr>
          <w:lang w:val="ru-RU"/>
        </w:rPr>
      </w:pPr>
      <w:r>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after="0" w:line="264" w:lineRule="auto"/>
        <w:ind w:firstLine="600"/>
        <w:jc w:val="both"/>
        <w:rPr>
          <w:lang w:val="ru-RU"/>
        </w:rPr>
      </w:pPr>
      <w:r>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pPr>
        <w:rPr>
          <w:lang w:val="ru-RU"/>
        </w:rPr>
        <w:sectPr>
          <w:pgSz w:w="11906" w:h="16383"/>
          <w:pgMar w:top="720" w:right="720" w:bottom="720" w:left="720" w:header="720" w:footer="720" w:gutter="0"/>
          <w:cols w:space="720"/>
          <w:docGrid w:linePitch="299"/>
        </w:sectPr>
      </w:pPr>
    </w:p>
    <w:bookmarkEnd w:id="0"/>
    <w:p>
      <w:pPr>
        <w:spacing w:after="0" w:line="264" w:lineRule="auto"/>
        <w:ind w:left="120"/>
        <w:jc w:val="both"/>
        <w:rPr>
          <w:lang w:val="ru-RU"/>
        </w:rPr>
      </w:pPr>
      <w:r>
        <w:rPr>
          <w:rFonts w:ascii="Times New Roman" w:hAnsi="Times New Roman"/>
          <w:b/>
          <w:color w:val="000000"/>
          <w:sz w:val="28"/>
          <w:lang w:val="ru-RU"/>
        </w:rPr>
        <w:lastRenderedPageBreak/>
        <w:t>СОДЕРЖАНИЕ ОБУЧЕНИЯ</w:t>
      </w:r>
      <w:r>
        <w:rPr>
          <w:rFonts w:ascii="Times New Roman" w:hAnsi="Times New Roman"/>
          <w:color w:val="000000"/>
          <w:sz w:val="28"/>
          <w:lang w:val="ru-RU"/>
        </w:rPr>
        <w:t xml:space="preserve"> </w:t>
      </w:r>
    </w:p>
    <w:p>
      <w:pPr>
        <w:spacing w:after="0" w:line="264" w:lineRule="auto"/>
        <w:ind w:left="120"/>
        <w:jc w:val="both"/>
        <w:rPr>
          <w:lang w:val="ru-RU"/>
        </w:rPr>
      </w:pPr>
      <w:r>
        <w:rPr>
          <w:rFonts w:ascii="Times New Roman" w:hAnsi="Times New Roman"/>
          <w:b/>
          <w:color w:val="000000"/>
          <w:sz w:val="28"/>
          <w:lang w:val="ru-RU"/>
        </w:rPr>
        <w:t>10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Тема 1. Биология как наука.</w:t>
      </w:r>
    </w:p>
    <w:p>
      <w:pPr>
        <w:spacing w:after="0" w:line="264" w:lineRule="auto"/>
        <w:ind w:firstLine="600"/>
        <w:jc w:val="both"/>
        <w:rPr>
          <w:lang w:val="ru-RU"/>
        </w:rPr>
      </w:pPr>
      <w:r>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after="0" w:line="264" w:lineRule="auto"/>
        <w:ind w:firstLine="600"/>
        <w:jc w:val="both"/>
        <w:rPr>
          <w:lang w:val="ru-RU"/>
        </w:rPr>
      </w:pPr>
      <w:r>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after="0" w:line="264" w:lineRule="auto"/>
        <w:ind w:firstLine="600"/>
        <w:jc w:val="both"/>
        <w:rPr>
          <w:lang w:val="ru-RU"/>
        </w:rPr>
      </w:pPr>
      <w:r>
        <w:rPr>
          <w:rFonts w:ascii="Times New Roman" w:hAnsi="Times New Roman"/>
          <w:b/>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Портреты: Ч. Дарвин, Г. Мендель, Н. К. Кольцов, Дж. Уотсон и Ф. Крик.</w:t>
      </w:r>
    </w:p>
    <w:p>
      <w:pPr>
        <w:spacing w:after="0" w:line="264" w:lineRule="auto"/>
        <w:ind w:firstLine="600"/>
        <w:jc w:val="both"/>
        <w:rPr>
          <w:lang w:val="ru-RU"/>
        </w:rPr>
      </w:pPr>
      <w:r>
        <w:rPr>
          <w:rFonts w:ascii="Times New Roman" w:hAnsi="Times New Roman"/>
          <w:color w:val="000000"/>
          <w:sz w:val="28"/>
          <w:lang w:val="ru-RU"/>
        </w:rPr>
        <w:t>Таблицы и схемы: «Методы познания живой природы».</w:t>
      </w:r>
    </w:p>
    <w:p>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Практическая работа</w:t>
      </w:r>
      <w:r>
        <w:rPr>
          <w:rFonts w:ascii="Times New Roman" w:hAnsi="Times New Roman"/>
          <w:b/>
          <w:color w:val="000000"/>
          <w:sz w:val="28"/>
          <w:lang w:val="ru-RU"/>
        </w:rPr>
        <w:t xml:space="preserve"> </w:t>
      </w:r>
      <w:r>
        <w:rPr>
          <w:rFonts w:ascii="Times New Roman" w:hAnsi="Times New Roman"/>
          <w:color w:val="000000"/>
          <w:sz w:val="28"/>
          <w:lang w:val="ru-RU"/>
        </w:rPr>
        <w:t>№ 1. «Использование различных методов при изучении биологических объектов».</w:t>
      </w:r>
    </w:p>
    <w:p>
      <w:pPr>
        <w:spacing w:after="0" w:line="264" w:lineRule="auto"/>
        <w:ind w:firstLine="600"/>
        <w:jc w:val="both"/>
        <w:rPr>
          <w:lang w:val="ru-RU"/>
        </w:rPr>
      </w:pPr>
      <w:r>
        <w:rPr>
          <w:rFonts w:ascii="Times New Roman" w:hAnsi="Times New Roman"/>
          <w:b/>
          <w:color w:val="000000"/>
          <w:sz w:val="28"/>
          <w:lang w:val="ru-RU"/>
        </w:rPr>
        <w:t>Тема 2. Живые системы и их организация.</w:t>
      </w:r>
    </w:p>
    <w:p>
      <w:pPr>
        <w:spacing w:after="0" w:line="264" w:lineRule="auto"/>
        <w:ind w:firstLine="600"/>
        <w:jc w:val="both"/>
        <w:rPr>
          <w:lang w:val="ru-RU"/>
        </w:rPr>
      </w:pPr>
      <w:r>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pPr>
        <w:spacing w:after="0" w:line="264" w:lineRule="auto"/>
        <w:ind w:firstLine="600"/>
        <w:jc w:val="both"/>
        <w:rPr>
          <w:lang w:val="ru-RU"/>
        </w:rPr>
      </w:pPr>
      <w:r>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after="0" w:line="264" w:lineRule="auto"/>
        <w:ind w:firstLine="600"/>
        <w:jc w:val="both"/>
        <w:rPr>
          <w:lang w:val="ru-RU"/>
        </w:rPr>
      </w:pPr>
      <w:r>
        <w:rPr>
          <w:rFonts w:ascii="Times New Roman" w:hAnsi="Times New Roman"/>
          <w:b/>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Таблицы и схемы: «Основные признаки жизни», «Уровни организации живой природы».</w:t>
      </w:r>
    </w:p>
    <w:p>
      <w:pPr>
        <w:spacing w:after="0" w:line="264" w:lineRule="auto"/>
        <w:ind w:firstLine="600"/>
        <w:jc w:val="both"/>
        <w:rPr>
          <w:lang w:val="ru-RU"/>
        </w:rPr>
      </w:pPr>
      <w:r>
        <w:rPr>
          <w:rFonts w:ascii="Times New Roman" w:hAnsi="Times New Roman"/>
          <w:color w:val="000000"/>
          <w:sz w:val="28"/>
          <w:lang w:val="ru-RU"/>
        </w:rPr>
        <w:t>Оборудование: модель молекулы ДНК.</w:t>
      </w:r>
    </w:p>
    <w:p>
      <w:pPr>
        <w:spacing w:after="0" w:line="264" w:lineRule="auto"/>
        <w:ind w:firstLine="600"/>
        <w:jc w:val="both"/>
        <w:rPr>
          <w:lang w:val="ru-RU"/>
        </w:rPr>
      </w:pPr>
      <w:r>
        <w:rPr>
          <w:rFonts w:ascii="Times New Roman" w:hAnsi="Times New Roman"/>
          <w:b/>
          <w:color w:val="000000"/>
          <w:sz w:val="28"/>
          <w:lang w:val="ru-RU"/>
        </w:rPr>
        <w:t>Тема 3. Химический состав и строение клетки.</w:t>
      </w:r>
    </w:p>
    <w:p>
      <w:pPr>
        <w:spacing w:after="0" w:line="264" w:lineRule="auto"/>
        <w:ind w:firstLine="600"/>
        <w:jc w:val="both"/>
        <w:rPr>
          <w:lang w:val="ru-RU"/>
        </w:rPr>
      </w:pPr>
      <w:r>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pPr>
        <w:spacing w:after="0" w:line="264" w:lineRule="auto"/>
        <w:ind w:firstLine="600"/>
        <w:jc w:val="both"/>
        <w:rPr>
          <w:lang w:val="ru-RU"/>
        </w:rPr>
      </w:pPr>
      <w:r>
        <w:rPr>
          <w:rFonts w:ascii="Times New Roman" w:hAnsi="Times New Roman"/>
          <w:color w:val="000000"/>
          <w:sz w:val="28"/>
          <w:lang w:val="ru-RU"/>
        </w:rPr>
        <w:t>Функции воды и минеральных веществ в клетке. Поддержание осмотического баланса.</w:t>
      </w:r>
    </w:p>
    <w:p>
      <w:pPr>
        <w:spacing w:after="0" w:line="264" w:lineRule="auto"/>
        <w:ind w:firstLine="600"/>
        <w:jc w:val="both"/>
        <w:rPr>
          <w:lang w:val="ru-RU"/>
        </w:rPr>
      </w:pPr>
      <w:r>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after="0" w:line="264" w:lineRule="auto"/>
        <w:ind w:firstLine="600"/>
        <w:jc w:val="both"/>
        <w:rPr>
          <w:lang w:val="ru-RU"/>
        </w:rPr>
      </w:pPr>
      <w:r>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after="0" w:line="264" w:lineRule="auto"/>
        <w:ind w:firstLine="600"/>
        <w:jc w:val="both"/>
        <w:rPr>
          <w:lang w:val="ru-RU"/>
        </w:rPr>
      </w:pPr>
      <w:r>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after="0" w:line="264" w:lineRule="auto"/>
        <w:ind w:firstLine="600"/>
        <w:jc w:val="both"/>
        <w:rPr>
          <w:lang w:val="ru-RU"/>
        </w:rPr>
      </w:pPr>
      <w:r>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after="0" w:line="264" w:lineRule="auto"/>
        <w:ind w:firstLine="600"/>
        <w:jc w:val="both"/>
        <w:rPr>
          <w:lang w:val="ru-RU"/>
        </w:rPr>
      </w:pPr>
      <w:r>
        <w:rPr>
          <w:rFonts w:ascii="Times New Roman" w:hAnsi="Times New Roman"/>
          <w:color w:val="000000"/>
          <w:sz w:val="28"/>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after="0" w:line="264" w:lineRule="auto"/>
        <w:ind w:firstLine="600"/>
        <w:jc w:val="both"/>
        <w:rPr>
          <w:lang w:val="ru-RU"/>
        </w:rPr>
      </w:pPr>
      <w:r>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pPr>
        <w:spacing w:after="0" w:line="264" w:lineRule="auto"/>
        <w:ind w:firstLine="600"/>
        <w:jc w:val="both"/>
        <w:rPr>
          <w:lang w:val="ru-RU"/>
        </w:rPr>
      </w:pPr>
      <w:r>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after="0" w:line="264" w:lineRule="auto"/>
        <w:ind w:firstLine="600"/>
        <w:jc w:val="both"/>
        <w:rPr>
          <w:lang w:val="ru-RU"/>
        </w:rPr>
      </w:pPr>
      <w:r>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after="0" w:line="264" w:lineRule="auto"/>
        <w:ind w:firstLine="600"/>
        <w:jc w:val="both"/>
        <w:rPr>
          <w:lang w:val="ru-RU"/>
        </w:rPr>
      </w:pPr>
      <w:r>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after="0" w:line="264" w:lineRule="auto"/>
        <w:ind w:firstLine="600"/>
        <w:jc w:val="both"/>
        <w:rPr>
          <w:lang w:val="ru-RU"/>
        </w:rPr>
      </w:pPr>
      <w:r>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pPr>
        <w:spacing w:after="0" w:line="264" w:lineRule="auto"/>
        <w:ind w:firstLine="600"/>
        <w:jc w:val="both"/>
        <w:rPr>
          <w:lang w:val="ru-RU"/>
        </w:rPr>
      </w:pPr>
      <w:r>
        <w:rPr>
          <w:rFonts w:ascii="Times New Roman" w:hAnsi="Times New Roman"/>
          <w:color w:val="000000"/>
          <w:sz w:val="28"/>
          <w:lang w:val="ru-RU"/>
        </w:rPr>
        <w:t>Транспорт веществ в клетке.</w:t>
      </w:r>
    </w:p>
    <w:p>
      <w:pPr>
        <w:spacing w:after="0" w:line="264" w:lineRule="auto"/>
        <w:ind w:firstLine="600"/>
        <w:jc w:val="both"/>
        <w:rPr>
          <w:lang w:val="ru-RU"/>
        </w:rPr>
      </w:pPr>
      <w:r>
        <w:rPr>
          <w:rFonts w:ascii="Times New Roman" w:hAnsi="Times New Roman"/>
          <w:b/>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pPr>
        <w:spacing w:after="0" w:line="264" w:lineRule="auto"/>
        <w:ind w:firstLine="600"/>
        <w:jc w:val="both"/>
        <w:rPr>
          <w:lang w:val="ru-RU"/>
        </w:rPr>
      </w:pPr>
      <w:r>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pPr>
        <w:spacing w:after="0" w:line="264" w:lineRule="auto"/>
        <w:ind w:firstLine="600"/>
        <w:jc w:val="both"/>
        <w:rPr>
          <w:lang w:val="ru-RU"/>
        </w:rPr>
      </w:pPr>
      <w:r>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after="0" w:line="264" w:lineRule="auto"/>
        <w:ind w:firstLine="600"/>
        <w:jc w:val="both"/>
        <w:rPr>
          <w:lang w:val="ru-RU"/>
        </w:rPr>
      </w:pPr>
      <w:r>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pPr>
        <w:spacing w:after="0" w:line="264" w:lineRule="auto"/>
        <w:ind w:firstLine="600"/>
        <w:jc w:val="both"/>
        <w:rPr>
          <w:lang w:val="ru-RU"/>
        </w:rPr>
      </w:pPr>
      <w:r>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pPr>
        <w:spacing w:after="0" w:line="264" w:lineRule="auto"/>
        <w:ind w:firstLine="600"/>
        <w:jc w:val="both"/>
        <w:rPr>
          <w:lang w:val="ru-RU"/>
        </w:rPr>
      </w:pPr>
      <w:r>
        <w:rPr>
          <w:rFonts w:ascii="Times New Roman" w:hAnsi="Times New Roman"/>
          <w:b/>
          <w:color w:val="000000"/>
          <w:sz w:val="28"/>
          <w:lang w:val="ru-RU"/>
        </w:rPr>
        <w:t>Тема 4. Жизнедеятельность клетки.</w:t>
      </w:r>
    </w:p>
    <w:p>
      <w:pPr>
        <w:spacing w:after="0" w:line="264" w:lineRule="auto"/>
        <w:ind w:firstLine="600"/>
        <w:jc w:val="both"/>
        <w:rPr>
          <w:lang w:val="ru-RU"/>
        </w:rPr>
      </w:pPr>
      <w:r>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after="0" w:line="264" w:lineRule="auto"/>
        <w:ind w:firstLine="600"/>
        <w:jc w:val="both"/>
        <w:rPr>
          <w:lang w:val="ru-RU"/>
        </w:rPr>
      </w:pPr>
      <w:r>
        <w:rPr>
          <w:rFonts w:ascii="Times New Roman" w:hAnsi="Times New Roman"/>
          <w:color w:val="000000"/>
          <w:sz w:val="28"/>
          <w:lang w:val="ru-RU"/>
        </w:rPr>
        <w:lastRenderedPageBreak/>
        <w:t>Типы обмена веществ: автотрофный и гетеротрофный. Роль ферментов в обмене веществ и превращении энергии в клетке.</w:t>
      </w:r>
    </w:p>
    <w:p>
      <w:pPr>
        <w:spacing w:after="0" w:line="264" w:lineRule="auto"/>
        <w:ind w:firstLine="600"/>
        <w:jc w:val="both"/>
        <w:rPr>
          <w:lang w:val="ru-RU"/>
        </w:rPr>
      </w:pPr>
      <w:r>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after="0" w:line="264" w:lineRule="auto"/>
        <w:ind w:firstLine="600"/>
        <w:jc w:val="both"/>
        <w:rPr>
          <w:lang w:val="ru-RU"/>
        </w:rPr>
      </w:pPr>
      <w:r>
        <w:rPr>
          <w:rFonts w:ascii="Times New Roman" w:hAnsi="Times New Roman"/>
          <w:color w:val="000000"/>
          <w:sz w:val="28"/>
          <w:lang w:val="ru-RU"/>
        </w:rPr>
        <w:t>Хемосинтез. Хемосинтезирующие бактерии. Значение хемосинтеза для жизни на Земле.</w:t>
      </w:r>
    </w:p>
    <w:p>
      <w:pPr>
        <w:spacing w:after="0" w:line="264" w:lineRule="auto"/>
        <w:ind w:firstLine="600"/>
        <w:jc w:val="both"/>
        <w:rPr>
          <w:lang w:val="ru-RU"/>
        </w:rPr>
      </w:pPr>
      <w:r>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after="0" w:line="264" w:lineRule="auto"/>
        <w:ind w:firstLine="600"/>
        <w:jc w:val="both"/>
        <w:rPr>
          <w:lang w:val="ru-RU"/>
        </w:rPr>
      </w:pPr>
      <w:r>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after="0" w:line="264" w:lineRule="auto"/>
        <w:ind w:firstLine="600"/>
        <w:jc w:val="both"/>
        <w:rPr>
          <w:lang w:val="ru-RU"/>
        </w:rPr>
      </w:pPr>
      <w:r>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after="0" w:line="264" w:lineRule="auto"/>
        <w:ind w:firstLine="600"/>
        <w:jc w:val="both"/>
        <w:rPr>
          <w:lang w:val="ru-RU"/>
        </w:rPr>
      </w:pPr>
      <w:r>
        <w:rPr>
          <w:rFonts w:ascii="Times New Roman" w:hAnsi="Times New Roman"/>
          <w:b/>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Портреты: Н. К. Кольцов, Д. И. Ивановский, К. А. Тимирязев.</w:t>
      </w:r>
    </w:p>
    <w:p>
      <w:pPr>
        <w:spacing w:after="0" w:line="264" w:lineRule="auto"/>
        <w:ind w:firstLine="600"/>
        <w:jc w:val="both"/>
        <w:rPr>
          <w:lang w:val="ru-RU"/>
        </w:rPr>
      </w:pPr>
      <w:r>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after="0" w:line="264" w:lineRule="auto"/>
        <w:ind w:firstLine="600"/>
        <w:jc w:val="both"/>
        <w:rPr>
          <w:lang w:val="ru-RU"/>
        </w:rPr>
      </w:pPr>
      <w:r>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pPr>
        <w:spacing w:after="0" w:line="264" w:lineRule="auto"/>
        <w:ind w:firstLine="600"/>
        <w:jc w:val="both"/>
        <w:rPr>
          <w:lang w:val="ru-RU"/>
        </w:rPr>
      </w:pPr>
      <w:r>
        <w:rPr>
          <w:rFonts w:ascii="Times New Roman" w:hAnsi="Times New Roman"/>
          <w:b/>
          <w:color w:val="000000"/>
          <w:sz w:val="28"/>
          <w:lang w:val="ru-RU"/>
        </w:rPr>
        <w:t>Тема 5. Размножение и индивидуальное развитие организмов.</w:t>
      </w:r>
    </w:p>
    <w:p>
      <w:pPr>
        <w:spacing w:after="0" w:line="264" w:lineRule="auto"/>
        <w:ind w:firstLine="600"/>
        <w:jc w:val="both"/>
        <w:rPr>
          <w:lang w:val="ru-RU"/>
        </w:rPr>
      </w:pPr>
      <w:r>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after="0" w:line="264" w:lineRule="auto"/>
        <w:ind w:firstLine="600"/>
        <w:jc w:val="both"/>
        <w:rPr>
          <w:lang w:val="ru-RU"/>
        </w:rPr>
      </w:pPr>
      <w:r>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pPr>
        <w:spacing w:after="0" w:line="264" w:lineRule="auto"/>
        <w:ind w:firstLine="600"/>
        <w:jc w:val="both"/>
        <w:rPr>
          <w:lang w:val="ru-RU"/>
        </w:rPr>
      </w:pPr>
      <w:r>
        <w:rPr>
          <w:rFonts w:ascii="Times New Roman" w:hAnsi="Times New Roman"/>
          <w:color w:val="000000"/>
          <w:sz w:val="28"/>
          <w:lang w:val="ru-RU"/>
        </w:rPr>
        <w:t>Программируемая гибель клетки – апоптоз.</w:t>
      </w:r>
    </w:p>
    <w:p>
      <w:pPr>
        <w:spacing w:after="0" w:line="264" w:lineRule="auto"/>
        <w:ind w:firstLine="600"/>
        <w:jc w:val="both"/>
        <w:rPr>
          <w:lang w:val="ru-RU"/>
        </w:rPr>
      </w:pPr>
      <w:r>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after="0" w:line="264" w:lineRule="auto"/>
        <w:ind w:firstLine="600"/>
        <w:jc w:val="both"/>
        <w:rPr>
          <w:lang w:val="ru-RU"/>
        </w:rPr>
      </w:pPr>
      <w:r>
        <w:rPr>
          <w:rFonts w:ascii="Times New Roman" w:hAnsi="Times New Roman"/>
          <w:color w:val="000000"/>
          <w:sz w:val="28"/>
          <w:lang w:val="ru-RU"/>
        </w:rPr>
        <w:lastRenderedPageBreak/>
        <w:t>Половое размножение, его отличия от бесполого.</w:t>
      </w:r>
    </w:p>
    <w:p>
      <w:pPr>
        <w:spacing w:after="0" w:line="264" w:lineRule="auto"/>
        <w:ind w:firstLine="600"/>
        <w:jc w:val="both"/>
        <w:rPr>
          <w:lang w:val="ru-RU"/>
        </w:rPr>
      </w:pPr>
      <w:r>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after="0" w:line="264" w:lineRule="auto"/>
        <w:ind w:firstLine="600"/>
        <w:jc w:val="both"/>
        <w:rPr>
          <w:lang w:val="ru-RU"/>
        </w:rPr>
      </w:pPr>
      <w:r>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after="0" w:line="264" w:lineRule="auto"/>
        <w:ind w:firstLine="600"/>
        <w:jc w:val="both"/>
        <w:rPr>
          <w:lang w:val="ru-RU"/>
        </w:rPr>
      </w:pPr>
      <w:r>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after="0" w:line="264" w:lineRule="auto"/>
        <w:ind w:firstLine="600"/>
        <w:jc w:val="both"/>
        <w:rPr>
          <w:lang w:val="ru-RU"/>
        </w:rPr>
      </w:pPr>
      <w:r>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pPr>
        <w:spacing w:after="0" w:line="264" w:lineRule="auto"/>
        <w:ind w:firstLine="600"/>
        <w:jc w:val="both"/>
        <w:rPr>
          <w:lang w:val="ru-RU"/>
        </w:rPr>
      </w:pPr>
      <w:r>
        <w:rPr>
          <w:rFonts w:ascii="Times New Roman" w:hAnsi="Times New Roman"/>
          <w:b/>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after="0" w:line="264" w:lineRule="auto"/>
        <w:ind w:firstLine="600"/>
        <w:jc w:val="both"/>
        <w:rPr>
          <w:lang w:val="ru-RU"/>
        </w:rPr>
      </w:pPr>
      <w:r>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pPr>
        <w:spacing w:after="0" w:line="264" w:lineRule="auto"/>
        <w:ind w:firstLine="600"/>
        <w:jc w:val="both"/>
        <w:rPr>
          <w:lang w:val="ru-RU"/>
        </w:rPr>
      </w:pPr>
      <w:r>
        <w:rPr>
          <w:rFonts w:ascii="Times New Roman" w:hAnsi="Times New Roman"/>
          <w:color w:val="000000"/>
          <w:sz w:val="28"/>
          <w:lang w:val="ru-RU"/>
        </w:rPr>
        <w:t>Лабораторная работа № 4. «Изучение строения половых клеток на готовых микропрепаратах».</w:t>
      </w:r>
    </w:p>
    <w:p>
      <w:pPr>
        <w:spacing w:after="0" w:line="264" w:lineRule="auto"/>
        <w:ind w:firstLine="600"/>
        <w:jc w:val="both"/>
        <w:rPr>
          <w:lang w:val="ru-RU"/>
        </w:rPr>
      </w:pPr>
      <w:r>
        <w:rPr>
          <w:rFonts w:ascii="Times New Roman" w:hAnsi="Times New Roman"/>
          <w:b/>
          <w:color w:val="000000"/>
          <w:sz w:val="28"/>
          <w:lang w:val="ru-RU"/>
        </w:rPr>
        <w:t>Тема 6. Наследственность и изменчивость организмов.</w:t>
      </w:r>
    </w:p>
    <w:p>
      <w:pPr>
        <w:spacing w:after="0" w:line="264" w:lineRule="auto"/>
        <w:ind w:firstLine="600"/>
        <w:jc w:val="both"/>
        <w:rPr>
          <w:lang w:val="ru-RU"/>
        </w:rPr>
      </w:pPr>
      <w:r>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after="0" w:line="264" w:lineRule="auto"/>
        <w:ind w:firstLine="600"/>
        <w:jc w:val="both"/>
        <w:rPr>
          <w:lang w:val="ru-RU"/>
        </w:rPr>
      </w:pPr>
      <w:r>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after="0" w:line="264" w:lineRule="auto"/>
        <w:ind w:firstLine="600"/>
        <w:jc w:val="both"/>
        <w:rPr>
          <w:lang w:val="ru-RU"/>
        </w:rPr>
      </w:pPr>
      <w:r>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after="0" w:line="264" w:lineRule="auto"/>
        <w:ind w:firstLine="600"/>
        <w:jc w:val="both"/>
        <w:rPr>
          <w:lang w:val="ru-RU"/>
        </w:rPr>
      </w:pPr>
      <w:r>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pPr>
        <w:spacing w:after="0" w:line="264" w:lineRule="auto"/>
        <w:ind w:firstLine="600"/>
        <w:jc w:val="both"/>
        <w:rPr>
          <w:lang w:val="ru-RU"/>
        </w:rPr>
      </w:pPr>
      <w:r>
        <w:rPr>
          <w:rFonts w:ascii="Times New Roman" w:hAnsi="Times New Roman"/>
          <w:color w:val="000000"/>
          <w:sz w:val="28"/>
          <w:lang w:val="ru-RU"/>
        </w:rPr>
        <w:lastRenderedPageBreak/>
        <w:t>Хромосомная теория наследственности. Генетические карты.</w:t>
      </w:r>
    </w:p>
    <w:p>
      <w:pPr>
        <w:spacing w:after="0" w:line="264" w:lineRule="auto"/>
        <w:ind w:firstLine="600"/>
        <w:jc w:val="both"/>
        <w:rPr>
          <w:lang w:val="ru-RU"/>
        </w:rPr>
      </w:pPr>
      <w:r>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after="0" w:line="264" w:lineRule="auto"/>
        <w:ind w:firstLine="600"/>
        <w:jc w:val="both"/>
        <w:rPr>
          <w:lang w:val="ru-RU"/>
        </w:rPr>
      </w:pPr>
      <w:r>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after="0" w:line="264" w:lineRule="auto"/>
        <w:ind w:firstLine="600"/>
        <w:jc w:val="both"/>
        <w:rPr>
          <w:lang w:val="ru-RU"/>
        </w:rPr>
      </w:pPr>
      <w:r>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pPr>
        <w:spacing w:after="0" w:line="264" w:lineRule="auto"/>
        <w:ind w:firstLine="600"/>
        <w:jc w:val="both"/>
        <w:rPr>
          <w:lang w:val="ru-RU"/>
        </w:rPr>
      </w:pPr>
      <w:r>
        <w:rPr>
          <w:rFonts w:ascii="Times New Roman" w:hAnsi="Times New Roman"/>
          <w:color w:val="000000"/>
          <w:sz w:val="28"/>
          <w:lang w:val="ru-RU"/>
        </w:rPr>
        <w:t>Внеядерная наследственность и изменчивость.</w:t>
      </w:r>
    </w:p>
    <w:p>
      <w:pPr>
        <w:spacing w:after="0" w:line="264" w:lineRule="auto"/>
        <w:ind w:firstLine="600"/>
        <w:jc w:val="both"/>
        <w:rPr>
          <w:lang w:val="ru-RU"/>
        </w:rPr>
      </w:pPr>
      <w:r>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after="0" w:line="264" w:lineRule="auto"/>
        <w:ind w:firstLine="600"/>
        <w:jc w:val="both"/>
        <w:rPr>
          <w:lang w:val="ru-RU"/>
        </w:rPr>
      </w:pPr>
      <w:r>
        <w:rPr>
          <w:rFonts w:ascii="Times New Roman" w:hAnsi="Times New Roman"/>
          <w:b/>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Портреты: Г. Мендель, Т. Морган, Г. де Фриз, С. С. Четвериков, Н. В. Тимофеев-Ресовский, Н. И. Вавилов.</w:t>
      </w:r>
    </w:p>
    <w:p>
      <w:pPr>
        <w:spacing w:after="0" w:line="264" w:lineRule="auto"/>
        <w:ind w:firstLine="600"/>
        <w:jc w:val="both"/>
        <w:rPr>
          <w:lang w:val="ru-RU"/>
        </w:rPr>
      </w:pPr>
      <w:r>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after="0" w:line="264" w:lineRule="auto"/>
        <w:ind w:firstLine="600"/>
        <w:jc w:val="both"/>
        <w:rPr>
          <w:lang w:val="ru-RU"/>
        </w:rPr>
      </w:pPr>
      <w:r>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pPr>
        <w:spacing w:after="0" w:line="264" w:lineRule="auto"/>
        <w:ind w:firstLine="600"/>
        <w:jc w:val="both"/>
        <w:rPr>
          <w:lang w:val="ru-RU"/>
        </w:rPr>
      </w:pPr>
      <w:r>
        <w:rPr>
          <w:rFonts w:ascii="Times New Roman" w:hAnsi="Times New Roman"/>
          <w:color w:val="000000"/>
          <w:sz w:val="28"/>
          <w:lang w:val="ru-RU"/>
        </w:rPr>
        <w:lastRenderedPageBreak/>
        <w:t>Лабораторная работа № 6. «Изучение модификационной изменчивости, построение вариационного ряда и вариационной кривой».</w:t>
      </w:r>
    </w:p>
    <w:p>
      <w:pPr>
        <w:spacing w:after="0" w:line="264" w:lineRule="auto"/>
        <w:ind w:firstLine="600"/>
        <w:jc w:val="both"/>
        <w:rPr>
          <w:lang w:val="ru-RU"/>
        </w:rPr>
      </w:pPr>
      <w:r>
        <w:rPr>
          <w:rFonts w:ascii="Times New Roman" w:hAnsi="Times New Roman"/>
          <w:color w:val="000000"/>
          <w:sz w:val="28"/>
          <w:lang w:val="ru-RU"/>
        </w:rPr>
        <w:t>Лабораторная работа № 7. «Анализ мутаций у дрозофилы на готовых микропрепаратах».</w:t>
      </w:r>
    </w:p>
    <w:p>
      <w:pPr>
        <w:spacing w:after="0" w:line="264" w:lineRule="auto"/>
        <w:ind w:firstLine="600"/>
        <w:jc w:val="both"/>
        <w:rPr>
          <w:lang w:val="ru-RU"/>
        </w:rPr>
      </w:pPr>
      <w:r>
        <w:rPr>
          <w:rFonts w:ascii="Times New Roman" w:hAnsi="Times New Roman"/>
          <w:color w:val="000000"/>
          <w:sz w:val="28"/>
          <w:lang w:val="ru-RU"/>
        </w:rPr>
        <w:t>Практическая работа № 2. «Составление и анализ родословных человека».</w:t>
      </w:r>
    </w:p>
    <w:p>
      <w:pPr>
        <w:spacing w:after="0" w:line="264" w:lineRule="auto"/>
        <w:ind w:firstLine="600"/>
        <w:jc w:val="both"/>
        <w:rPr>
          <w:lang w:val="ru-RU"/>
        </w:rPr>
      </w:pPr>
      <w:r>
        <w:rPr>
          <w:rFonts w:ascii="Times New Roman" w:hAnsi="Times New Roman"/>
          <w:b/>
          <w:color w:val="000000"/>
          <w:sz w:val="28"/>
          <w:lang w:val="ru-RU"/>
        </w:rPr>
        <w:t>Тема 7. Селекция организмов. Основы биотехнологии.</w:t>
      </w:r>
    </w:p>
    <w:p>
      <w:pPr>
        <w:spacing w:after="0" w:line="264" w:lineRule="auto"/>
        <w:ind w:firstLine="600"/>
        <w:jc w:val="both"/>
        <w:rPr>
          <w:lang w:val="ru-RU"/>
        </w:rPr>
      </w:pPr>
      <w:r>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pPr>
        <w:spacing w:after="0" w:line="264" w:lineRule="auto"/>
        <w:ind w:firstLine="600"/>
        <w:jc w:val="both"/>
        <w:rPr>
          <w:lang w:val="ru-RU"/>
        </w:rPr>
      </w:pPr>
      <w:r>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after="0" w:line="264" w:lineRule="auto"/>
        <w:ind w:firstLine="600"/>
        <w:jc w:val="both"/>
        <w:rPr>
          <w:lang w:val="ru-RU"/>
        </w:rPr>
      </w:pPr>
      <w:r>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after="0" w:line="264" w:lineRule="auto"/>
        <w:ind w:firstLine="600"/>
        <w:jc w:val="both"/>
        <w:rPr>
          <w:lang w:val="ru-RU"/>
        </w:rPr>
      </w:pPr>
      <w:r>
        <w:rPr>
          <w:rFonts w:ascii="Times New Roman" w:hAnsi="Times New Roman"/>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Портреты: Н. И. Вавилов, И. В. Мичурин, Г. Д. Карпеченко, М. Ф. Иванов.</w:t>
      </w:r>
    </w:p>
    <w:p>
      <w:pPr>
        <w:spacing w:after="0" w:line="264" w:lineRule="auto"/>
        <w:ind w:firstLine="600"/>
        <w:jc w:val="both"/>
        <w:rPr>
          <w:lang w:val="ru-RU"/>
        </w:rPr>
      </w:pPr>
      <w:r>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after="0" w:line="264" w:lineRule="auto"/>
        <w:ind w:firstLine="600"/>
        <w:jc w:val="both"/>
        <w:rPr>
          <w:lang w:val="ru-RU"/>
        </w:rPr>
      </w:pPr>
      <w:r>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Экскурсия</w:t>
      </w:r>
      <w:r>
        <w:rPr>
          <w:rFonts w:ascii="Times New Roman" w:hAnsi="Times New Roman"/>
          <w:b/>
          <w:color w:val="000000"/>
          <w:sz w:val="28"/>
          <w:lang w:val="ru-RU"/>
        </w:rPr>
        <w:t xml:space="preserve"> </w:t>
      </w:r>
      <w:r>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11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Тема 1. Эволюционная биология.</w:t>
      </w:r>
    </w:p>
    <w:p>
      <w:pPr>
        <w:spacing w:after="0" w:line="264" w:lineRule="auto"/>
        <w:ind w:firstLine="600"/>
        <w:jc w:val="both"/>
        <w:rPr>
          <w:lang w:val="ru-RU"/>
        </w:rPr>
      </w:pPr>
      <w:r>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after="0" w:line="264" w:lineRule="auto"/>
        <w:ind w:firstLine="600"/>
        <w:jc w:val="both"/>
        <w:rPr>
          <w:lang w:val="ru-RU"/>
        </w:rPr>
      </w:pPr>
      <w:r>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after="0" w:line="264" w:lineRule="auto"/>
        <w:ind w:firstLine="600"/>
        <w:jc w:val="both"/>
        <w:rPr>
          <w:lang w:val="ru-RU"/>
        </w:rPr>
      </w:pPr>
      <w:r>
        <w:rPr>
          <w:rFonts w:ascii="Times New Roman" w:hAnsi="Times New Roman"/>
          <w:color w:val="000000"/>
          <w:sz w:val="28"/>
          <w:lang w:val="ru-RU"/>
        </w:rPr>
        <w:lastRenderedPageBreak/>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after="0" w:line="264" w:lineRule="auto"/>
        <w:ind w:firstLine="600"/>
        <w:jc w:val="both"/>
        <w:rPr>
          <w:lang w:val="ru-RU"/>
        </w:rPr>
      </w:pPr>
      <w:r>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after="0" w:line="264" w:lineRule="auto"/>
        <w:ind w:firstLine="600"/>
        <w:jc w:val="both"/>
        <w:rPr>
          <w:lang w:val="ru-RU"/>
        </w:rPr>
      </w:pPr>
      <w:r>
        <w:rPr>
          <w:rFonts w:ascii="Times New Roman" w:hAnsi="Times New Roman"/>
          <w:color w:val="000000"/>
          <w:sz w:val="28"/>
          <w:lang w:val="ru-RU"/>
        </w:rPr>
        <w:t>Синтетическая теория эволюции (СТЭ) и её основные положения.</w:t>
      </w:r>
    </w:p>
    <w:p>
      <w:pPr>
        <w:spacing w:after="0" w:line="264" w:lineRule="auto"/>
        <w:ind w:firstLine="600"/>
        <w:jc w:val="both"/>
        <w:rPr>
          <w:lang w:val="ru-RU"/>
        </w:rPr>
      </w:pPr>
      <w:proofErr w:type="spellStart"/>
      <w:r>
        <w:rPr>
          <w:rFonts w:ascii="Times New Roman" w:hAnsi="Times New Roman"/>
          <w:color w:val="000000"/>
          <w:sz w:val="28"/>
          <w:lang w:val="ru-RU"/>
        </w:rPr>
        <w:t>Микроэволюция</w:t>
      </w:r>
      <w:proofErr w:type="spellEnd"/>
      <w:r>
        <w:rPr>
          <w:rFonts w:ascii="Times New Roman" w:hAnsi="Times New Roman"/>
          <w:color w:val="000000"/>
          <w:sz w:val="28"/>
          <w:lang w:val="ru-RU"/>
        </w:rPr>
        <w:t>. Популяция как единица вида и эволюции.</w:t>
      </w:r>
    </w:p>
    <w:p>
      <w:pPr>
        <w:spacing w:after="0" w:line="264" w:lineRule="auto"/>
        <w:ind w:firstLine="600"/>
        <w:jc w:val="both"/>
        <w:rPr>
          <w:lang w:val="ru-RU"/>
        </w:rPr>
      </w:pPr>
      <w:r>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after="0" w:line="264" w:lineRule="auto"/>
        <w:ind w:firstLine="600"/>
        <w:jc w:val="both"/>
        <w:rPr>
          <w:lang w:val="ru-RU"/>
        </w:rPr>
      </w:pPr>
      <w:r>
        <w:rPr>
          <w:rFonts w:ascii="Times New Roman" w:hAnsi="Times New Roman"/>
          <w:color w:val="000000"/>
          <w:sz w:val="28"/>
          <w:lang w:val="ru-RU"/>
        </w:rPr>
        <w:t>Естественный отбор – направляющий фактор эволюции. Формы естественного отбора.</w:t>
      </w:r>
    </w:p>
    <w:p>
      <w:pPr>
        <w:spacing w:after="0" w:line="264" w:lineRule="auto"/>
        <w:ind w:firstLine="600"/>
        <w:jc w:val="both"/>
        <w:rPr>
          <w:lang w:val="ru-RU"/>
        </w:rPr>
      </w:pPr>
      <w:r>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pPr>
        <w:spacing w:after="0" w:line="264" w:lineRule="auto"/>
        <w:ind w:firstLine="600"/>
        <w:jc w:val="both"/>
        <w:rPr>
          <w:lang w:val="ru-RU"/>
        </w:rPr>
      </w:pPr>
      <w:r>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pPr>
        <w:spacing w:after="0" w:line="264" w:lineRule="auto"/>
        <w:ind w:firstLine="600"/>
        <w:jc w:val="both"/>
        <w:rPr>
          <w:lang w:val="ru-RU"/>
        </w:rPr>
      </w:pPr>
      <w:r>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pPr>
        <w:spacing w:after="0" w:line="264" w:lineRule="auto"/>
        <w:ind w:firstLine="600"/>
        <w:jc w:val="both"/>
        <w:rPr>
          <w:lang w:val="ru-RU"/>
        </w:rPr>
      </w:pPr>
      <w:r>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pPr>
        <w:spacing w:after="0" w:line="264" w:lineRule="auto"/>
        <w:ind w:firstLine="600"/>
        <w:jc w:val="both"/>
        <w:rPr>
          <w:lang w:val="ru-RU"/>
        </w:rPr>
      </w:pPr>
      <w:r>
        <w:rPr>
          <w:rFonts w:ascii="Times New Roman" w:hAnsi="Times New Roman"/>
          <w:b/>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Pr>
          <w:rFonts w:ascii="Times New Roman" w:hAnsi="Times New Roman"/>
          <w:color w:val="000000"/>
          <w:sz w:val="28"/>
          <w:lang w:val="ru-RU"/>
        </w:rPr>
        <w:t>Северцов</w:t>
      </w:r>
      <w:proofErr w:type="spellEnd"/>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after="0" w:line="264" w:lineRule="auto"/>
        <w:ind w:firstLine="600"/>
        <w:jc w:val="both"/>
        <w:rPr>
          <w:lang w:val="ru-RU"/>
        </w:rPr>
      </w:pPr>
      <w:r>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after="0" w:line="264" w:lineRule="auto"/>
        <w:ind w:firstLine="600"/>
        <w:jc w:val="both"/>
        <w:rPr>
          <w:lang w:val="ru-RU"/>
        </w:rPr>
      </w:pPr>
      <w:r>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Лабораторная работа № 1. «Сравнение видов по морфологическому критерию».</w:t>
      </w:r>
    </w:p>
    <w:p>
      <w:pPr>
        <w:spacing w:after="0" w:line="264" w:lineRule="auto"/>
        <w:ind w:firstLine="600"/>
        <w:jc w:val="both"/>
        <w:rPr>
          <w:lang w:val="ru-RU"/>
        </w:rPr>
      </w:pPr>
      <w:r>
        <w:rPr>
          <w:rFonts w:ascii="Times New Roman" w:hAnsi="Times New Roman"/>
          <w:color w:val="000000"/>
          <w:sz w:val="28"/>
          <w:lang w:val="ru-RU"/>
        </w:rPr>
        <w:lastRenderedPageBreak/>
        <w:t>Лабораторная работа № 2. «Описание приспособленности организма и её относительного характера».</w:t>
      </w:r>
    </w:p>
    <w:p>
      <w:pPr>
        <w:spacing w:after="0" w:line="264" w:lineRule="auto"/>
        <w:ind w:firstLine="600"/>
        <w:jc w:val="both"/>
        <w:rPr>
          <w:lang w:val="ru-RU"/>
        </w:rPr>
      </w:pPr>
      <w:r>
        <w:rPr>
          <w:rFonts w:ascii="Times New Roman" w:hAnsi="Times New Roman"/>
          <w:b/>
          <w:color w:val="000000"/>
          <w:sz w:val="28"/>
          <w:lang w:val="ru-RU"/>
        </w:rPr>
        <w:t>Тема 2. Возникновение и развитие жизни на Земле.</w:t>
      </w:r>
    </w:p>
    <w:p>
      <w:pPr>
        <w:spacing w:after="0" w:line="264" w:lineRule="auto"/>
        <w:ind w:firstLine="600"/>
        <w:jc w:val="both"/>
        <w:rPr>
          <w:lang w:val="ru-RU"/>
        </w:rPr>
      </w:pPr>
      <w:r>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Pr>
          <w:rFonts w:ascii="Times New Roman" w:hAnsi="Times New Roman"/>
          <w:color w:val="000000"/>
          <w:sz w:val="28"/>
          <w:lang w:val="ru-RU"/>
        </w:rPr>
        <w:t>протоклетки</w:t>
      </w:r>
      <w:proofErr w:type="spellEnd"/>
      <w:r>
        <w:rPr>
          <w:rFonts w:ascii="Times New Roman" w:hAnsi="Times New Roman"/>
          <w:color w:val="000000"/>
          <w:sz w:val="28"/>
          <w:lang w:val="ru-RU"/>
        </w:rPr>
        <w:t>. Первые клетки и их эволюция. Формирование основных групп живых организмов.</w:t>
      </w:r>
    </w:p>
    <w:p>
      <w:pPr>
        <w:spacing w:after="0" w:line="264" w:lineRule="auto"/>
        <w:ind w:firstLine="600"/>
        <w:jc w:val="both"/>
        <w:rPr>
          <w:lang w:val="ru-RU"/>
        </w:rPr>
      </w:pPr>
      <w:r>
        <w:rPr>
          <w:rFonts w:ascii="Times New Roman" w:hAnsi="Times New Roman"/>
          <w:color w:val="000000"/>
          <w:sz w:val="28"/>
          <w:lang w:val="ru-RU"/>
        </w:rPr>
        <w:t xml:space="preserve">Развитие жизни на Земле по эрам и периодам. </w:t>
      </w:r>
      <w:proofErr w:type="spellStart"/>
      <w:r>
        <w:rPr>
          <w:rFonts w:ascii="Times New Roman" w:hAnsi="Times New Roman"/>
          <w:color w:val="000000"/>
          <w:sz w:val="28"/>
          <w:lang w:val="ru-RU"/>
        </w:rPr>
        <w:t>Катархей</w:t>
      </w:r>
      <w:proofErr w:type="spellEnd"/>
      <w:r>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pPr>
        <w:spacing w:after="0" w:line="264" w:lineRule="auto"/>
        <w:ind w:firstLine="600"/>
        <w:jc w:val="both"/>
        <w:rPr>
          <w:lang w:val="ru-RU"/>
        </w:rPr>
      </w:pPr>
      <w:r>
        <w:rPr>
          <w:rFonts w:ascii="Times New Roman" w:hAnsi="Times New Roman"/>
          <w:color w:val="000000"/>
          <w:sz w:val="28"/>
          <w:lang w:val="ru-RU"/>
        </w:rPr>
        <w:t>Мезозойская эра и её периоды: триасовый, юрский, меловой.</w:t>
      </w:r>
    </w:p>
    <w:p>
      <w:pPr>
        <w:spacing w:after="0" w:line="264" w:lineRule="auto"/>
        <w:ind w:firstLine="600"/>
        <w:jc w:val="both"/>
        <w:rPr>
          <w:lang w:val="ru-RU"/>
        </w:rPr>
      </w:pPr>
      <w:r>
        <w:rPr>
          <w:rFonts w:ascii="Times New Roman" w:hAnsi="Times New Roman"/>
          <w:color w:val="000000"/>
          <w:sz w:val="28"/>
          <w:lang w:val="ru-RU"/>
        </w:rPr>
        <w:t>Кайнозойская эра и её периоды: палеогеновый, неогеновый, антропогеновый.</w:t>
      </w:r>
    </w:p>
    <w:p>
      <w:pPr>
        <w:spacing w:after="0" w:line="264" w:lineRule="auto"/>
        <w:ind w:firstLine="600"/>
        <w:jc w:val="both"/>
        <w:rPr>
          <w:lang w:val="ru-RU"/>
        </w:rPr>
      </w:pPr>
      <w:r>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after="0" w:line="264" w:lineRule="auto"/>
        <w:ind w:firstLine="600"/>
        <w:jc w:val="both"/>
        <w:rPr>
          <w:lang w:val="ru-RU"/>
        </w:rPr>
      </w:pPr>
      <w:r>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pPr>
        <w:spacing w:after="0" w:line="264" w:lineRule="auto"/>
        <w:ind w:firstLine="600"/>
        <w:jc w:val="both"/>
        <w:rPr>
          <w:lang w:val="ru-RU"/>
        </w:rPr>
      </w:pPr>
      <w:r>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after="0" w:line="264" w:lineRule="auto"/>
        <w:ind w:firstLine="600"/>
        <w:jc w:val="both"/>
        <w:rPr>
          <w:lang w:val="ru-RU"/>
        </w:rPr>
      </w:pPr>
      <w:r>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after="0" w:line="264" w:lineRule="auto"/>
        <w:ind w:firstLine="600"/>
        <w:jc w:val="both"/>
        <w:rPr>
          <w:lang w:val="ru-RU"/>
        </w:rPr>
      </w:pPr>
      <w:r>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after="0" w:line="264" w:lineRule="auto"/>
        <w:ind w:firstLine="600"/>
        <w:jc w:val="both"/>
        <w:rPr>
          <w:lang w:val="ru-RU"/>
        </w:rPr>
      </w:pPr>
      <w:r>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after="0" w:line="264" w:lineRule="auto"/>
        <w:ind w:firstLine="600"/>
        <w:jc w:val="both"/>
        <w:rPr>
          <w:lang w:val="ru-RU"/>
        </w:rPr>
      </w:pPr>
      <w:r>
        <w:rPr>
          <w:rFonts w:ascii="Times New Roman" w:hAnsi="Times New Roman"/>
          <w:b/>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 xml:space="preserve">Портреты: Ф. </w:t>
      </w:r>
      <w:proofErr w:type="spellStart"/>
      <w:r>
        <w:rPr>
          <w:rFonts w:ascii="Times New Roman" w:hAnsi="Times New Roman"/>
          <w:color w:val="000000"/>
          <w:sz w:val="28"/>
          <w:lang w:val="ru-RU"/>
        </w:rPr>
        <w:t>Реди</w:t>
      </w:r>
      <w:proofErr w:type="spellEnd"/>
      <w:r>
        <w:rPr>
          <w:rFonts w:ascii="Times New Roman" w:hAnsi="Times New Roman"/>
          <w:color w:val="000000"/>
          <w:sz w:val="28"/>
          <w:lang w:val="ru-RU"/>
        </w:rPr>
        <w:t xml:space="preserve">, Л. Пастер, А. И. Опарин, С. Миллер, Г. </w:t>
      </w:r>
      <w:proofErr w:type="spellStart"/>
      <w:r>
        <w:rPr>
          <w:rFonts w:ascii="Times New Roman" w:hAnsi="Times New Roman"/>
          <w:color w:val="000000"/>
          <w:sz w:val="28"/>
          <w:lang w:val="ru-RU"/>
        </w:rPr>
        <w:t>Юри</w:t>
      </w:r>
      <w:proofErr w:type="spellEnd"/>
      <w:r>
        <w:rPr>
          <w:rFonts w:ascii="Times New Roman" w:hAnsi="Times New Roman"/>
          <w:color w:val="000000"/>
          <w:sz w:val="28"/>
          <w:lang w:val="ru-RU"/>
        </w:rPr>
        <w:t>, Ч. Дарвин.</w:t>
      </w:r>
    </w:p>
    <w:p>
      <w:pPr>
        <w:spacing w:after="0" w:line="264" w:lineRule="auto"/>
        <w:ind w:firstLine="600"/>
        <w:jc w:val="both"/>
        <w:rPr>
          <w:lang w:val="ru-RU"/>
        </w:rPr>
      </w:pPr>
      <w:r>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after="0" w:line="264" w:lineRule="auto"/>
        <w:ind w:firstLine="600"/>
        <w:jc w:val="both"/>
        <w:rPr>
          <w:lang w:val="ru-RU"/>
        </w:rPr>
      </w:pPr>
      <w:r>
        <w:rPr>
          <w:rFonts w:ascii="Times New Roman" w:hAnsi="Times New Roman"/>
          <w:color w:val="000000"/>
          <w:sz w:val="28"/>
          <w:lang w:val="ru-RU"/>
        </w:rPr>
        <w:t xml:space="preserve">Оборудование: муляжи «Происхождение человека» (бюсты австралопитека, питекантропа, неандертальца, кроманьонца), слепки или изображения каменных </w:t>
      </w:r>
      <w:r>
        <w:rPr>
          <w:rFonts w:ascii="Times New Roman" w:hAnsi="Times New Roman"/>
          <w:color w:val="000000"/>
          <w:sz w:val="28"/>
          <w:lang w:val="ru-RU"/>
        </w:rPr>
        <w:lastRenderedPageBreak/>
        <w:t>орудий первобытного человека (камни-</w:t>
      </w:r>
      <w:proofErr w:type="spellStart"/>
      <w:r>
        <w:rPr>
          <w:rFonts w:ascii="Times New Roman" w:hAnsi="Times New Roman"/>
          <w:color w:val="000000"/>
          <w:sz w:val="28"/>
          <w:lang w:val="ru-RU"/>
        </w:rPr>
        <w:t>чопперы</w:t>
      </w:r>
      <w:proofErr w:type="spellEnd"/>
      <w:r>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Практическая работа № 1. «Изучение ископаемых остатков растений и животных в коллекциях».</w:t>
      </w:r>
    </w:p>
    <w:p>
      <w:pPr>
        <w:spacing w:after="0" w:line="264" w:lineRule="auto"/>
        <w:ind w:firstLine="600"/>
        <w:jc w:val="both"/>
        <w:rPr>
          <w:lang w:val="ru-RU"/>
        </w:rPr>
      </w:pPr>
      <w:r>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pPr>
        <w:spacing w:after="0" w:line="264" w:lineRule="auto"/>
        <w:ind w:firstLine="600"/>
        <w:jc w:val="both"/>
        <w:rPr>
          <w:lang w:val="ru-RU"/>
        </w:rPr>
      </w:pPr>
      <w:r>
        <w:rPr>
          <w:rFonts w:ascii="Times New Roman" w:hAnsi="Times New Roman"/>
          <w:b/>
          <w:color w:val="000000"/>
          <w:sz w:val="28"/>
          <w:lang w:val="ru-RU"/>
        </w:rPr>
        <w:t>Тема 3. Организмы и окружающая среда.</w:t>
      </w:r>
    </w:p>
    <w:p>
      <w:pPr>
        <w:spacing w:after="0" w:line="264" w:lineRule="auto"/>
        <w:ind w:firstLine="600"/>
        <w:jc w:val="both"/>
        <w:rPr>
          <w:lang w:val="ru-RU"/>
        </w:rPr>
      </w:pPr>
      <w:r>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pPr>
        <w:spacing w:after="0" w:line="264" w:lineRule="auto"/>
        <w:ind w:firstLine="600"/>
        <w:jc w:val="both"/>
        <w:rPr>
          <w:lang w:val="ru-RU"/>
        </w:rPr>
      </w:pPr>
      <w:r>
        <w:rPr>
          <w:rFonts w:ascii="Times New Roman" w:hAnsi="Times New Roman"/>
          <w:color w:val="000000"/>
          <w:sz w:val="28"/>
          <w:lang w:val="ru-RU"/>
        </w:rPr>
        <w:t>Среды обитания организмов: водная, наземно-воздушная, почвенная, внутриорганизменная.</w:t>
      </w:r>
    </w:p>
    <w:p>
      <w:pPr>
        <w:spacing w:after="0" w:line="264" w:lineRule="auto"/>
        <w:ind w:firstLine="600"/>
        <w:jc w:val="both"/>
        <w:rPr>
          <w:lang w:val="ru-RU"/>
        </w:rPr>
      </w:pPr>
      <w:r>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after="0" w:line="264" w:lineRule="auto"/>
        <w:ind w:firstLine="600"/>
        <w:jc w:val="both"/>
        <w:rPr>
          <w:lang w:val="ru-RU"/>
        </w:rPr>
      </w:pPr>
      <w:r>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after="0" w:line="264" w:lineRule="auto"/>
        <w:ind w:firstLine="600"/>
        <w:jc w:val="both"/>
        <w:rPr>
          <w:lang w:val="ru-RU"/>
        </w:rPr>
      </w:pPr>
      <w:r>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color w:val="000000"/>
          <w:sz w:val="28"/>
          <w:lang w:val="ru-RU"/>
        </w:rPr>
        <w:t>квартиранство</w:t>
      </w:r>
      <w:proofErr w:type="spellEnd"/>
      <w:r>
        <w:rPr>
          <w:rFonts w:ascii="Times New Roman" w:hAnsi="Times New Roman"/>
          <w:color w:val="000000"/>
          <w:sz w:val="28"/>
          <w:lang w:val="ru-RU"/>
        </w:rPr>
        <w:t xml:space="preserve">, нахлебничество). </w:t>
      </w:r>
      <w:proofErr w:type="spellStart"/>
      <w:r>
        <w:rPr>
          <w:rFonts w:ascii="Times New Roman" w:hAnsi="Times New Roman"/>
          <w:color w:val="000000"/>
          <w:sz w:val="28"/>
          <w:lang w:val="ru-RU"/>
        </w:rPr>
        <w:t>Аменсализм</w:t>
      </w:r>
      <w:proofErr w:type="spellEnd"/>
      <w:r>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pPr>
        <w:spacing w:after="0" w:line="264" w:lineRule="auto"/>
        <w:ind w:firstLine="600"/>
        <w:jc w:val="both"/>
        <w:rPr>
          <w:lang w:val="ru-RU"/>
        </w:rPr>
      </w:pPr>
      <w:r>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after="0" w:line="264" w:lineRule="auto"/>
        <w:ind w:firstLine="600"/>
        <w:jc w:val="both"/>
        <w:rPr>
          <w:lang w:val="ru-RU"/>
        </w:rPr>
      </w:pPr>
      <w:r>
        <w:rPr>
          <w:rFonts w:ascii="Times New Roman" w:hAnsi="Times New Roman"/>
          <w:b/>
          <w:color w:val="000000"/>
          <w:sz w:val="28"/>
          <w:lang w:val="ru-RU"/>
        </w:rPr>
        <w:t xml:space="preserve">Демонстрации: </w:t>
      </w:r>
    </w:p>
    <w:p>
      <w:pPr>
        <w:spacing w:after="0" w:line="264" w:lineRule="auto"/>
        <w:ind w:firstLine="600"/>
        <w:jc w:val="both"/>
        <w:rPr>
          <w:lang w:val="ru-RU"/>
        </w:rPr>
      </w:pPr>
      <w:r>
        <w:rPr>
          <w:rFonts w:ascii="Times New Roman" w:hAnsi="Times New Roman"/>
          <w:color w:val="000000"/>
          <w:sz w:val="28"/>
          <w:lang w:val="ru-RU"/>
        </w:rPr>
        <w:t xml:space="preserve">Портреты: А. Гумбольдт, К. Ф. </w:t>
      </w:r>
      <w:proofErr w:type="spellStart"/>
      <w:r>
        <w:rPr>
          <w:rFonts w:ascii="Times New Roman" w:hAnsi="Times New Roman"/>
          <w:color w:val="000000"/>
          <w:sz w:val="28"/>
          <w:lang w:val="ru-RU"/>
        </w:rPr>
        <w:t>Рулье</w:t>
      </w:r>
      <w:proofErr w:type="spellEnd"/>
      <w:r>
        <w:rPr>
          <w:rFonts w:ascii="Times New Roman" w:hAnsi="Times New Roman"/>
          <w:color w:val="000000"/>
          <w:sz w:val="28"/>
          <w:lang w:val="ru-RU"/>
        </w:rPr>
        <w:t>, Э. Геккель.</w:t>
      </w:r>
    </w:p>
    <w:p>
      <w:pPr>
        <w:spacing w:after="0" w:line="264" w:lineRule="auto"/>
        <w:ind w:firstLine="600"/>
        <w:jc w:val="both"/>
        <w:rPr>
          <w:lang w:val="ru-RU"/>
        </w:rPr>
      </w:pPr>
      <w:r>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pPr>
        <w:spacing w:after="0" w:line="264" w:lineRule="auto"/>
        <w:ind w:firstLine="600"/>
        <w:jc w:val="both"/>
        <w:rPr>
          <w:lang w:val="ru-RU"/>
        </w:rPr>
      </w:pPr>
      <w:r>
        <w:rPr>
          <w:rFonts w:ascii="Times New Roman" w:hAnsi="Times New Roman"/>
          <w:color w:val="000000"/>
          <w:sz w:val="28"/>
          <w:lang w:val="ru-RU"/>
        </w:rPr>
        <w:t>Лабораторная работа № 3. «Морфологические особенности растений из разных мест обитания».</w:t>
      </w:r>
    </w:p>
    <w:p>
      <w:pPr>
        <w:spacing w:after="0" w:line="264" w:lineRule="auto"/>
        <w:ind w:firstLine="600"/>
        <w:jc w:val="both"/>
        <w:rPr>
          <w:lang w:val="ru-RU"/>
        </w:rPr>
      </w:pPr>
      <w:r>
        <w:rPr>
          <w:rFonts w:ascii="Times New Roman" w:hAnsi="Times New Roman"/>
          <w:color w:val="000000"/>
          <w:sz w:val="28"/>
          <w:lang w:val="ru-RU"/>
        </w:rPr>
        <w:t>Лабораторная работа № 4. «Влияние света на рост и развитие черенков колеуса».</w:t>
      </w:r>
    </w:p>
    <w:p>
      <w:pPr>
        <w:spacing w:after="0" w:line="264" w:lineRule="auto"/>
        <w:ind w:firstLine="600"/>
        <w:jc w:val="both"/>
        <w:rPr>
          <w:lang w:val="ru-RU"/>
        </w:rPr>
      </w:pPr>
      <w:r>
        <w:rPr>
          <w:rFonts w:ascii="Times New Roman" w:hAnsi="Times New Roman"/>
          <w:color w:val="000000"/>
          <w:sz w:val="28"/>
          <w:lang w:val="ru-RU"/>
        </w:rPr>
        <w:t>Практическая работа № 2. «Подсчёт плотности популяций разных видов растений».</w:t>
      </w:r>
    </w:p>
    <w:p>
      <w:pPr>
        <w:spacing w:after="0" w:line="264" w:lineRule="auto"/>
        <w:ind w:firstLine="600"/>
        <w:jc w:val="both"/>
        <w:rPr>
          <w:lang w:val="ru-RU"/>
        </w:rPr>
      </w:pPr>
      <w:r>
        <w:rPr>
          <w:rFonts w:ascii="Times New Roman" w:hAnsi="Times New Roman"/>
          <w:b/>
          <w:color w:val="000000"/>
          <w:sz w:val="28"/>
          <w:lang w:val="ru-RU"/>
        </w:rPr>
        <w:t>Тема 4. Сообщества и экологические системы.</w:t>
      </w:r>
    </w:p>
    <w:p>
      <w:pPr>
        <w:spacing w:after="0" w:line="264" w:lineRule="auto"/>
        <w:ind w:firstLine="600"/>
        <w:jc w:val="both"/>
        <w:rPr>
          <w:lang w:val="ru-RU"/>
        </w:rPr>
      </w:pPr>
      <w:r>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pPr>
        <w:spacing w:after="0" w:line="264" w:lineRule="auto"/>
        <w:ind w:firstLine="600"/>
        <w:jc w:val="both"/>
        <w:rPr>
          <w:lang w:val="ru-RU"/>
        </w:rPr>
      </w:pPr>
      <w:r>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Pr>
          <w:rFonts w:ascii="Times New Roman" w:hAnsi="Times New Roman"/>
          <w:color w:val="000000"/>
          <w:sz w:val="28"/>
          <w:lang w:val="ru-RU"/>
        </w:rPr>
        <w:t>консументы</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редуценты</w:t>
      </w:r>
      <w:proofErr w:type="spellEnd"/>
      <w:r>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w:t>
      </w:r>
      <w:r>
        <w:rPr>
          <w:rFonts w:ascii="Times New Roman" w:hAnsi="Times New Roman"/>
          <w:color w:val="000000"/>
          <w:sz w:val="28"/>
          <w:lang w:val="ru-RU"/>
        </w:rPr>
        <w:lastRenderedPageBreak/>
        <w:t xml:space="preserve">продукция. Экологические пирамиды: продукции, численности, биомассы. Свойства экосистем: устойчивость, </w:t>
      </w:r>
      <w:proofErr w:type="spellStart"/>
      <w:r>
        <w:rPr>
          <w:rFonts w:ascii="Times New Roman" w:hAnsi="Times New Roman"/>
          <w:color w:val="000000"/>
          <w:sz w:val="28"/>
          <w:lang w:val="ru-RU"/>
        </w:rPr>
        <w:t>саморегуляция</w:t>
      </w:r>
      <w:proofErr w:type="spellEnd"/>
      <w:r>
        <w:rPr>
          <w:rFonts w:ascii="Times New Roman" w:hAnsi="Times New Roman"/>
          <w:color w:val="000000"/>
          <w:sz w:val="28"/>
          <w:lang w:val="ru-RU"/>
        </w:rPr>
        <w:t>, развитие. Сукцессия.</w:t>
      </w:r>
    </w:p>
    <w:p>
      <w:pPr>
        <w:spacing w:after="0" w:line="264" w:lineRule="auto"/>
        <w:ind w:firstLine="600"/>
        <w:jc w:val="both"/>
        <w:rPr>
          <w:lang w:val="ru-RU"/>
        </w:rPr>
      </w:pPr>
      <w:r>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pPr>
        <w:spacing w:after="0" w:line="264" w:lineRule="auto"/>
        <w:ind w:firstLine="600"/>
        <w:jc w:val="both"/>
        <w:rPr>
          <w:lang w:val="ru-RU"/>
        </w:rPr>
      </w:pPr>
      <w:r>
        <w:rPr>
          <w:rFonts w:ascii="Times New Roman" w:hAnsi="Times New Roman"/>
          <w:color w:val="000000"/>
          <w:sz w:val="28"/>
          <w:lang w:val="ru-RU"/>
        </w:rPr>
        <w:t xml:space="preserve">Антропогенные экосистемы. </w:t>
      </w:r>
      <w:proofErr w:type="spellStart"/>
      <w:r>
        <w:rPr>
          <w:rFonts w:ascii="Times New Roman" w:hAnsi="Times New Roman"/>
          <w:color w:val="000000"/>
          <w:sz w:val="28"/>
          <w:lang w:val="ru-RU"/>
        </w:rPr>
        <w:t>Агроэкосистемы</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Урбоэкосистемы</w:t>
      </w:r>
      <w:proofErr w:type="spellEnd"/>
      <w:r>
        <w:rPr>
          <w:rFonts w:ascii="Times New Roman" w:hAnsi="Times New Roman"/>
          <w:color w:val="000000"/>
          <w:sz w:val="28"/>
          <w:lang w:val="ru-RU"/>
        </w:rPr>
        <w:t xml:space="preserve">. Биологическое и хозяйственное значение </w:t>
      </w:r>
      <w:proofErr w:type="spellStart"/>
      <w:r>
        <w:rPr>
          <w:rFonts w:ascii="Times New Roman" w:hAnsi="Times New Roman"/>
          <w:color w:val="000000"/>
          <w:sz w:val="28"/>
          <w:lang w:val="ru-RU"/>
        </w:rPr>
        <w:t>агроэкосистем</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урбоэкосистем</w:t>
      </w:r>
      <w:proofErr w:type="spellEnd"/>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pPr>
        <w:spacing w:after="0" w:line="264" w:lineRule="auto"/>
        <w:ind w:firstLine="600"/>
        <w:jc w:val="both"/>
        <w:rPr>
          <w:lang w:val="ru-RU"/>
        </w:rPr>
      </w:pPr>
      <w:r>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after="0" w:line="264" w:lineRule="auto"/>
        <w:ind w:firstLine="600"/>
        <w:jc w:val="both"/>
        <w:rPr>
          <w:lang w:val="ru-RU"/>
        </w:rPr>
      </w:pPr>
      <w:r>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pPr>
        <w:spacing w:after="0" w:line="264" w:lineRule="auto"/>
        <w:ind w:firstLine="600"/>
        <w:jc w:val="both"/>
        <w:rPr>
          <w:lang w:val="ru-RU"/>
        </w:rPr>
      </w:pPr>
      <w:r>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pPr>
        <w:spacing w:after="0" w:line="264" w:lineRule="auto"/>
        <w:ind w:firstLine="600"/>
        <w:jc w:val="both"/>
        <w:rPr>
          <w:lang w:val="ru-RU"/>
        </w:rPr>
      </w:pPr>
      <w:r>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after="0" w:line="264" w:lineRule="auto"/>
        <w:ind w:firstLine="600"/>
        <w:jc w:val="both"/>
        <w:rPr>
          <w:lang w:val="ru-RU"/>
        </w:rPr>
      </w:pPr>
      <w:r>
        <w:rPr>
          <w:rFonts w:ascii="Times New Roman" w:hAnsi="Times New Roman"/>
          <w:b/>
          <w:color w:val="000000"/>
          <w:sz w:val="28"/>
          <w:lang w:val="ru-RU"/>
        </w:rPr>
        <w:t>Демонстрации:</w:t>
      </w:r>
    </w:p>
    <w:p>
      <w:pPr>
        <w:spacing w:after="0" w:line="264" w:lineRule="auto"/>
        <w:ind w:firstLine="600"/>
        <w:jc w:val="both"/>
        <w:rPr>
          <w:lang w:val="ru-RU"/>
        </w:rPr>
      </w:pPr>
      <w:r>
        <w:rPr>
          <w:rFonts w:ascii="Times New Roman" w:hAnsi="Times New Roman"/>
          <w:color w:val="000000"/>
          <w:sz w:val="28"/>
          <w:lang w:val="ru-RU"/>
        </w:rPr>
        <w:t xml:space="preserve">Портреты: А. Дж. </w:t>
      </w:r>
      <w:proofErr w:type="spellStart"/>
      <w:r>
        <w:rPr>
          <w:rFonts w:ascii="Times New Roman" w:hAnsi="Times New Roman"/>
          <w:color w:val="000000"/>
          <w:sz w:val="28"/>
          <w:lang w:val="ru-RU"/>
        </w:rPr>
        <w:t>Тенсли</w:t>
      </w:r>
      <w:proofErr w:type="spellEnd"/>
      <w:r>
        <w:rPr>
          <w:rFonts w:ascii="Times New Roman" w:hAnsi="Times New Roman"/>
          <w:color w:val="000000"/>
          <w:sz w:val="28"/>
          <w:lang w:val="ru-RU"/>
        </w:rPr>
        <w:t xml:space="preserve">, В. Н. </w:t>
      </w:r>
      <w:proofErr w:type="spellStart"/>
      <w:r>
        <w:rPr>
          <w:rFonts w:ascii="Times New Roman" w:hAnsi="Times New Roman"/>
          <w:color w:val="000000"/>
          <w:sz w:val="28"/>
          <w:lang w:val="ru-RU"/>
        </w:rPr>
        <w:t>Сукачёв</w:t>
      </w:r>
      <w:proofErr w:type="spellEnd"/>
      <w:r>
        <w:rPr>
          <w:rFonts w:ascii="Times New Roman" w:hAnsi="Times New Roman"/>
          <w:color w:val="000000"/>
          <w:sz w:val="28"/>
          <w:lang w:val="ru-RU"/>
        </w:rPr>
        <w:t>, В. И. Вернадский.</w:t>
      </w:r>
    </w:p>
    <w:p>
      <w:pPr>
        <w:spacing w:after="0" w:line="264" w:lineRule="auto"/>
        <w:ind w:firstLine="600"/>
        <w:jc w:val="both"/>
        <w:rPr>
          <w:lang w:val="ru-RU"/>
        </w:rPr>
      </w:pPr>
      <w:r>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Pr>
          <w:rFonts w:ascii="Times New Roman" w:hAnsi="Times New Roman"/>
          <w:color w:val="000000"/>
          <w:sz w:val="28"/>
          <w:lang w:val="ru-RU"/>
        </w:rPr>
        <w:t>Агроценоз</w:t>
      </w:r>
      <w:proofErr w:type="spellEnd"/>
      <w:r>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after="0" w:line="264" w:lineRule="auto"/>
        <w:ind w:firstLine="600"/>
        <w:jc w:val="both"/>
        <w:rPr>
          <w:lang w:val="ru-RU"/>
        </w:rPr>
      </w:pPr>
      <w:r>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after="0" w:line="264" w:lineRule="auto"/>
        <w:ind w:left="120"/>
        <w:jc w:val="both"/>
        <w:rPr>
          <w:lang w:val="ru-RU"/>
        </w:rPr>
      </w:pPr>
    </w:p>
    <w:p>
      <w:pPr>
        <w:spacing w:after="0" w:line="264" w:lineRule="auto"/>
        <w:ind w:left="120"/>
        <w:jc w:val="both"/>
        <w:rPr>
          <w:rFonts w:ascii="Times New Roman" w:hAnsi="Times New Roman"/>
          <w:b/>
          <w:color w:val="000000"/>
          <w:sz w:val="28"/>
          <w:lang w:val="ru-RU"/>
        </w:rPr>
      </w:pPr>
    </w:p>
    <w:p>
      <w:pPr>
        <w:spacing w:after="0" w:line="264" w:lineRule="auto"/>
        <w:ind w:left="120"/>
        <w:jc w:val="both"/>
        <w:rPr>
          <w:rFonts w:ascii="Times New Roman" w:hAnsi="Times New Roman"/>
          <w:b/>
          <w:color w:val="000000"/>
          <w:sz w:val="28"/>
          <w:lang w:val="ru-RU"/>
        </w:rPr>
      </w:pPr>
    </w:p>
    <w:p>
      <w:pPr>
        <w:spacing w:after="0" w:line="264" w:lineRule="auto"/>
        <w:ind w:left="120"/>
        <w:jc w:val="both"/>
        <w:rPr>
          <w:lang w:val="ru-RU"/>
        </w:rPr>
      </w:pPr>
      <w:r>
        <w:rPr>
          <w:rFonts w:ascii="Times New Roman" w:hAnsi="Times New Roman"/>
          <w:b/>
          <w:color w:val="000000"/>
          <w:sz w:val="28"/>
          <w:lang w:val="ru-RU"/>
        </w:rPr>
        <w:lastRenderedPageBreak/>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after="0" w:line="264" w:lineRule="auto"/>
        <w:ind w:left="120"/>
        <w:jc w:val="both"/>
        <w:rPr>
          <w:lang w:val="ru-RU"/>
        </w:rPr>
      </w:pPr>
      <w:r>
        <w:rPr>
          <w:rFonts w:ascii="Times New Roman" w:hAnsi="Times New Roman"/>
          <w:b/>
          <w:color w:val="000000"/>
          <w:sz w:val="28"/>
          <w:lang w:val="ru-RU"/>
        </w:rPr>
        <w:t xml:space="preserve"> 1)</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spacing w:after="0" w:line="264" w:lineRule="auto"/>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spacing w:after="0" w:line="264" w:lineRule="auto"/>
        <w:ind w:firstLine="600"/>
        <w:jc w:val="both"/>
        <w:rPr>
          <w:lang w:val="ru-RU"/>
        </w:rPr>
      </w:pPr>
      <w:r>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after="0" w:line="264" w:lineRule="auto"/>
        <w:ind w:firstLine="600"/>
        <w:jc w:val="both"/>
        <w:rPr>
          <w:lang w:val="ru-RU"/>
        </w:rPr>
      </w:pPr>
      <w:r>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pPr>
        <w:spacing w:after="0" w:line="264" w:lineRule="auto"/>
        <w:ind w:firstLine="600"/>
        <w:jc w:val="both"/>
        <w:rPr>
          <w:lang w:val="ru-RU"/>
        </w:rPr>
      </w:pPr>
      <w:r>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after="0" w:line="264" w:lineRule="auto"/>
        <w:ind w:firstLine="600"/>
        <w:jc w:val="both"/>
        <w:rPr>
          <w:lang w:val="ru-RU"/>
        </w:rPr>
      </w:pPr>
      <w:r>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pPr>
        <w:spacing w:after="0" w:line="264" w:lineRule="auto"/>
        <w:ind w:firstLine="600"/>
        <w:jc w:val="both"/>
        <w:rPr>
          <w:lang w:val="ru-RU"/>
        </w:rPr>
      </w:pPr>
      <w:r>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after="0" w:line="264" w:lineRule="auto"/>
        <w:ind w:firstLine="600"/>
        <w:jc w:val="both"/>
        <w:rPr>
          <w:lang w:val="ru-RU"/>
        </w:rPr>
      </w:pPr>
      <w:r>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pPr>
        <w:spacing w:after="0" w:line="264" w:lineRule="auto"/>
        <w:ind w:firstLine="600"/>
        <w:jc w:val="both"/>
        <w:rPr>
          <w:lang w:val="ru-RU"/>
        </w:rPr>
      </w:pPr>
      <w:r>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after="0" w:line="264" w:lineRule="auto"/>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осознание духовных ценностей российского народа;</w:t>
      </w:r>
    </w:p>
    <w:p>
      <w:pPr>
        <w:spacing w:after="0" w:line="264" w:lineRule="auto"/>
        <w:ind w:firstLine="60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spacing w:after="0" w:line="264" w:lineRule="auto"/>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spacing w:after="0" w:line="264" w:lineRule="auto"/>
        <w:ind w:firstLine="600"/>
        <w:jc w:val="both"/>
        <w:rPr>
          <w:lang w:val="ru-RU"/>
        </w:rPr>
      </w:pPr>
      <w:r>
        <w:rPr>
          <w:rFonts w:ascii="Times New Roman" w:hAnsi="Times New Roman"/>
          <w:color w:val="000000"/>
          <w:sz w:val="28"/>
          <w:lang w:val="ru-RU"/>
        </w:rPr>
        <w:t>понимание эмоционального воздействия живой природы и её ценности;</w:t>
      </w:r>
    </w:p>
    <w:p>
      <w:pPr>
        <w:spacing w:after="0" w:line="264" w:lineRule="auto"/>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spacing w:after="0" w:line="264" w:lineRule="auto"/>
        <w:ind w:firstLine="600"/>
        <w:jc w:val="both"/>
        <w:rPr>
          <w:lang w:val="ru-RU"/>
        </w:rPr>
      </w:pPr>
      <w:r>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after="0" w:line="264" w:lineRule="auto"/>
        <w:ind w:firstLine="600"/>
        <w:jc w:val="both"/>
        <w:rPr>
          <w:lang w:val="ru-RU"/>
        </w:rPr>
      </w:pPr>
      <w:r>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pPr>
        <w:spacing w:after="0" w:line="264" w:lineRule="auto"/>
        <w:ind w:firstLine="600"/>
        <w:jc w:val="both"/>
        <w:rPr>
          <w:lang w:val="ru-RU"/>
        </w:rPr>
      </w:pPr>
      <w:r>
        <w:rPr>
          <w:rFonts w:ascii="Times New Roman" w:hAnsi="Times New Roman"/>
          <w:b/>
          <w:color w:val="000000"/>
          <w:sz w:val="28"/>
          <w:lang w:val="ru-RU"/>
        </w:rPr>
        <w:t>6) трудового воспитания:</w:t>
      </w:r>
    </w:p>
    <w:p>
      <w:pPr>
        <w:spacing w:after="0" w:line="264" w:lineRule="auto"/>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spacing w:after="0" w:line="264" w:lineRule="auto"/>
        <w:ind w:firstLine="60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after="0" w:line="264" w:lineRule="auto"/>
        <w:ind w:firstLine="600"/>
        <w:jc w:val="both"/>
        <w:rPr>
          <w:lang w:val="ru-RU"/>
        </w:rPr>
      </w:pPr>
      <w:r>
        <w:rPr>
          <w:rFonts w:ascii="Times New Roman" w:hAnsi="Times New Roman"/>
          <w:color w:val="000000"/>
          <w:sz w:val="28"/>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pPr>
        <w:spacing w:after="0" w:line="264" w:lineRule="auto"/>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after="0" w:line="264" w:lineRule="auto"/>
        <w:ind w:firstLine="600"/>
        <w:jc w:val="both"/>
        <w:rPr>
          <w:lang w:val="ru-RU"/>
        </w:rPr>
      </w:pPr>
      <w:r>
        <w:rPr>
          <w:rFonts w:ascii="Times New Roman" w:hAnsi="Times New Roman"/>
          <w:color w:val="000000"/>
          <w:sz w:val="28"/>
          <w:lang w:val="ru-RU"/>
        </w:rPr>
        <w:t>осознание глобального характера экологических проблем и путей их решения;</w:t>
      </w:r>
    </w:p>
    <w:p>
      <w:pPr>
        <w:spacing w:after="0" w:line="264" w:lineRule="auto"/>
        <w:ind w:firstLine="600"/>
        <w:jc w:val="both"/>
        <w:rPr>
          <w:lang w:val="ru-RU"/>
        </w:rPr>
      </w:pPr>
      <w:r>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after="0" w:line="264" w:lineRule="auto"/>
        <w:ind w:firstLine="600"/>
        <w:jc w:val="both"/>
        <w:rPr>
          <w:lang w:val="ru-RU"/>
        </w:rPr>
      </w:pPr>
      <w:r>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after="0" w:line="264" w:lineRule="auto"/>
        <w:ind w:firstLine="600"/>
        <w:jc w:val="both"/>
        <w:rPr>
          <w:lang w:val="ru-RU"/>
        </w:rPr>
      </w:pPr>
      <w:r>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after="0" w:line="264" w:lineRule="auto"/>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pPr>
        <w:spacing w:after="0" w:line="264" w:lineRule="auto"/>
        <w:ind w:firstLine="600"/>
        <w:jc w:val="both"/>
        <w:rPr>
          <w:lang w:val="ru-RU"/>
        </w:rPr>
      </w:pPr>
      <w:r>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after="0" w:line="264" w:lineRule="auto"/>
        <w:ind w:firstLine="600"/>
        <w:jc w:val="both"/>
        <w:rPr>
          <w:lang w:val="ru-RU"/>
        </w:rPr>
      </w:pPr>
      <w:r>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after="0" w:line="264" w:lineRule="auto"/>
        <w:ind w:firstLine="600"/>
        <w:jc w:val="both"/>
        <w:rPr>
          <w:lang w:val="ru-RU"/>
        </w:rPr>
      </w:pPr>
      <w:r>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after="0" w:line="264" w:lineRule="auto"/>
        <w:ind w:firstLine="600"/>
        <w:jc w:val="both"/>
        <w:rPr>
          <w:lang w:val="ru-RU"/>
        </w:rPr>
      </w:pPr>
      <w:r>
        <w:rPr>
          <w:rFonts w:ascii="Times New Roman" w:hAnsi="Times New Roman"/>
          <w:color w:val="000000"/>
          <w:sz w:val="28"/>
          <w:lang w:val="ru-RU"/>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w:t>
      </w:r>
      <w:r>
        <w:rPr>
          <w:rFonts w:ascii="Times New Roman" w:hAnsi="Times New Roman"/>
          <w:color w:val="000000"/>
          <w:sz w:val="28"/>
          <w:lang w:val="ru-RU"/>
        </w:rPr>
        <w:lastRenderedPageBreak/>
        <w:t>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after="0" w:line="264" w:lineRule="auto"/>
        <w:ind w:firstLine="600"/>
        <w:jc w:val="both"/>
        <w:rPr>
          <w:lang w:val="ru-RU"/>
        </w:rPr>
      </w:pPr>
      <w:r>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pPr>
        <w:spacing w:after="0" w:line="264" w:lineRule="auto"/>
        <w:ind w:firstLine="600"/>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after="0" w:line="264" w:lineRule="auto"/>
        <w:ind w:firstLine="600"/>
        <w:jc w:val="both"/>
        <w:rPr>
          <w:lang w:val="ru-RU"/>
        </w:rPr>
      </w:pPr>
      <w:r>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after="0"/>
        <w:ind w:left="120"/>
        <w:rPr>
          <w:lang w:val="ru-RU"/>
        </w:rPr>
      </w:pPr>
    </w:p>
    <w:p>
      <w:pPr>
        <w:spacing w:after="0"/>
        <w:ind w:left="120"/>
        <w:rPr>
          <w:lang w:val="ru-RU"/>
        </w:rPr>
      </w:pPr>
      <w:r>
        <w:rPr>
          <w:rFonts w:ascii="Times New Roman" w:hAnsi="Times New Roman"/>
          <w:b/>
          <w:color w:val="000000"/>
          <w:sz w:val="28"/>
          <w:lang w:val="ru-RU"/>
        </w:rPr>
        <w:t>МЕТАПРЕДМЕТНЫЕ РЕЗУЛЬТАТЫ</w:t>
      </w:r>
    </w:p>
    <w:p>
      <w:pPr>
        <w:spacing w:after="0"/>
        <w:ind w:left="120"/>
        <w:rPr>
          <w:lang w:val="ru-RU"/>
        </w:rPr>
      </w:pPr>
    </w:p>
    <w:p>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pPr>
        <w:spacing w:after="0" w:line="264" w:lineRule="auto"/>
        <w:ind w:firstLine="600"/>
        <w:jc w:val="both"/>
        <w:rPr>
          <w:lang w:val="ru-RU"/>
        </w:rPr>
      </w:pPr>
      <w:r>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pPr>
        <w:spacing w:after="0" w:line="264" w:lineRule="auto"/>
        <w:ind w:firstLine="600"/>
        <w:jc w:val="both"/>
        <w:rPr>
          <w:lang w:val="ru-RU"/>
        </w:rPr>
      </w:pPr>
      <w:r>
        <w:rPr>
          <w:rFonts w:ascii="Times New Roman" w:hAnsi="Times New Roman"/>
          <w:color w:val="000000"/>
          <w:sz w:val="28"/>
          <w:lang w:val="ru-RU"/>
        </w:rPr>
        <w:t>использовать биологические понятия для объяснения фактов и явлений живой природы;</w:t>
      </w:r>
    </w:p>
    <w:p>
      <w:pPr>
        <w:spacing w:after="0" w:line="264" w:lineRule="auto"/>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after="0" w:line="264" w:lineRule="auto"/>
        <w:ind w:firstLine="600"/>
        <w:jc w:val="both"/>
        <w:rPr>
          <w:lang w:val="ru-RU"/>
        </w:rPr>
      </w:pPr>
      <w:r>
        <w:rPr>
          <w:rFonts w:ascii="Times New Roman" w:hAnsi="Times New Roman"/>
          <w:color w:val="000000"/>
          <w:sz w:val="28"/>
          <w:lang w:val="ru-RU"/>
        </w:rPr>
        <w:lastRenderedPageBreak/>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pPr>
        <w:spacing w:after="0" w:line="264" w:lineRule="auto"/>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spacing w:after="0" w:line="264" w:lineRule="auto"/>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pPr>
        <w:spacing w:after="0" w:line="264" w:lineRule="auto"/>
        <w:ind w:left="120"/>
        <w:jc w:val="both"/>
        <w:rPr>
          <w:lang w:val="ru-RU"/>
        </w:rPr>
      </w:pPr>
      <w:r>
        <w:rPr>
          <w:rFonts w:ascii="Times New Roman" w:hAnsi="Times New Roman"/>
          <w:b/>
          <w:color w:val="000000"/>
          <w:sz w:val="28"/>
          <w:lang w:val="ru-RU"/>
        </w:rPr>
        <w:t xml:space="preserve"> 2)</w:t>
      </w:r>
      <w:r>
        <w:rPr>
          <w:rFonts w:ascii="Times New Roman" w:hAnsi="Times New Roman"/>
          <w:color w:val="000000"/>
          <w:sz w:val="28"/>
          <w:lang w:val="ru-RU"/>
        </w:rPr>
        <w:t xml:space="preserve"> </w:t>
      </w:r>
      <w:r>
        <w:rPr>
          <w:rFonts w:ascii="Times New Roman" w:hAnsi="Times New Roman"/>
          <w:b/>
          <w:color w:val="000000"/>
          <w:sz w:val="28"/>
          <w:lang w:val="ru-RU"/>
        </w:rPr>
        <w:t>базовые исследовательские действия:</w:t>
      </w:r>
    </w:p>
    <w:p>
      <w:pPr>
        <w:spacing w:after="0" w:line="264" w:lineRule="auto"/>
        <w:ind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after="0" w:line="264" w:lineRule="auto"/>
        <w:ind w:firstLine="600"/>
        <w:jc w:val="both"/>
        <w:rPr>
          <w:lang w:val="ru-RU"/>
        </w:rPr>
      </w:pPr>
      <w:r>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after="0" w:line="264" w:lineRule="auto"/>
        <w:ind w:firstLine="600"/>
        <w:jc w:val="both"/>
        <w:rPr>
          <w:lang w:val="ru-RU"/>
        </w:rPr>
      </w:pPr>
      <w:r>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pPr>
        <w:spacing w:after="0" w:line="264" w:lineRule="auto"/>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after="0" w:line="264" w:lineRule="auto"/>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after="0" w:line="264" w:lineRule="auto"/>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spacing w:after="0" w:line="264" w:lineRule="auto"/>
        <w:ind w:firstLine="60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pPr>
        <w:spacing w:after="0" w:line="264" w:lineRule="auto"/>
        <w:ind w:firstLine="60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pPr>
        <w:spacing w:after="0" w:line="264" w:lineRule="auto"/>
        <w:ind w:firstLine="600"/>
        <w:jc w:val="both"/>
        <w:rPr>
          <w:lang w:val="ru-RU"/>
        </w:rPr>
      </w:pPr>
      <w:r>
        <w:rPr>
          <w:rFonts w:ascii="Times New Roman" w:hAnsi="Times New Roman"/>
          <w:color w:val="000000"/>
          <w:sz w:val="28"/>
          <w:lang w:val="ru-RU"/>
        </w:rPr>
        <w:t>уметь интегрировать знания из разных предметных областей;</w:t>
      </w:r>
    </w:p>
    <w:p>
      <w:pPr>
        <w:spacing w:after="0" w:line="264" w:lineRule="auto"/>
        <w:ind w:firstLine="60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pPr>
        <w:spacing w:after="0" w:line="264" w:lineRule="auto"/>
        <w:ind w:firstLine="600"/>
        <w:jc w:val="both"/>
        <w:rPr>
          <w:lang w:val="ru-RU"/>
        </w:rPr>
      </w:pPr>
      <w:r>
        <w:rPr>
          <w:rFonts w:ascii="Times New Roman" w:hAnsi="Times New Roman"/>
          <w:b/>
          <w:color w:val="000000"/>
          <w:sz w:val="28"/>
          <w:lang w:val="ru-RU"/>
        </w:rPr>
        <w:t>3) работа с информацией:</w:t>
      </w:r>
    </w:p>
    <w:p>
      <w:pPr>
        <w:spacing w:after="0" w:line="264" w:lineRule="auto"/>
        <w:ind w:firstLine="600"/>
        <w:jc w:val="both"/>
        <w:rPr>
          <w:lang w:val="ru-RU"/>
        </w:rPr>
      </w:pPr>
      <w:r>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after="0" w:line="264" w:lineRule="auto"/>
        <w:ind w:firstLine="600"/>
        <w:jc w:val="both"/>
        <w:rPr>
          <w:lang w:val="ru-RU"/>
        </w:rPr>
      </w:pPr>
      <w:r>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after="0" w:line="264" w:lineRule="auto"/>
        <w:ind w:firstLine="600"/>
        <w:jc w:val="both"/>
        <w:rPr>
          <w:lang w:val="ru-RU"/>
        </w:rPr>
      </w:pPr>
      <w:r>
        <w:rPr>
          <w:rFonts w:ascii="Times New Roman" w:hAnsi="Times New Roman"/>
          <w:color w:val="000000"/>
          <w:sz w:val="28"/>
          <w:lang w:val="ru-RU"/>
        </w:rPr>
        <w:lastRenderedPageBreak/>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after="0" w:line="264" w:lineRule="auto"/>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after="0" w:line="264" w:lineRule="auto"/>
        <w:ind w:firstLine="60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pPr>
        <w:spacing w:after="0" w:line="264" w:lineRule="auto"/>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общение:</w:t>
      </w:r>
    </w:p>
    <w:p>
      <w:pPr>
        <w:spacing w:after="0" w:line="264" w:lineRule="auto"/>
        <w:ind w:firstLine="600"/>
        <w:jc w:val="both"/>
        <w:rPr>
          <w:lang w:val="ru-RU"/>
        </w:rPr>
      </w:pPr>
      <w:r>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after="0" w:line="264" w:lineRule="auto"/>
        <w:ind w:firstLine="600"/>
        <w:jc w:val="both"/>
        <w:rPr>
          <w:lang w:val="ru-RU"/>
        </w:rPr>
      </w:pPr>
      <w:r>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after="0" w:line="264" w:lineRule="auto"/>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совместная деятельность:</w:t>
      </w:r>
    </w:p>
    <w:p>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after="0" w:line="264" w:lineRule="auto"/>
        <w:ind w:firstLine="600"/>
        <w:jc w:val="both"/>
        <w:rPr>
          <w:lang w:val="ru-RU"/>
        </w:rPr>
      </w:pPr>
      <w:r>
        <w:rPr>
          <w:rFonts w:ascii="Times New Roman" w:hAnsi="Times New Roman"/>
          <w:color w:val="000000"/>
          <w:sz w:val="28"/>
          <w:lang w:val="ru-RU"/>
        </w:rPr>
        <w:t xml:space="preserve">выбирать тематику и </w:t>
      </w:r>
      <w:proofErr w:type="gramStart"/>
      <w:r>
        <w:rPr>
          <w:rFonts w:ascii="Times New Roman" w:hAnsi="Times New Roman"/>
          <w:color w:val="000000"/>
          <w:sz w:val="28"/>
          <w:lang w:val="ru-RU"/>
        </w:rPr>
        <w:t>методы совместных действий с учётом общих интересов</w:t>
      </w:r>
      <w:proofErr w:type="gramEnd"/>
      <w:r>
        <w:rPr>
          <w:rFonts w:ascii="Times New Roman" w:hAnsi="Times New Roman"/>
          <w:color w:val="000000"/>
          <w:sz w:val="28"/>
          <w:lang w:val="ru-RU"/>
        </w:rPr>
        <w:t xml:space="preserve"> и возможностей каждого члена коллектива;</w:t>
      </w:r>
    </w:p>
    <w:p>
      <w:pPr>
        <w:spacing w:after="0" w:line="264" w:lineRule="auto"/>
        <w:ind w:firstLine="60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spacing w:after="0" w:line="264" w:lineRule="auto"/>
        <w:ind w:firstLine="60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pPr>
        <w:spacing w:after="0" w:line="264" w:lineRule="auto"/>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spacing w:after="0" w:line="264" w:lineRule="auto"/>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самоорганизация:</w:t>
      </w:r>
    </w:p>
    <w:p>
      <w:pPr>
        <w:spacing w:after="0" w:line="264" w:lineRule="auto"/>
        <w:ind w:firstLine="600"/>
        <w:jc w:val="both"/>
        <w:rPr>
          <w:lang w:val="ru-RU"/>
        </w:rPr>
      </w:pPr>
      <w:r>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pPr>
        <w:spacing w:after="0" w:line="264" w:lineRule="auto"/>
        <w:ind w:firstLine="600"/>
        <w:jc w:val="both"/>
        <w:rPr>
          <w:lang w:val="ru-RU"/>
        </w:rPr>
      </w:pPr>
      <w:r>
        <w:rPr>
          <w:rFonts w:ascii="Times New Roman" w:hAnsi="Times New Roman"/>
          <w:color w:val="000000"/>
          <w:sz w:val="28"/>
          <w:lang w:val="ru-RU"/>
        </w:rPr>
        <w:lastRenderedPageBreak/>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after="0" w:line="264" w:lineRule="auto"/>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pPr>
        <w:spacing w:after="0" w:line="264" w:lineRule="auto"/>
        <w:ind w:firstLine="600"/>
        <w:jc w:val="both"/>
        <w:rPr>
          <w:lang w:val="ru-RU"/>
        </w:rPr>
      </w:pPr>
      <w:r>
        <w:rPr>
          <w:rFonts w:ascii="Times New Roman" w:hAnsi="Times New Roman"/>
          <w:color w:val="000000"/>
          <w:sz w:val="28"/>
          <w:lang w:val="ru-RU"/>
        </w:rPr>
        <w:t>давать оценку новым ситуациям;</w:t>
      </w:r>
    </w:p>
    <w:p>
      <w:pPr>
        <w:spacing w:after="0" w:line="264" w:lineRule="auto"/>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spacing w:after="0" w:line="264" w:lineRule="auto"/>
        <w:ind w:firstLine="60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spacing w:after="0" w:line="264" w:lineRule="auto"/>
        <w:ind w:firstLine="600"/>
        <w:jc w:val="both"/>
        <w:rPr>
          <w:lang w:val="ru-RU"/>
        </w:rPr>
      </w:pPr>
      <w:r>
        <w:rPr>
          <w:rFonts w:ascii="Times New Roman" w:hAnsi="Times New Roman"/>
          <w:color w:val="000000"/>
          <w:sz w:val="28"/>
          <w:lang w:val="ru-RU"/>
        </w:rPr>
        <w:t>оценивать приобретённый опыт;</w:t>
      </w:r>
    </w:p>
    <w:p>
      <w:pPr>
        <w:spacing w:after="0" w:line="264" w:lineRule="auto"/>
        <w:ind w:firstLine="60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самоконтроль:</w:t>
      </w:r>
    </w:p>
    <w:p>
      <w:pPr>
        <w:spacing w:after="0" w:line="264" w:lineRule="auto"/>
        <w:ind w:firstLine="60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pPr>
        <w:spacing w:after="0" w:line="264" w:lineRule="auto"/>
        <w:ind w:firstLine="60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after="0" w:line="264" w:lineRule="auto"/>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принятие себя и других:</w:t>
      </w:r>
    </w:p>
    <w:p>
      <w:pPr>
        <w:spacing w:after="0" w:line="264" w:lineRule="auto"/>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spacing w:after="0" w:line="264" w:lineRule="auto"/>
        <w:ind w:firstLine="600"/>
        <w:jc w:val="both"/>
        <w:rPr>
          <w:lang w:val="ru-RU"/>
        </w:rPr>
      </w:pPr>
      <w:r>
        <w:rPr>
          <w:rFonts w:ascii="Times New Roman" w:hAnsi="Times New Roman"/>
          <w:color w:val="000000"/>
          <w:sz w:val="28"/>
          <w:lang w:val="ru-RU"/>
        </w:rPr>
        <w:t>признавать своё право и право других на ошибки;</w:t>
      </w:r>
    </w:p>
    <w:p>
      <w:pPr>
        <w:spacing w:after="0" w:line="264" w:lineRule="auto"/>
        <w:ind w:firstLine="60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pPr>
        <w:spacing w:after="0"/>
        <w:ind w:left="120"/>
        <w:rPr>
          <w:lang w:val="ru-RU"/>
        </w:rPr>
      </w:pPr>
    </w:p>
    <w:p>
      <w:pPr>
        <w:spacing w:after="0"/>
        <w:ind w:left="120"/>
        <w:rPr>
          <w:lang w:val="ru-RU"/>
        </w:rPr>
      </w:pPr>
      <w:bookmarkStart w:id="1" w:name="_Toc138318760"/>
      <w:bookmarkStart w:id="2" w:name="_Toc134720971"/>
      <w:bookmarkEnd w:id="1"/>
      <w:bookmarkEnd w:id="2"/>
      <w:r>
        <w:rPr>
          <w:rFonts w:ascii="Times New Roman" w:hAnsi="Times New Roman"/>
          <w:b/>
          <w:color w:val="000000"/>
          <w:sz w:val="28"/>
          <w:lang w:val="ru-RU"/>
        </w:rPr>
        <w:t>ПРЕДМЕТНЫЕ РЕЗУЛЬТАТЫ</w:t>
      </w:r>
    </w:p>
    <w:p>
      <w:pPr>
        <w:spacing w:after="0"/>
        <w:ind w:left="120"/>
        <w:rPr>
          <w:lang w:val="ru-RU"/>
        </w:rPr>
      </w:pPr>
    </w:p>
    <w:p>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10 классе</w:t>
      </w:r>
      <w:r>
        <w:rPr>
          <w:rFonts w:ascii="Times New Roman" w:hAnsi="Times New Roman"/>
          <w:color w:val="000000"/>
          <w:sz w:val="28"/>
          <w:lang w:val="ru-RU"/>
        </w:rPr>
        <w:t xml:space="preserve"> должны отражать:</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w:t>
      </w:r>
      <w:r>
        <w:rPr>
          <w:rFonts w:ascii="Times New Roman" w:hAnsi="Times New Roman"/>
          <w:color w:val="000000"/>
          <w:sz w:val="28"/>
          <w:lang w:val="ru-RU"/>
        </w:rPr>
        <w:lastRenderedPageBreak/>
        <w:t>развитие биологии, функциональной грамотности человека для решения жизненных задач;</w:t>
      </w:r>
    </w:p>
    <w:p>
      <w:pPr>
        <w:spacing w:after="0" w:line="264" w:lineRule="auto"/>
        <w:ind w:firstLine="600"/>
        <w:jc w:val="both"/>
        <w:rPr>
          <w:lang w:val="ru-RU"/>
        </w:rPr>
      </w:pPr>
      <w:r>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Pr>
          <w:rFonts w:ascii="Times New Roman" w:hAnsi="Times New Roman"/>
          <w:color w:val="000000"/>
          <w:sz w:val="28"/>
          <w:lang w:val="ru-RU"/>
        </w:rPr>
        <w:t>саморегуляция</w:t>
      </w:r>
      <w:proofErr w:type="spellEnd"/>
      <w:r>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pPr>
        <w:spacing w:after="0" w:line="264" w:lineRule="auto"/>
        <w:ind w:firstLine="600"/>
        <w:jc w:val="both"/>
        <w:rPr>
          <w:lang w:val="ru-RU"/>
        </w:rPr>
      </w:pPr>
      <w:r>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pPr>
        <w:spacing w:after="0" w:line="264" w:lineRule="auto"/>
        <w:ind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after="0" w:line="264" w:lineRule="auto"/>
        <w:ind w:firstLine="600"/>
        <w:jc w:val="both"/>
        <w:rPr>
          <w:lang w:val="ru-RU"/>
        </w:rPr>
      </w:pPr>
      <w:r>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after="0" w:line="264" w:lineRule="auto"/>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after="0" w:line="264" w:lineRule="auto"/>
        <w:ind w:firstLine="600"/>
        <w:jc w:val="both"/>
        <w:rPr>
          <w:lang w:val="ru-RU"/>
        </w:rPr>
      </w:pPr>
      <w:r>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after="0" w:line="264" w:lineRule="auto"/>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pPr>
        <w:spacing w:after="0" w:line="264" w:lineRule="auto"/>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after="0" w:line="264" w:lineRule="auto"/>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11 классе</w:t>
      </w:r>
      <w:r>
        <w:rPr>
          <w:rFonts w:ascii="Times New Roman" w:hAnsi="Times New Roman"/>
          <w:color w:val="000000"/>
          <w:sz w:val="28"/>
          <w:lang w:val="ru-RU"/>
        </w:rPr>
        <w:t xml:space="preserve"> должны отражать:</w:t>
      </w:r>
    </w:p>
    <w:p>
      <w:pPr>
        <w:spacing w:after="0" w:line="264" w:lineRule="auto"/>
        <w:ind w:firstLine="600"/>
        <w:jc w:val="both"/>
        <w:rPr>
          <w:lang w:val="ru-RU"/>
        </w:rPr>
      </w:pPr>
      <w:r>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w:t>
      </w:r>
      <w:r>
        <w:rPr>
          <w:rFonts w:ascii="Times New Roman" w:hAnsi="Times New Roman"/>
          <w:color w:val="000000"/>
          <w:sz w:val="28"/>
          <w:lang w:val="ru-RU"/>
        </w:rPr>
        <w:lastRenderedPageBreak/>
        <w:t>развитие биологии, функциональной грамотности человека для решения жизненных задач;</w:t>
      </w:r>
    </w:p>
    <w:p>
      <w:pPr>
        <w:spacing w:after="0" w:line="264" w:lineRule="auto"/>
        <w:ind w:firstLine="600"/>
        <w:jc w:val="both"/>
        <w:rPr>
          <w:lang w:val="ru-RU"/>
        </w:rPr>
      </w:pPr>
      <w:r>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Pr>
          <w:rFonts w:ascii="Times New Roman" w:hAnsi="Times New Roman"/>
          <w:color w:val="000000"/>
          <w:sz w:val="28"/>
          <w:lang w:val="ru-RU"/>
        </w:rPr>
        <w:t>консументы</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редуценты</w:t>
      </w:r>
      <w:proofErr w:type="spellEnd"/>
      <w:r>
        <w:rPr>
          <w:rFonts w:ascii="Times New Roman" w:hAnsi="Times New Roman"/>
          <w:color w:val="000000"/>
          <w:sz w:val="28"/>
          <w:lang w:val="ru-RU"/>
        </w:rPr>
        <w:t>, цепи питания, экологическая пирамида, биогеоценоз, биосфера;</w:t>
      </w:r>
    </w:p>
    <w:p>
      <w:pPr>
        <w:spacing w:after="0" w:line="264" w:lineRule="auto"/>
        <w:ind w:firstLine="600"/>
        <w:jc w:val="both"/>
        <w:rPr>
          <w:lang w:val="ru-RU"/>
        </w:rPr>
      </w:pPr>
      <w:r>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Pr>
          <w:rFonts w:ascii="Times New Roman" w:hAnsi="Times New Roman"/>
          <w:color w:val="000000"/>
          <w:sz w:val="28"/>
          <w:lang w:val="ru-RU"/>
        </w:rPr>
        <w:t>Северцова</w:t>
      </w:r>
      <w:proofErr w:type="spellEnd"/>
      <w:r>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pPr>
        <w:spacing w:after="0" w:line="264" w:lineRule="auto"/>
        <w:ind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after="0" w:line="264" w:lineRule="auto"/>
        <w:ind w:firstLine="600"/>
        <w:jc w:val="both"/>
        <w:rPr>
          <w:lang w:val="ru-RU"/>
        </w:rPr>
      </w:pPr>
      <w:r>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Pr>
          <w:rFonts w:ascii="Times New Roman" w:hAnsi="Times New Roman"/>
          <w:color w:val="000000"/>
          <w:sz w:val="28"/>
          <w:lang w:val="ru-RU"/>
        </w:rPr>
        <w:t>консументов</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редуцентов</w:t>
      </w:r>
      <w:proofErr w:type="spellEnd"/>
      <w:r>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after="0" w:line="264" w:lineRule="auto"/>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after="0" w:line="264" w:lineRule="auto"/>
        <w:ind w:firstLine="600"/>
        <w:jc w:val="both"/>
        <w:rPr>
          <w:lang w:val="ru-RU"/>
        </w:rPr>
      </w:pPr>
      <w:r>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pPr>
        <w:spacing w:after="0" w:line="264" w:lineRule="auto"/>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pPr>
        <w:spacing w:after="0" w:line="264" w:lineRule="auto"/>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after="0" w:line="264" w:lineRule="auto"/>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lang w:val="ru-RU"/>
        </w:rPr>
      </w:pPr>
    </w:p>
    <w:p>
      <w:pPr>
        <w:spacing w:after="0"/>
        <w:ind w:left="120"/>
        <w:jc w:val="center"/>
        <w:rPr>
          <w:rFonts w:ascii="Times New Roman" w:hAnsi="Times New Roman"/>
          <w:b/>
          <w:color w:val="000000"/>
          <w:sz w:val="28"/>
        </w:rPr>
      </w:pPr>
      <w:r>
        <w:rPr>
          <w:rFonts w:ascii="Times New Roman" w:hAnsi="Times New Roman"/>
          <w:b/>
          <w:color w:val="000000"/>
          <w:sz w:val="28"/>
        </w:rPr>
        <w:t>ТЕМАТИЧЕСКОЕ ПЛАНИРОВАНИЕ 10 КЛАСС</w:t>
      </w:r>
    </w:p>
    <w:p>
      <w:pPr>
        <w:spacing w:after="0"/>
        <w:ind w:left="120"/>
        <w:jc w:val="center"/>
        <w:rPr>
          <w:rFonts w:ascii="Times New Roman" w:hAnsi="Times New Roman"/>
          <w:b/>
          <w:color w:val="000000"/>
          <w:sz w:val="28"/>
        </w:rPr>
      </w:pPr>
    </w:p>
    <w:tbl>
      <w:tblPr>
        <w:tblStyle w:val="a3"/>
        <w:tblW w:w="0" w:type="auto"/>
        <w:tblInd w:w="120" w:type="dxa"/>
        <w:tblLook w:val="04A0" w:firstRow="1" w:lastRow="0" w:firstColumn="1" w:lastColumn="0" w:noHBand="0" w:noVBand="1"/>
      </w:tblPr>
      <w:tblGrid>
        <w:gridCol w:w="752"/>
        <w:gridCol w:w="7871"/>
        <w:gridCol w:w="1713"/>
      </w:tblGrid>
      <w:tr>
        <w:tc>
          <w:tcPr>
            <w:tcW w:w="752" w:type="dxa"/>
          </w:tcPr>
          <w:p>
            <w:pPr>
              <w:spacing w:after="0"/>
              <w:ind w:left="135"/>
              <w:rPr>
                <w:sz w:val="28"/>
                <w:szCs w:val="28"/>
              </w:rPr>
            </w:pPr>
            <w:r>
              <w:rPr>
                <w:rFonts w:ascii="Times New Roman" w:hAnsi="Times New Roman"/>
                <w:b/>
                <w:color w:val="000000"/>
                <w:sz w:val="28"/>
                <w:szCs w:val="28"/>
              </w:rPr>
              <w:t xml:space="preserve">№ п/п </w:t>
            </w:r>
          </w:p>
          <w:p>
            <w:pPr>
              <w:spacing w:after="0"/>
              <w:jc w:val="center"/>
              <w:rPr>
                <w:rFonts w:ascii="Times New Roman" w:hAnsi="Times New Roman"/>
                <w:b/>
                <w:color w:val="000000"/>
                <w:sz w:val="28"/>
                <w:szCs w:val="28"/>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Наименование разделов и тем программы</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Количество часов</w:t>
            </w:r>
          </w:p>
        </w:tc>
      </w:tr>
      <w:tr>
        <w:tc>
          <w:tcPr>
            <w:tcW w:w="752" w:type="dxa"/>
          </w:tcPr>
          <w:p>
            <w:pPr>
              <w:spacing w:after="0"/>
              <w:ind w:left="13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7871" w:type="dxa"/>
          </w:tcPr>
          <w:p>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Биология как наука.</w:t>
            </w:r>
          </w:p>
        </w:tc>
        <w:tc>
          <w:tcPr>
            <w:tcW w:w="1713" w:type="dxa"/>
          </w:tcPr>
          <w:p>
            <w:pPr>
              <w:spacing w:after="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r>
      <w:tr>
        <w:tc>
          <w:tcPr>
            <w:tcW w:w="752" w:type="dxa"/>
          </w:tcPr>
          <w:p>
            <w:pPr>
              <w:spacing w:after="0"/>
              <w:ind w:left="13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p>
        </w:tc>
        <w:tc>
          <w:tcPr>
            <w:tcW w:w="7871" w:type="dxa"/>
          </w:tcPr>
          <w:p>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Живые системы и их организация.</w:t>
            </w:r>
          </w:p>
        </w:tc>
        <w:tc>
          <w:tcPr>
            <w:tcW w:w="1713" w:type="dxa"/>
          </w:tcPr>
          <w:p>
            <w:pPr>
              <w:spacing w:after="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p>
        </w:tc>
      </w:tr>
      <w:tr>
        <w:tc>
          <w:tcPr>
            <w:tcW w:w="752" w:type="dxa"/>
          </w:tcPr>
          <w:p>
            <w:pPr>
              <w:spacing w:after="0"/>
              <w:ind w:left="13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p>
        </w:tc>
        <w:tc>
          <w:tcPr>
            <w:tcW w:w="7871" w:type="dxa"/>
          </w:tcPr>
          <w:p>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Химический состав и строение клетки.</w:t>
            </w:r>
          </w:p>
        </w:tc>
        <w:tc>
          <w:tcPr>
            <w:tcW w:w="1713" w:type="dxa"/>
          </w:tcPr>
          <w:p>
            <w:pPr>
              <w:spacing w:after="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w:t>
            </w:r>
          </w:p>
        </w:tc>
      </w:tr>
      <w:tr>
        <w:tc>
          <w:tcPr>
            <w:tcW w:w="752" w:type="dxa"/>
          </w:tcPr>
          <w:p>
            <w:pPr>
              <w:spacing w:after="0"/>
              <w:ind w:left="13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p>
        </w:tc>
        <w:tc>
          <w:tcPr>
            <w:tcW w:w="7871" w:type="dxa"/>
          </w:tcPr>
          <w:p>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Размножение и индивидуальное развитие организмов.</w:t>
            </w:r>
          </w:p>
        </w:tc>
        <w:tc>
          <w:tcPr>
            <w:tcW w:w="1713" w:type="dxa"/>
          </w:tcPr>
          <w:p>
            <w:pPr>
              <w:spacing w:after="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p>
        </w:tc>
      </w:tr>
      <w:tr>
        <w:tc>
          <w:tcPr>
            <w:tcW w:w="752" w:type="dxa"/>
          </w:tcPr>
          <w:p>
            <w:pPr>
              <w:spacing w:after="0"/>
              <w:ind w:left="13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p>
        </w:tc>
        <w:tc>
          <w:tcPr>
            <w:tcW w:w="7871" w:type="dxa"/>
          </w:tcPr>
          <w:p>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Наследственность и изменчивость организмов.</w:t>
            </w:r>
          </w:p>
        </w:tc>
        <w:tc>
          <w:tcPr>
            <w:tcW w:w="1713" w:type="dxa"/>
          </w:tcPr>
          <w:p>
            <w:pPr>
              <w:spacing w:after="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p>
        </w:tc>
      </w:tr>
      <w:tr>
        <w:tc>
          <w:tcPr>
            <w:tcW w:w="752" w:type="dxa"/>
          </w:tcPr>
          <w:p>
            <w:pPr>
              <w:spacing w:after="0"/>
              <w:ind w:left="13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p>
        </w:tc>
        <w:tc>
          <w:tcPr>
            <w:tcW w:w="7871" w:type="dxa"/>
          </w:tcPr>
          <w:p>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Селекция организмов. Основы биотехнологии.</w:t>
            </w:r>
          </w:p>
        </w:tc>
        <w:tc>
          <w:tcPr>
            <w:tcW w:w="1713" w:type="dxa"/>
          </w:tcPr>
          <w:p>
            <w:pPr>
              <w:spacing w:after="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p>
        </w:tc>
      </w:tr>
    </w:tbl>
    <w:p>
      <w:pPr>
        <w:spacing w:after="0"/>
        <w:ind w:left="120"/>
        <w:jc w:val="center"/>
        <w:rPr>
          <w:lang w:val="ru-RU"/>
        </w:rPr>
      </w:pPr>
    </w:p>
    <w:p>
      <w:pPr>
        <w:spacing w:after="0"/>
        <w:rPr>
          <w:lang w:val="ru-RU"/>
        </w:rPr>
      </w:pPr>
    </w:p>
    <w:p>
      <w:pPr>
        <w:spacing w:after="0"/>
        <w:ind w:left="120"/>
        <w:jc w:val="center"/>
        <w:rPr>
          <w:rFonts w:ascii="Times New Roman" w:hAnsi="Times New Roman"/>
          <w:b/>
          <w:color w:val="000000"/>
          <w:sz w:val="28"/>
        </w:rPr>
      </w:pPr>
      <w:r>
        <w:rPr>
          <w:rFonts w:ascii="Times New Roman" w:hAnsi="Times New Roman"/>
          <w:b/>
          <w:color w:val="000000"/>
          <w:sz w:val="28"/>
        </w:rPr>
        <w:t>ТЕМАТИЧЕСКОЕ ПЛАНИРОВАНИЕ 11 КЛАСС</w:t>
      </w:r>
    </w:p>
    <w:p>
      <w:pPr>
        <w:spacing w:after="0"/>
        <w:ind w:left="120"/>
        <w:jc w:val="center"/>
        <w:rPr>
          <w:rFonts w:ascii="Times New Roman" w:hAnsi="Times New Roman"/>
          <w:b/>
          <w:color w:val="000000"/>
          <w:sz w:val="28"/>
        </w:rPr>
      </w:pPr>
    </w:p>
    <w:tbl>
      <w:tblPr>
        <w:tblStyle w:val="a3"/>
        <w:tblW w:w="0" w:type="auto"/>
        <w:tblInd w:w="120" w:type="dxa"/>
        <w:tblLook w:val="04A0" w:firstRow="1" w:lastRow="0" w:firstColumn="1" w:lastColumn="0" w:noHBand="0" w:noVBand="1"/>
      </w:tblPr>
      <w:tblGrid>
        <w:gridCol w:w="752"/>
        <w:gridCol w:w="7871"/>
        <w:gridCol w:w="1713"/>
      </w:tblGrid>
      <w:tr>
        <w:tc>
          <w:tcPr>
            <w:tcW w:w="752" w:type="dxa"/>
          </w:tcPr>
          <w:p>
            <w:pPr>
              <w:spacing w:after="0"/>
              <w:ind w:left="135"/>
              <w:rPr>
                <w:sz w:val="28"/>
                <w:szCs w:val="28"/>
              </w:rPr>
            </w:pPr>
            <w:r>
              <w:rPr>
                <w:rFonts w:ascii="Times New Roman" w:hAnsi="Times New Roman"/>
                <w:b/>
                <w:color w:val="000000"/>
                <w:sz w:val="28"/>
                <w:szCs w:val="28"/>
              </w:rPr>
              <w:t xml:space="preserve">№ п/п </w:t>
            </w:r>
          </w:p>
          <w:p>
            <w:pPr>
              <w:spacing w:after="0"/>
              <w:jc w:val="center"/>
              <w:rPr>
                <w:rFonts w:ascii="Times New Roman" w:hAnsi="Times New Roman"/>
                <w:b/>
                <w:color w:val="000000"/>
                <w:sz w:val="28"/>
                <w:szCs w:val="28"/>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Наименование разделов и тем программы</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Количество часов</w:t>
            </w:r>
          </w:p>
        </w:tc>
      </w:tr>
      <w:tr>
        <w:tc>
          <w:tcPr>
            <w:tcW w:w="752" w:type="dxa"/>
          </w:tcPr>
          <w:p>
            <w:pPr>
              <w:spacing w:after="0"/>
              <w:ind w:left="13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7871" w:type="dxa"/>
          </w:tcPr>
          <w:p>
            <w:pPr>
              <w:spacing w:after="0"/>
              <w:rPr>
                <w:rFonts w:ascii="Times New Roman" w:hAnsi="Times New Roman" w:cs="Times New Roman"/>
                <w:b/>
                <w:color w:val="000000"/>
                <w:sz w:val="28"/>
                <w:szCs w:val="28"/>
                <w:lang w:val="ru-RU"/>
              </w:rPr>
            </w:pPr>
            <w:r>
              <w:rPr>
                <w:rFonts w:ascii="Times New Roman" w:hAnsi="Times New Roman" w:cs="Times New Roman"/>
                <w:color w:val="000000"/>
                <w:sz w:val="28"/>
                <w:szCs w:val="28"/>
              </w:rPr>
              <w:t>Эволюционная биологи</w:t>
            </w:r>
            <w:r>
              <w:rPr>
                <w:rFonts w:ascii="Times New Roman" w:hAnsi="Times New Roman" w:cs="Times New Roman"/>
                <w:color w:val="000000"/>
                <w:sz w:val="28"/>
                <w:szCs w:val="28"/>
                <w:lang w:val="ru-RU"/>
              </w:rPr>
              <w:t>я.</w:t>
            </w:r>
          </w:p>
        </w:tc>
        <w:tc>
          <w:tcPr>
            <w:tcW w:w="1713" w:type="dxa"/>
          </w:tcPr>
          <w:p>
            <w:pPr>
              <w:spacing w:after="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w:t>
            </w:r>
          </w:p>
        </w:tc>
      </w:tr>
      <w:tr>
        <w:tc>
          <w:tcPr>
            <w:tcW w:w="752" w:type="dxa"/>
          </w:tcPr>
          <w:p>
            <w:pPr>
              <w:spacing w:after="0"/>
              <w:ind w:left="13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p>
        </w:tc>
        <w:tc>
          <w:tcPr>
            <w:tcW w:w="7871" w:type="dxa"/>
          </w:tcPr>
          <w:p>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Возникновение и развитие жизни на Земле</w:t>
            </w:r>
          </w:p>
        </w:tc>
        <w:tc>
          <w:tcPr>
            <w:tcW w:w="1713" w:type="dxa"/>
          </w:tcPr>
          <w:p>
            <w:pPr>
              <w:spacing w:after="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p>
        </w:tc>
      </w:tr>
      <w:tr>
        <w:tc>
          <w:tcPr>
            <w:tcW w:w="752" w:type="dxa"/>
          </w:tcPr>
          <w:p>
            <w:pPr>
              <w:spacing w:after="0"/>
              <w:ind w:left="13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p>
        </w:tc>
        <w:tc>
          <w:tcPr>
            <w:tcW w:w="7871" w:type="dxa"/>
          </w:tcPr>
          <w:p>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Организмы и окружающая среда</w:t>
            </w:r>
          </w:p>
        </w:tc>
        <w:tc>
          <w:tcPr>
            <w:tcW w:w="1713" w:type="dxa"/>
          </w:tcPr>
          <w:p>
            <w:pPr>
              <w:spacing w:after="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p>
        </w:tc>
      </w:tr>
      <w:tr>
        <w:tc>
          <w:tcPr>
            <w:tcW w:w="752" w:type="dxa"/>
          </w:tcPr>
          <w:p>
            <w:pPr>
              <w:spacing w:after="0"/>
              <w:ind w:left="13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p>
        </w:tc>
        <w:tc>
          <w:tcPr>
            <w:tcW w:w="7871" w:type="dxa"/>
          </w:tcPr>
          <w:p>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Сообщества и экологические системы</w:t>
            </w:r>
          </w:p>
        </w:tc>
        <w:tc>
          <w:tcPr>
            <w:tcW w:w="1713" w:type="dxa"/>
          </w:tcPr>
          <w:p>
            <w:pPr>
              <w:spacing w:after="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w:t>
            </w:r>
          </w:p>
        </w:tc>
      </w:tr>
    </w:tbl>
    <w:p>
      <w:pPr>
        <w:spacing w:after="0"/>
        <w:ind w:left="120"/>
        <w:jc w:val="center"/>
        <w:rPr>
          <w:rFonts w:ascii="Times New Roman" w:hAnsi="Times New Roman" w:cs="Times New Roman"/>
          <w:sz w:val="28"/>
          <w:szCs w:val="28"/>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rPr>
          <w:lang w:val="ru-RU"/>
        </w:rPr>
      </w:pPr>
    </w:p>
    <w:p>
      <w:pPr>
        <w:spacing w:after="0"/>
        <w:ind w:left="120"/>
        <w:jc w:val="center"/>
        <w:rPr>
          <w:rFonts w:ascii="Times New Roman" w:hAnsi="Times New Roman"/>
          <w:b/>
          <w:color w:val="000000"/>
          <w:sz w:val="24"/>
          <w:szCs w:val="24"/>
        </w:rPr>
      </w:pPr>
    </w:p>
    <w:p>
      <w:pPr>
        <w:spacing w:after="0"/>
        <w:ind w:left="120"/>
        <w:jc w:val="center"/>
        <w:rPr>
          <w:sz w:val="24"/>
          <w:szCs w:val="24"/>
        </w:rPr>
      </w:pPr>
      <w:r>
        <w:rPr>
          <w:rFonts w:ascii="Times New Roman" w:hAnsi="Times New Roman"/>
          <w:b/>
          <w:color w:val="000000"/>
          <w:sz w:val="24"/>
          <w:szCs w:val="24"/>
        </w:rPr>
        <w:lastRenderedPageBreak/>
        <w:t>ПОУРОЧНОЕ ПЛАНИРОВАНИЕ 10 КЛАСС</w:t>
      </w:r>
    </w:p>
    <w:tbl>
      <w:tblPr>
        <w:tblpPr w:leftFromText="180" w:rightFromText="180" w:bottomFromText="200" w:vertAnchor="text" w:horzAnchor="margin" w:tblpXSpec="center" w:tblpY="33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244"/>
        <w:gridCol w:w="1035"/>
        <w:gridCol w:w="1163"/>
        <w:gridCol w:w="1215"/>
      </w:tblGrid>
      <w:tr>
        <w:trPr>
          <w:trHeight w:val="693"/>
        </w:trPr>
        <w:tc>
          <w:tcPr>
            <w:tcW w:w="988"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урока</w:t>
            </w:r>
          </w:p>
        </w:tc>
        <w:tc>
          <w:tcPr>
            <w:tcW w:w="5244"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ТЕМА УРОКА</w:t>
            </w:r>
          </w:p>
        </w:tc>
        <w:tc>
          <w:tcPr>
            <w:tcW w:w="1035"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378" w:type="dxa"/>
            <w:gridSpan w:val="2"/>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trPr>
          <w:trHeight w:val="562"/>
        </w:trPr>
        <w:tc>
          <w:tcPr>
            <w:tcW w:w="98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w:t>
            </w:r>
          </w:p>
        </w:tc>
        <w:tc>
          <w:tcPr>
            <w:tcW w:w="121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w:t>
            </w:r>
          </w:p>
          <w:p>
            <w:pPr>
              <w:spacing w:after="0" w:line="240" w:lineRule="auto"/>
              <w:jc w:val="center"/>
              <w:rPr>
                <w:rFonts w:ascii="Times New Roman" w:hAnsi="Times New Roman" w:cs="Times New Roman"/>
                <w:sz w:val="24"/>
                <w:szCs w:val="24"/>
              </w:rPr>
            </w:pPr>
          </w:p>
        </w:tc>
      </w:tr>
      <w:tr>
        <w:trPr>
          <w:trHeight w:val="718"/>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244"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 xml:space="preserve">Биология в </w:t>
            </w:r>
            <w:proofErr w:type="spellStart"/>
            <w:r>
              <w:rPr>
                <w:rFonts w:ascii="Times New Roman" w:hAnsi="Times New Roman" w:cs="Times New Roman"/>
                <w:sz w:val="24"/>
                <w:szCs w:val="24"/>
              </w:rPr>
              <w:t>системе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наук</w:t>
            </w:r>
            <w:proofErr w:type="spellEnd"/>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505"/>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244"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tabs>
                <w:tab w:val="left" w:pos="1577"/>
              </w:tabs>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tabs>
                <w:tab w:val="left" w:pos="1577"/>
              </w:tabs>
              <w:spacing w:line="240" w:lineRule="auto"/>
              <w:rPr>
                <w:rFonts w:ascii="Times New Roman" w:hAnsi="Times New Roman" w:cs="Times New Roman"/>
                <w:sz w:val="24"/>
                <w:szCs w:val="24"/>
              </w:rPr>
            </w:pPr>
          </w:p>
        </w:tc>
      </w:tr>
      <w:tr>
        <w:trPr>
          <w:trHeight w:val="566"/>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5244"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Биологические системы, процессы и их изучение</w:t>
            </w:r>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628"/>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524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Химический состав клетки. Вода и минеральные соли</w:t>
            </w:r>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5244"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Белки. Состав и строение белков</w:t>
            </w:r>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648"/>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5244"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Ферменты — биологические катализаторы. Лабораторная работа № 1 «Изучение каталитической активности ферментов»</w:t>
            </w:r>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416"/>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5244"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 xml:space="preserve">Углеводы. </w:t>
            </w:r>
            <w:proofErr w:type="spellStart"/>
            <w:r>
              <w:rPr>
                <w:rFonts w:ascii="Times New Roman" w:hAnsi="Times New Roman" w:cs="Times New Roman"/>
                <w:sz w:val="24"/>
                <w:szCs w:val="24"/>
              </w:rPr>
              <w:t>Липиды</w:t>
            </w:r>
            <w:proofErr w:type="spellEnd"/>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5244"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Нуклеиновые кислоты. АТФ</w:t>
            </w:r>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5244"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lang w:val="ru-RU"/>
              </w:rPr>
              <w:t xml:space="preserve">История и методы изучения клетки. </w:t>
            </w:r>
            <w:proofErr w:type="spellStart"/>
            <w:r>
              <w:rPr>
                <w:rFonts w:ascii="Times New Roman" w:hAnsi="Times New Roman" w:cs="Times New Roman"/>
                <w:sz w:val="24"/>
                <w:szCs w:val="24"/>
              </w:rPr>
              <w:t>Клеточная</w:t>
            </w:r>
            <w:proofErr w:type="spellEnd"/>
            <w:r>
              <w:rPr>
                <w:rFonts w:ascii="Times New Roman" w:hAnsi="Times New Roman" w:cs="Times New Roman"/>
                <w:sz w:val="24"/>
                <w:szCs w:val="24"/>
              </w:rPr>
              <w:t xml:space="preserve"> теория</w:t>
            </w:r>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5244"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Клетка как целостная живая система</w:t>
            </w:r>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67"/>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5244"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5244"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Обмен веществ или метаболизм</w:t>
            </w:r>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5244"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Фотосинтез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Хемосинтез</w:t>
            </w:r>
            <w:proofErr w:type="spellEnd"/>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5244"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Энергетический обмен</w:t>
            </w:r>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988"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5244"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35"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Биосинтез белка. Реакция матричного синтеза</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Трансляция — биосинтез белка</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Неклеточные формы жизни — вирусы</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5244"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Формы размножения организмов</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20</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Мейоз</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Образование и развитие половых клеток. Оплодотворение. Лабораторная работа № 4 «Изучение строения половых клеток»</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Индивидуальное развитие организмов</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Генетика — наука о наследственности и изменчивости</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Закономерности наследования признаков. Моногибридное скрещивание</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Дигибридное скрещивание. Закон независимого наследования признаков</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5244"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Сцепленное наследование признаков. Лабораторная работа № 5 «Изучение результатов моногибридного и дигибридного скрещивания»</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Генетика пола. Наследование признаков, сцепленных с полом</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5244" w:type="dxa"/>
            <w:tcBorders>
              <w:top w:val="single" w:sz="4" w:space="0" w:color="auto"/>
              <w:left w:val="single" w:sz="4" w:space="0" w:color="auto"/>
              <w:bottom w:val="single" w:sz="4" w:space="0" w:color="auto"/>
              <w:right w:val="single" w:sz="4" w:space="0" w:color="auto"/>
            </w:tcBorders>
          </w:tcPr>
          <w:p>
            <w:pPr>
              <w:spacing w:after="0" w:line="264"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Наследственная изменчивость. Лабораторная работа № 7. «Анализ мутаций у дрозофилы»</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Генетика человека</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Селекция как наука и процесс</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Методы и достижения селекции растений и животных</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r>
        <w:trPr>
          <w:trHeight w:val="307"/>
        </w:trPr>
        <w:tc>
          <w:tcPr>
            <w:tcW w:w="988"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5244"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Биотехнология как отрасль производства</w:t>
            </w:r>
          </w:p>
        </w:tc>
        <w:tc>
          <w:tcPr>
            <w:tcW w:w="1035"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p>
        </w:tc>
      </w:tr>
    </w:tbl>
    <w:p>
      <w:pPr>
        <w:rPr>
          <w:rFonts w:ascii="Times New Roman" w:hAnsi="Times New Roman" w:cs="Times New Roman"/>
          <w:sz w:val="28"/>
          <w:szCs w:val="28"/>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spacing w:after="0"/>
        <w:ind w:left="120"/>
        <w:jc w:val="center"/>
        <w:rPr>
          <w:rFonts w:ascii="Times New Roman" w:hAnsi="Times New Roman" w:cs="Times New Roman"/>
          <w:sz w:val="24"/>
          <w:szCs w:val="24"/>
        </w:rPr>
      </w:pPr>
      <w:r>
        <w:rPr>
          <w:rFonts w:ascii="Times New Roman" w:hAnsi="Times New Roman" w:cs="Times New Roman"/>
          <w:b/>
          <w:color w:val="000000"/>
          <w:sz w:val="24"/>
          <w:szCs w:val="24"/>
        </w:rPr>
        <w:lastRenderedPageBreak/>
        <w:t>ПОУРОЧНОЕ ПЛАНИРОВАНИЕ 1</w:t>
      </w:r>
      <w:r>
        <w:rPr>
          <w:rFonts w:ascii="Times New Roman" w:hAnsi="Times New Roman" w:cs="Times New Roman"/>
          <w:b/>
          <w:color w:val="000000"/>
          <w:sz w:val="24"/>
          <w:szCs w:val="24"/>
          <w:lang w:val="ru-RU"/>
        </w:rPr>
        <w:t>1</w:t>
      </w:r>
      <w:r>
        <w:rPr>
          <w:rFonts w:ascii="Times New Roman" w:hAnsi="Times New Roman" w:cs="Times New Roman"/>
          <w:b/>
          <w:color w:val="000000"/>
          <w:sz w:val="24"/>
          <w:szCs w:val="24"/>
        </w:rPr>
        <w:t xml:space="preserve"> КЛАСС</w:t>
      </w:r>
    </w:p>
    <w:tbl>
      <w:tblPr>
        <w:tblpPr w:leftFromText="180" w:rightFromText="180" w:bottomFromText="200" w:vertAnchor="text" w:horzAnchor="margin" w:tblpXSpec="center" w:tblpY="33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029"/>
        <w:gridCol w:w="1137"/>
        <w:gridCol w:w="1163"/>
        <w:gridCol w:w="1215"/>
      </w:tblGrid>
      <w:tr>
        <w:trPr>
          <w:trHeight w:val="693"/>
        </w:trPr>
        <w:tc>
          <w:tcPr>
            <w:tcW w:w="1101"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урока</w:t>
            </w:r>
          </w:p>
        </w:tc>
        <w:tc>
          <w:tcPr>
            <w:tcW w:w="5029"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ТЕМА УРОКА</w:t>
            </w:r>
          </w:p>
        </w:tc>
        <w:tc>
          <w:tcPr>
            <w:tcW w:w="1137" w:type="dxa"/>
            <w:vMerge w:val="restar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378" w:type="dxa"/>
            <w:gridSpan w:val="2"/>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trPr>
          <w:trHeight w:val="562"/>
        </w:trPr>
        <w:tc>
          <w:tcPr>
            <w:tcW w:w="110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50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w:t>
            </w:r>
          </w:p>
        </w:tc>
        <w:tc>
          <w:tcPr>
            <w:tcW w:w="1215"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w:t>
            </w:r>
          </w:p>
          <w:p>
            <w:pPr>
              <w:spacing w:after="0" w:line="240" w:lineRule="auto"/>
              <w:jc w:val="center"/>
              <w:rPr>
                <w:rFonts w:ascii="Times New Roman" w:hAnsi="Times New Roman" w:cs="Times New Roman"/>
                <w:sz w:val="24"/>
                <w:szCs w:val="24"/>
              </w:rPr>
            </w:pPr>
          </w:p>
        </w:tc>
      </w:tr>
      <w:tr>
        <w:trPr>
          <w:trHeight w:val="434"/>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Эволюция и методы её изучения</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505"/>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История развития представлений об эволюции</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tabs>
                <w:tab w:val="left" w:pos="1577"/>
              </w:tabs>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tabs>
                <w:tab w:val="left" w:pos="1577"/>
              </w:tabs>
              <w:spacing w:line="240" w:lineRule="auto"/>
              <w:rPr>
                <w:rFonts w:ascii="Times New Roman" w:hAnsi="Times New Roman" w:cs="Times New Roman"/>
                <w:sz w:val="24"/>
                <w:szCs w:val="24"/>
              </w:rPr>
            </w:pPr>
          </w:p>
        </w:tc>
      </w:tr>
      <w:tr>
        <w:trPr>
          <w:trHeight w:val="562"/>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Микроэволюция</w:t>
            </w:r>
            <w:proofErr w:type="spellEnd"/>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60"/>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5029" w:type="dxa"/>
            <w:tcBorders>
              <w:top w:val="single" w:sz="4" w:space="0" w:color="auto"/>
              <w:left w:val="single" w:sz="4" w:space="0" w:color="auto"/>
              <w:bottom w:val="single" w:sz="4" w:space="0" w:color="auto"/>
              <w:right w:val="single" w:sz="4" w:space="0" w:color="auto"/>
            </w:tcBorders>
            <w:hideMark/>
          </w:tcPr>
          <w:p>
            <w:pPr>
              <w:spacing w:after="0" w:line="264" w:lineRule="auto"/>
              <w:rPr>
                <w:rFonts w:ascii="Times New Roman" w:hAnsi="Times New Roman" w:cs="Times New Roman"/>
                <w:sz w:val="24"/>
                <w:szCs w:val="24"/>
                <w:lang w:val="ru-RU"/>
              </w:rPr>
            </w:pPr>
            <w:r>
              <w:rPr>
                <w:rFonts w:ascii="Times New Roman" w:hAnsi="Times New Roman" w:cs="Times New Roman"/>
                <w:sz w:val="24"/>
                <w:szCs w:val="24"/>
                <w:lang w:val="ru-RU"/>
              </w:rPr>
              <w:t>Движущие силы эволюции</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648"/>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Естественный отбор и его формы</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416"/>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Направления и пути макроэволюции</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Необратимость эволюции</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5029" w:type="dxa"/>
            <w:tcBorders>
              <w:top w:val="single" w:sz="4" w:space="0" w:color="auto"/>
              <w:left w:val="single" w:sz="4" w:space="0" w:color="auto"/>
              <w:bottom w:val="single" w:sz="4" w:space="0" w:color="auto"/>
              <w:right w:val="single" w:sz="4" w:space="0" w:color="auto"/>
            </w:tcBorders>
            <w:hideMark/>
          </w:tcPr>
          <w:p>
            <w:pPr>
              <w:spacing w:after="0" w:line="264"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История жизни на Земле и методы её изучения</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6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Гипотезы происхождения жизни на Земле</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Развитие жизни на Земле по эрам и периодам</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5029"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37" w:type="dxa"/>
            <w:tcBorders>
              <w:top w:val="single" w:sz="4" w:space="0" w:color="auto"/>
              <w:left w:val="single" w:sz="4" w:space="0" w:color="auto"/>
              <w:bottom w:val="single" w:sz="4" w:space="0" w:color="auto"/>
              <w:right w:val="single" w:sz="4" w:space="0" w:color="auto"/>
            </w:tcBorders>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Современная система органического мира</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Эволюция человека (антропогенез)</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16</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Движущие силы (факторы) антропогенеза</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17</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 xml:space="preserve">Основные </w:t>
            </w:r>
            <w:proofErr w:type="spellStart"/>
            <w:r>
              <w:rPr>
                <w:rFonts w:ascii="Times New Roman" w:hAnsi="Times New Roman" w:cs="Times New Roman"/>
                <w:sz w:val="24"/>
                <w:szCs w:val="24"/>
              </w:rPr>
              <w:t>стадии</w:t>
            </w:r>
            <w:proofErr w:type="spellEnd"/>
            <w:r>
              <w:rPr>
                <w:rFonts w:ascii="Times New Roman" w:hAnsi="Times New Roman" w:cs="Times New Roman"/>
                <w:sz w:val="24"/>
                <w:szCs w:val="24"/>
              </w:rPr>
              <w:t xml:space="preserve"> эволюции человека</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18</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Человеческие расы и природные адаптации человека</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19</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Обобщение по теме «Возникновение и развитие жизни на Земле»</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20</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Экология как наука</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21</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Среды обитания и экологические </w:t>
            </w:r>
            <w:r>
              <w:rPr>
                <w:lang w:val="ru-RU"/>
              </w:rPr>
              <w:t xml:space="preserve"> </w:t>
            </w:r>
            <w:r>
              <w:rPr>
                <w:rFonts w:ascii="Times New Roman" w:hAnsi="Times New Roman" w:cs="Times New Roman"/>
                <w:sz w:val="24"/>
                <w:szCs w:val="24"/>
                <w:lang w:val="ru-RU"/>
              </w:rPr>
              <w:t>факторы</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23</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Биотические факторы</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Сообщества организмов — биоценоз</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Экологические системы (экосистемы)</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Основные показатели экосистемы. Экологические пирамиды. Свойства экосистем. Сукцессия</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28</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Природные экосистемы</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Антропогенные экосистемы</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Биосфера — глобальная экосистема Земли</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Закономерности существования биосферы</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Человечество в биосфере Земли</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b/>
                <w:i/>
                <w:sz w:val="24"/>
                <w:szCs w:val="24"/>
                <w:lang w:val="ru-RU"/>
              </w:rPr>
            </w:pPr>
            <w:r>
              <w:rPr>
                <w:rFonts w:ascii="Times New Roman" w:hAnsi="Times New Roman" w:cs="Times New Roman"/>
                <w:b/>
                <w:i/>
                <w:sz w:val="24"/>
                <w:szCs w:val="24"/>
              </w:rPr>
              <w:t xml:space="preserve"> </w:t>
            </w:r>
            <w:r>
              <w:rPr>
                <w:rFonts w:ascii="Times New Roman" w:hAnsi="Times New Roman" w:cs="Times New Roman"/>
                <w:b/>
                <w:i/>
                <w:sz w:val="24"/>
                <w:szCs w:val="24"/>
                <w:lang w:val="ru-RU"/>
              </w:rPr>
              <w:t>Промежуточная аттестация</w:t>
            </w:r>
            <w:bookmarkStart w:id="3" w:name="_GoBack"/>
            <w:bookmarkEnd w:id="3"/>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r>
        <w:trPr>
          <w:trHeight w:val="307"/>
        </w:trPr>
        <w:tc>
          <w:tcPr>
            <w:tcW w:w="1101"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5029" w:type="dxa"/>
            <w:tcBorders>
              <w:top w:val="single" w:sz="4" w:space="0" w:color="auto"/>
              <w:left w:val="single" w:sz="4" w:space="0" w:color="auto"/>
              <w:bottom w:val="single" w:sz="4" w:space="0" w:color="auto"/>
              <w:right w:val="single" w:sz="4" w:space="0" w:color="auto"/>
            </w:tcBorders>
            <w:hideMark/>
          </w:tcPr>
          <w:p>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Сосуществование природы и человечества</w:t>
            </w:r>
          </w:p>
        </w:tc>
        <w:tc>
          <w:tcPr>
            <w:tcW w:w="1137" w:type="dxa"/>
            <w:tcBorders>
              <w:top w:val="single" w:sz="4" w:space="0" w:color="auto"/>
              <w:left w:val="single" w:sz="4" w:space="0" w:color="auto"/>
              <w:bottom w:val="single" w:sz="4" w:space="0" w:color="auto"/>
              <w:right w:val="single" w:sz="4" w:space="0" w:color="auto"/>
            </w:tcBorders>
            <w:hideMark/>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sz w:val="24"/>
                <w:szCs w:val="24"/>
              </w:rPr>
            </w:pPr>
          </w:p>
        </w:tc>
      </w:tr>
    </w:tbl>
    <w:p>
      <w:pPr>
        <w:rPr>
          <w:rFonts w:ascii="Times New Roman" w:hAnsi="Times New Roman" w:cs="Times New Roman"/>
          <w:sz w:val="28"/>
          <w:szCs w:val="28"/>
          <w:lang w:val="ru-RU"/>
        </w:rPr>
      </w:pPr>
    </w:p>
    <w:p>
      <w:pPr>
        <w:rPr>
          <w:rFonts w:ascii="Times New Roman" w:hAnsi="Times New Roman" w:cs="Times New Roman"/>
          <w:sz w:val="28"/>
          <w:szCs w:val="28"/>
          <w:lang w:val="ru-RU"/>
        </w:rPr>
      </w:pPr>
    </w:p>
    <w:p>
      <w:pPr>
        <w:rPr>
          <w:rFonts w:ascii="Times New Roman" w:hAnsi="Times New Roman" w:cs="Times New Roman"/>
          <w:sz w:val="28"/>
          <w:szCs w:val="28"/>
          <w:lang w:val="ru-RU"/>
        </w:rPr>
      </w:pPr>
    </w:p>
    <w:p>
      <w:pPr>
        <w:rPr>
          <w:rFonts w:ascii="Times New Roman" w:hAnsi="Times New Roman" w:cs="Times New Roman"/>
          <w:sz w:val="28"/>
          <w:szCs w:val="28"/>
          <w:lang w:val="ru-RU"/>
        </w:rPr>
      </w:pPr>
    </w:p>
    <w:p>
      <w:pPr>
        <w:rPr>
          <w:rFonts w:ascii="Times New Roman" w:hAnsi="Times New Roman" w:cs="Times New Roman"/>
          <w:sz w:val="28"/>
          <w:szCs w:val="28"/>
          <w:lang w:val="ru-RU"/>
        </w:rPr>
      </w:pPr>
    </w:p>
    <w:p>
      <w:pPr>
        <w:rPr>
          <w:rFonts w:ascii="Times New Roman" w:hAnsi="Times New Roman" w:cs="Times New Roman"/>
          <w:sz w:val="28"/>
          <w:szCs w:val="28"/>
          <w:lang w:val="ru-RU"/>
        </w:rPr>
      </w:pPr>
    </w:p>
    <w:p>
      <w:pPr>
        <w:rPr>
          <w:rFonts w:ascii="Times New Roman" w:hAnsi="Times New Roman" w:cs="Times New Roman"/>
          <w:sz w:val="28"/>
          <w:szCs w:val="28"/>
          <w:lang w:val="ru-RU"/>
        </w:rPr>
      </w:pPr>
    </w:p>
    <w:p>
      <w:pPr>
        <w:rPr>
          <w:rFonts w:ascii="Times New Roman" w:hAnsi="Times New Roman" w:cs="Times New Roman"/>
          <w:sz w:val="28"/>
          <w:szCs w:val="28"/>
          <w:lang w:val="ru-RU"/>
        </w:rPr>
      </w:pPr>
    </w:p>
    <w:p>
      <w:pPr>
        <w:rPr>
          <w:rFonts w:ascii="Times New Roman" w:hAnsi="Times New Roman" w:cs="Times New Roman"/>
          <w:sz w:val="28"/>
          <w:szCs w:val="28"/>
          <w:lang w:val="ru-RU"/>
        </w:rPr>
      </w:pPr>
    </w:p>
    <w:p>
      <w:pPr>
        <w:rPr>
          <w:lang w:val="ru-RU"/>
        </w:rPr>
      </w:pPr>
    </w:p>
    <w:p>
      <w:pPr>
        <w:spacing w:after="0"/>
        <w:ind w:left="120"/>
        <w:jc w:val="center"/>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pPr>
        <w:spacing w:after="0" w:line="480" w:lineRule="auto"/>
        <w:ind w:left="120"/>
        <w:rPr>
          <w:i/>
          <w:lang w:val="ru-RU"/>
        </w:rPr>
      </w:pPr>
      <w:r>
        <w:rPr>
          <w:rFonts w:ascii="Times New Roman" w:hAnsi="Times New Roman"/>
          <w:b/>
          <w:i/>
          <w:color w:val="000000"/>
          <w:sz w:val="28"/>
          <w:lang w:val="ru-RU"/>
        </w:rPr>
        <w:t>ОБЯЗАТЕЛЬНЫЕ УЧЕБНЫЕ МАТЕРИАЛЫ ДЛЯ УЧЕНИКА</w:t>
      </w:r>
    </w:p>
    <w:p>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​‌‌​Агафонов И. Б. Биология. 10 класс: учебник: Базовый и углубленный уровень. – М.: Просвещение, 2020.</w:t>
      </w:r>
    </w:p>
    <w:p>
      <w:pPr>
        <w:spacing w:after="0" w:line="240" w:lineRule="auto"/>
        <w:ind w:left="120"/>
        <w:rPr>
          <w:lang w:val="ru-RU"/>
        </w:rPr>
      </w:pPr>
      <w:r>
        <w:rPr>
          <w:rFonts w:ascii="Times New Roman" w:hAnsi="Times New Roman"/>
          <w:color w:val="000000"/>
          <w:sz w:val="28"/>
          <w:lang w:val="ru-RU"/>
        </w:rPr>
        <w:t>Агафонов И. Б. Биология. 11 класс: учебник: Базовый и углубленный уровень. – М.: Просвещение, 2021.</w:t>
      </w:r>
    </w:p>
    <w:p>
      <w:pPr>
        <w:spacing w:after="0" w:line="480" w:lineRule="auto"/>
        <w:ind w:left="120"/>
        <w:rPr>
          <w:lang w:val="ru-RU"/>
        </w:rPr>
      </w:pPr>
    </w:p>
    <w:p>
      <w:pPr>
        <w:spacing w:after="0" w:line="480" w:lineRule="auto"/>
        <w:ind w:left="120"/>
        <w:rPr>
          <w:i/>
          <w:lang w:val="ru-RU"/>
        </w:rPr>
      </w:pPr>
      <w:r>
        <w:rPr>
          <w:rFonts w:ascii="Times New Roman" w:hAnsi="Times New Roman"/>
          <w:b/>
          <w:i/>
          <w:color w:val="000000"/>
          <w:sz w:val="28"/>
          <w:lang w:val="ru-RU"/>
        </w:rPr>
        <w:t>МЕТОДИЧЕСКИЕ МАТЕРИАЛЫ ДЛЯ УЧИТЕЛЯ</w:t>
      </w:r>
    </w:p>
    <w:p>
      <w:pPr>
        <w:spacing w:after="0" w:line="240" w:lineRule="auto"/>
        <w:rPr>
          <w:lang w:val="ru-RU"/>
        </w:rPr>
      </w:pPr>
      <w:r>
        <w:rPr>
          <w:rFonts w:ascii="Times New Roman" w:eastAsiaTheme="minorEastAsia" w:hAnsi="Times New Roman" w:cs="Times New Roman"/>
          <w:bCs/>
          <w:color w:val="000000" w:themeColor="text1"/>
          <w:sz w:val="28"/>
          <w:szCs w:val="28"/>
          <w:lang w:val="ru-RU" w:eastAsia="zh-CN"/>
        </w:rPr>
        <w:t xml:space="preserve">В. Н. </w:t>
      </w:r>
      <w:proofErr w:type="spellStart"/>
      <w:r>
        <w:rPr>
          <w:rFonts w:ascii="Times New Roman" w:eastAsiaTheme="minorEastAsia" w:hAnsi="Times New Roman" w:cs="Times New Roman"/>
          <w:bCs/>
          <w:color w:val="000000" w:themeColor="text1"/>
          <w:sz w:val="28"/>
          <w:szCs w:val="28"/>
          <w:lang w:val="ru-RU" w:eastAsia="zh-CN"/>
        </w:rPr>
        <w:t>Мишакова</w:t>
      </w:r>
      <w:proofErr w:type="spellEnd"/>
      <w:r>
        <w:rPr>
          <w:rFonts w:ascii="Times New Roman" w:eastAsiaTheme="minorEastAsia" w:hAnsi="Times New Roman" w:cs="Times New Roman"/>
          <w:bCs/>
          <w:color w:val="000000" w:themeColor="text1"/>
          <w:sz w:val="28"/>
          <w:szCs w:val="28"/>
          <w:lang w:val="ru-RU" w:eastAsia="zh-CN"/>
        </w:rPr>
        <w:t xml:space="preserve">, И. Б. Агафонова, В. И. </w:t>
      </w:r>
      <w:proofErr w:type="spellStart"/>
      <w:r>
        <w:rPr>
          <w:rFonts w:ascii="Times New Roman" w:eastAsiaTheme="minorEastAsia" w:hAnsi="Times New Roman" w:cs="Times New Roman"/>
          <w:bCs/>
          <w:color w:val="000000" w:themeColor="text1"/>
          <w:sz w:val="28"/>
          <w:szCs w:val="28"/>
          <w:lang w:val="ru-RU" w:eastAsia="zh-CN"/>
        </w:rPr>
        <w:t>Сивоглазов</w:t>
      </w:r>
      <w:proofErr w:type="spellEnd"/>
      <w:r>
        <w:rPr>
          <w:rFonts w:ascii="Times New Roman" w:eastAsiaTheme="minorEastAsia" w:hAnsi="Times New Roman" w:cs="Times New Roman"/>
          <w:bCs/>
          <w:color w:val="000000" w:themeColor="text1"/>
          <w:sz w:val="28"/>
          <w:szCs w:val="28"/>
          <w:lang w:val="ru-RU" w:eastAsia="zh-CN"/>
        </w:rPr>
        <w:t>. Методическое пособие. Биология 10 класс.</w:t>
      </w:r>
      <w:r>
        <w:rPr>
          <w:rFonts w:ascii="Times New Roman" w:hAnsi="Times New Roman"/>
          <w:color w:val="000000"/>
          <w:sz w:val="28"/>
          <w:lang w:val="ru-RU"/>
        </w:rPr>
        <w:t xml:space="preserve"> – М.: Просвещение, 2020.</w:t>
      </w:r>
    </w:p>
    <w:p>
      <w:pPr>
        <w:autoSpaceDE w:val="0"/>
        <w:autoSpaceDN w:val="0"/>
        <w:adjustRightInd w:val="0"/>
        <w:spacing w:after="0" w:line="240" w:lineRule="auto"/>
        <w:rPr>
          <w:rFonts w:ascii="Times New Roman" w:eastAsiaTheme="minorEastAsia" w:hAnsi="Times New Roman" w:cs="Times New Roman"/>
          <w:color w:val="231F20"/>
          <w:sz w:val="28"/>
          <w:szCs w:val="28"/>
          <w:lang w:val="ru-RU" w:eastAsia="zh-CN"/>
        </w:rPr>
      </w:pPr>
      <w:r>
        <w:rPr>
          <w:rFonts w:ascii="Times New Roman" w:eastAsiaTheme="minorEastAsia" w:hAnsi="Times New Roman" w:cs="Times New Roman"/>
          <w:bCs/>
          <w:color w:val="000000" w:themeColor="text1"/>
          <w:sz w:val="28"/>
          <w:szCs w:val="28"/>
          <w:lang w:val="ru-RU" w:eastAsia="zh-CN"/>
        </w:rPr>
        <w:t xml:space="preserve">В. Н. </w:t>
      </w:r>
      <w:proofErr w:type="spellStart"/>
      <w:r>
        <w:rPr>
          <w:rFonts w:ascii="Times New Roman" w:eastAsiaTheme="minorEastAsia" w:hAnsi="Times New Roman" w:cs="Times New Roman"/>
          <w:bCs/>
          <w:color w:val="000000" w:themeColor="text1"/>
          <w:sz w:val="28"/>
          <w:szCs w:val="28"/>
          <w:lang w:val="ru-RU" w:eastAsia="zh-CN"/>
        </w:rPr>
        <w:t>Мишакова</w:t>
      </w:r>
      <w:proofErr w:type="spellEnd"/>
      <w:r>
        <w:rPr>
          <w:rFonts w:ascii="Times New Roman" w:eastAsiaTheme="minorEastAsia" w:hAnsi="Times New Roman" w:cs="Times New Roman"/>
          <w:bCs/>
          <w:color w:val="000000" w:themeColor="text1"/>
          <w:sz w:val="28"/>
          <w:szCs w:val="28"/>
          <w:lang w:val="ru-RU" w:eastAsia="zh-CN"/>
        </w:rPr>
        <w:t xml:space="preserve">, И. Б. Агафонова, В. И. </w:t>
      </w:r>
      <w:proofErr w:type="spellStart"/>
      <w:r>
        <w:rPr>
          <w:rFonts w:ascii="Times New Roman" w:eastAsiaTheme="minorEastAsia" w:hAnsi="Times New Roman" w:cs="Times New Roman"/>
          <w:bCs/>
          <w:color w:val="000000" w:themeColor="text1"/>
          <w:sz w:val="28"/>
          <w:szCs w:val="28"/>
          <w:lang w:val="ru-RU" w:eastAsia="zh-CN"/>
        </w:rPr>
        <w:t>Сивоглазов</w:t>
      </w:r>
      <w:proofErr w:type="spellEnd"/>
      <w:r>
        <w:rPr>
          <w:rFonts w:ascii="Times New Roman" w:eastAsiaTheme="minorEastAsia" w:hAnsi="Times New Roman" w:cs="Times New Roman"/>
          <w:bCs/>
          <w:color w:val="000000" w:themeColor="text1"/>
          <w:sz w:val="28"/>
          <w:szCs w:val="28"/>
          <w:lang w:val="ru-RU" w:eastAsia="zh-CN"/>
        </w:rPr>
        <w:t>. Методическое пособие. Биология 11 класс.</w:t>
      </w:r>
      <w:r>
        <w:rPr>
          <w:rFonts w:ascii="Times New Roman" w:hAnsi="Times New Roman"/>
          <w:color w:val="000000"/>
          <w:sz w:val="28"/>
          <w:lang w:val="ru-RU"/>
        </w:rPr>
        <w:t xml:space="preserve"> – М.: Просвещение, 2020.</w:t>
      </w:r>
    </w:p>
    <w:p>
      <w:pPr>
        <w:autoSpaceDE w:val="0"/>
        <w:autoSpaceDN w:val="0"/>
        <w:adjustRightInd w:val="0"/>
        <w:spacing w:after="0" w:line="240" w:lineRule="auto"/>
        <w:rPr>
          <w:rFonts w:ascii="PragmaticaSanPin" w:eastAsiaTheme="minorEastAsia" w:hAnsi="PragmaticaSanPin" w:cs="PragmaticaSanPin"/>
          <w:b/>
          <w:bCs/>
          <w:color w:val="231F20"/>
          <w:lang w:val="ru-RU" w:eastAsia="zh-CN"/>
        </w:rPr>
      </w:pPr>
    </w:p>
    <w:p>
      <w:pPr>
        <w:spacing w:after="0"/>
        <w:rPr>
          <w:lang w:val="ru-RU"/>
        </w:rPr>
      </w:pPr>
    </w:p>
    <w:p>
      <w:pPr>
        <w:spacing w:after="0" w:line="240" w:lineRule="auto"/>
        <w:ind w:left="120"/>
        <w:jc w:val="center"/>
        <w:rPr>
          <w:i/>
          <w:lang w:val="ru-RU"/>
        </w:rPr>
      </w:pPr>
      <w:r>
        <w:rPr>
          <w:rFonts w:ascii="Times New Roman" w:hAnsi="Times New Roman"/>
          <w:b/>
          <w:i/>
          <w:color w:val="000000"/>
          <w:sz w:val="28"/>
          <w:lang w:val="ru-RU"/>
        </w:rPr>
        <w:t>ЦИФРОВЫЕ ОБРАЗОВАТЕЛЬНЫЕ РЕСУРСЫ И РЕСУРСЫ СЕТИ ИНТЕРНЕТ</w:t>
      </w:r>
      <w:r>
        <w:rPr>
          <w:rFonts w:ascii="Times New Roman" w:eastAsia="Times New Roman" w:hAnsi="Times New Roman" w:cs="Times New Roman"/>
          <w:sz w:val="24"/>
          <w:szCs w:val="24"/>
          <w:lang w:val="ru-RU" w:eastAsia="zh-CN"/>
        </w:rPr>
        <w:fldChar w:fldCharType="begin"/>
      </w:r>
      <w:r>
        <w:rPr>
          <w:rFonts w:ascii="Times New Roman" w:eastAsia="Times New Roman" w:hAnsi="Times New Roman" w:cs="Times New Roman"/>
          <w:sz w:val="24"/>
          <w:szCs w:val="24"/>
          <w:lang w:val="ru-RU" w:eastAsia="zh-CN"/>
        </w:rPr>
        <w:instrText xml:space="preserve"> HYPERLINK "https://myschool.edu.ru/" </w:instrText>
      </w:r>
      <w:r>
        <w:rPr>
          <w:rFonts w:ascii="Times New Roman" w:eastAsia="Times New Roman" w:hAnsi="Times New Roman" w:cs="Times New Roman"/>
          <w:sz w:val="24"/>
          <w:szCs w:val="24"/>
          <w:lang w:val="ru-RU" w:eastAsia="zh-CN"/>
        </w:rPr>
        <w:fldChar w:fldCharType="separate"/>
      </w:r>
    </w:p>
    <w:p>
      <w:pPr>
        <w:spacing w:before="270" w:after="45" w:line="240" w:lineRule="auto"/>
        <w:outlineLvl w:val="2"/>
        <w:rPr>
          <w:rFonts w:ascii="Times New Roman" w:eastAsia="Times New Roman" w:hAnsi="Times New Roman" w:cs="Times New Roman"/>
          <w:sz w:val="28"/>
          <w:szCs w:val="28"/>
          <w:lang w:val="ru-RU" w:eastAsia="zh-CN"/>
        </w:rPr>
      </w:pPr>
      <w:r>
        <w:rPr>
          <w:rFonts w:ascii="Times New Roman" w:eastAsia="Times New Roman" w:hAnsi="Times New Roman" w:cs="Times New Roman"/>
          <w:color w:val="1A0DAB"/>
          <w:sz w:val="28"/>
          <w:szCs w:val="28"/>
          <w:u w:val="single"/>
          <w:shd w:val="clear" w:color="auto" w:fill="FFFFFF"/>
          <w:lang w:val="ru-RU" w:eastAsia="zh-CN"/>
        </w:rPr>
        <w:t>ЦОС Моя Школа</w:t>
      </w:r>
    </w:p>
    <w:p>
      <w:pPr>
        <w:contextualSpacing/>
        <w:rPr>
          <w:rFonts w:ascii="Times New Roman" w:hAnsi="Times New Roman" w:cs="Times New Roman"/>
          <w:sz w:val="28"/>
          <w:szCs w:val="28"/>
          <w:lang w:val="ru-RU" w:eastAsia="zh-TW"/>
        </w:rPr>
      </w:pPr>
      <w:r>
        <w:rPr>
          <w:rFonts w:ascii="Times New Roman" w:eastAsia="Times New Roman" w:hAnsi="Times New Roman" w:cs="Times New Roman"/>
          <w:sz w:val="24"/>
          <w:szCs w:val="24"/>
          <w:lang w:val="ru-RU" w:eastAsia="zh-CN"/>
        </w:rPr>
        <w:fldChar w:fldCharType="end"/>
      </w:r>
      <w:r>
        <w:rPr>
          <w:rFonts w:ascii="Times New Roman" w:hAnsi="Times New Roman" w:cs="Times New Roman"/>
          <w:sz w:val="28"/>
          <w:szCs w:val="28"/>
          <w:lang w:val="ru-RU" w:eastAsia="zh-TW"/>
        </w:rPr>
        <w:t xml:space="preserve">ИОР      (доступ к </w:t>
      </w:r>
      <w:hyperlink r:id="rId5" w:history="1">
        <w:r>
          <w:rPr>
            <w:rFonts w:ascii="Times New Roman" w:hAnsi="Times New Roman" w:cs="Times New Roman"/>
            <w:color w:val="0563C1" w:themeColor="hyperlink"/>
            <w:spacing w:val="-7"/>
            <w:sz w:val="28"/>
            <w:szCs w:val="28"/>
            <w:u w:val="single"/>
            <w:lang w:val="ru-RU" w:eastAsia="zh-TW"/>
          </w:rPr>
          <w:t>Электронным образовательным ресурсам,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hyperlink>
      <w:r>
        <w:rPr>
          <w:rFonts w:ascii="Times New Roman" w:hAnsi="Times New Roman" w:cs="Times New Roman"/>
          <w:color w:val="0563C1" w:themeColor="hyperlink"/>
          <w:spacing w:val="-7"/>
          <w:sz w:val="28"/>
          <w:szCs w:val="28"/>
          <w:u w:val="single"/>
          <w:lang w:val="ru-RU" w:eastAsia="zh-TW"/>
        </w:rPr>
        <w:t xml:space="preserve"> </w:t>
      </w:r>
      <w:r>
        <w:rPr>
          <w:rFonts w:ascii="Times New Roman" w:hAnsi="Times New Roman" w:cs="Times New Roman"/>
          <w:sz w:val="28"/>
          <w:szCs w:val="28"/>
          <w:lang w:val="ru-RU" w:eastAsia="zh-TW"/>
        </w:rPr>
        <w:t xml:space="preserve">осуществляется через </w:t>
      </w:r>
      <w:hyperlink r:id="rId6" w:history="1">
        <w:r>
          <w:rPr>
            <w:rFonts w:ascii="Times New Roman" w:hAnsi="Times New Roman" w:cs="Times New Roman"/>
            <w:color w:val="0563C1" w:themeColor="hyperlink"/>
            <w:sz w:val="28"/>
            <w:szCs w:val="28"/>
            <w:u w:val="single"/>
            <w:lang w:val="ru-RU" w:eastAsia="zh-TW"/>
          </w:rPr>
          <w:t>сайт  МБОУ «Сайгинская СОШ»</w:t>
        </w:r>
      </w:hyperlink>
      <w:r>
        <w:rPr>
          <w:rFonts w:ascii="Times New Roman" w:hAnsi="Times New Roman" w:cs="Times New Roman"/>
          <w:sz w:val="28"/>
          <w:szCs w:val="28"/>
          <w:lang w:val="ru-RU" w:eastAsia="zh-TW"/>
        </w:rPr>
        <w:t xml:space="preserve"> в подразделе «Материально-техническое обеспечение и оснащенность образовательного процесса»  </w:t>
      </w:r>
    </w:p>
    <w:p>
      <w:pPr>
        <w:rPr>
          <w:lang w:val="ru-RU"/>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DengXian">
    <w:altName w:val="等线"/>
    <w:panose1 w:val="02010600030101010101"/>
    <w:charset w:val="80"/>
    <w:family w:val="roman"/>
    <w:notTrueType/>
    <w:pitch w:val="default"/>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ragmaticaSanPin">
    <w:altName w:val="Times New Roman"/>
    <w:panose1 w:val="00000000000000000000"/>
    <w:charset w:val="00"/>
    <w:family w:val="auto"/>
    <w:notTrueType/>
    <w:pitch w:val="variable"/>
    <w:sig w:usb0="00000003" w:usb1="00000000" w:usb2="00000000" w:usb3="00000000" w:csb0="00000001" w:csb1="00000000"/>
  </w:font>
  <w:font w:name="DengXian Light">
    <w:altName w:val="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203A9-9FAE-4901-BB62-BE67B379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HAns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er-saigschool.edu.tomsk.ru" TargetMode="External"/><Relationship Id="rId5" Type="http://schemas.openxmlformats.org/officeDocument/2006/relationships/hyperlink" Target="http://ver-saigschool.edu.tomsk.ru/elektronnyie-obrazovatelnyie-resursyi-k-kotoryim-obespechivaetsya-dostup-uchashhihsy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29</Pages>
  <Words>9291</Words>
  <Characters>52965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78</cp:revision>
  <cp:lastPrinted>2023-09-12T13:40:00Z</cp:lastPrinted>
  <dcterms:created xsi:type="dcterms:W3CDTF">2023-09-06T14:43:00Z</dcterms:created>
  <dcterms:modified xsi:type="dcterms:W3CDTF">2024-09-25T15:33:00Z</dcterms:modified>
</cp:coreProperties>
</file>