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C98" w:rsidRDefault="00CE6C98" w:rsidP="00CE6C98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Муници</w:t>
      </w:r>
      <w:r w:rsidRPr="00967AA9">
        <w:rPr>
          <w:rFonts w:ascii="Arial" w:hAnsi="Arial" w:cs="Arial"/>
          <w:b/>
          <w:bCs/>
        </w:rPr>
        <w:t xml:space="preserve">пальное </w:t>
      </w:r>
      <w:r>
        <w:rPr>
          <w:rFonts w:ascii="Arial" w:hAnsi="Arial" w:cs="Arial"/>
          <w:b/>
          <w:bCs/>
        </w:rPr>
        <w:t>бюджетное общеобразовательное учреждение</w:t>
      </w:r>
    </w:p>
    <w:p w:rsidR="00CE6C98" w:rsidRDefault="00CE6C98" w:rsidP="00CE6C9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CE6C98" w:rsidRDefault="00CE6C98" w:rsidP="00CE6C9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CE6C98" w:rsidRDefault="00CE6C98" w:rsidP="00CE6C98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Муници</w:t>
      </w:r>
      <w:r w:rsidRPr="00967AA9">
        <w:rPr>
          <w:rFonts w:ascii="Arial" w:hAnsi="Arial" w:cs="Arial"/>
          <w:b/>
          <w:bCs/>
        </w:rPr>
        <w:t xml:space="preserve">пальное </w:t>
      </w:r>
      <w:r>
        <w:rPr>
          <w:rFonts w:ascii="Arial" w:hAnsi="Arial" w:cs="Arial"/>
          <w:b/>
          <w:bCs/>
        </w:rPr>
        <w:t xml:space="preserve">бюджетное </w:t>
      </w:r>
      <w:r w:rsidRPr="00967AA9">
        <w:rPr>
          <w:rFonts w:ascii="Arial" w:hAnsi="Arial" w:cs="Arial"/>
          <w:b/>
          <w:bCs/>
        </w:rPr>
        <w:t xml:space="preserve">общеобразовательное учреждение </w:t>
      </w:r>
      <w:r w:rsidRPr="00967AA9"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t>«Сайгинская средняя</w:t>
      </w:r>
      <w:r w:rsidRPr="00967AA9">
        <w:rPr>
          <w:rFonts w:ascii="Arial" w:hAnsi="Arial" w:cs="Arial"/>
          <w:b/>
          <w:bCs/>
        </w:rPr>
        <w:t xml:space="preserve"> общеобразовательная школа</w:t>
      </w:r>
      <w:r>
        <w:rPr>
          <w:rFonts w:ascii="Arial" w:hAnsi="Arial" w:cs="Arial"/>
          <w:b/>
          <w:bCs/>
        </w:rPr>
        <w:t>»</w:t>
      </w:r>
    </w:p>
    <w:p w:rsidR="00CE6C98" w:rsidRDefault="00CE6C98" w:rsidP="00CE6C98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Верхнекетского района Томской области</w:t>
      </w:r>
    </w:p>
    <w:p w:rsidR="00CE6C98" w:rsidRPr="00433A2D" w:rsidRDefault="00CE6C98" w:rsidP="00CE6C98">
      <w:pPr>
        <w:spacing w:after="0" w:line="240" w:lineRule="auto"/>
        <w:jc w:val="center"/>
        <w:rPr>
          <w:rFonts w:ascii="Arial" w:hAnsi="Arial" w:cs="Arial"/>
        </w:rPr>
      </w:pPr>
      <w:r w:rsidRPr="00433A2D">
        <w:rPr>
          <w:rFonts w:ascii="Arial" w:hAnsi="Arial" w:cs="Arial"/>
        </w:rPr>
        <w:t>636520 п. Сайга, Верхнекетский  район, Томская  область, ул. Молодогвардейская, 3</w:t>
      </w:r>
    </w:p>
    <w:p w:rsidR="00CE6C98" w:rsidRPr="00F8434F" w:rsidRDefault="00CE6C98" w:rsidP="00CE6C98">
      <w:pPr>
        <w:spacing w:after="0" w:line="240" w:lineRule="auto"/>
        <w:jc w:val="center"/>
        <w:rPr>
          <w:rFonts w:ascii="Arial" w:hAnsi="Arial" w:cs="Arial"/>
        </w:rPr>
      </w:pPr>
      <w:r w:rsidRPr="00433A2D">
        <w:rPr>
          <w:rFonts w:ascii="Arial" w:hAnsi="Arial" w:cs="Arial"/>
        </w:rPr>
        <w:t>тел</w:t>
      </w:r>
      <w:r w:rsidRPr="00F8434F">
        <w:rPr>
          <w:rFonts w:ascii="Arial" w:hAnsi="Arial" w:cs="Arial"/>
        </w:rPr>
        <w:t>./</w:t>
      </w:r>
      <w:r w:rsidRPr="00433A2D">
        <w:rPr>
          <w:rFonts w:ascii="Arial" w:hAnsi="Arial" w:cs="Arial"/>
        </w:rPr>
        <w:t>факс</w:t>
      </w:r>
      <w:r w:rsidRPr="00F8434F">
        <w:rPr>
          <w:rFonts w:ascii="Arial" w:hAnsi="Arial" w:cs="Arial"/>
        </w:rPr>
        <w:t xml:space="preserve"> (8-258)3-61-23                                                     </w:t>
      </w:r>
      <w:r w:rsidRPr="00433A2D">
        <w:rPr>
          <w:rFonts w:ascii="Arial" w:hAnsi="Arial" w:cs="Arial"/>
          <w:lang w:val="en-US"/>
        </w:rPr>
        <w:t>E</w:t>
      </w:r>
      <w:r w:rsidRPr="00F8434F">
        <w:rPr>
          <w:rFonts w:ascii="Arial" w:hAnsi="Arial" w:cs="Arial"/>
        </w:rPr>
        <w:t>-</w:t>
      </w:r>
      <w:r w:rsidRPr="00433A2D">
        <w:rPr>
          <w:rFonts w:ascii="Arial" w:hAnsi="Arial" w:cs="Arial"/>
          <w:lang w:val="en-US"/>
        </w:rPr>
        <w:t>mail</w:t>
      </w:r>
      <w:r w:rsidRPr="00F8434F">
        <w:rPr>
          <w:rFonts w:ascii="Arial" w:hAnsi="Arial" w:cs="Arial"/>
        </w:rPr>
        <w:t xml:space="preserve">: </w:t>
      </w:r>
      <w:proofErr w:type="spellStart"/>
      <w:r w:rsidRPr="00433A2D">
        <w:rPr>
          <w:rFonts w:ascii="Arial" w:hAnsi="Arial" w:cs="Arial"/>
          <w:lang w:val="en-US"/>
        </w:rPr>
        <w:t>Saigaschool</w:t>
      </w:r>
      <w:proofErr w:type="spellEnd"/>
      <w:r w:rsidRPr="00F8434F">
        <w:rPr>
          <w:rFonts w:ascii="Arial" w:hAnsi="Arial" w:cs="Arial"/>
        </w:rPr>
        <w:t xml:space="preserve"> 1@ </w:t>
      </w:r>
      <w:r w:rsidRPr="00433A2D">
        <w:rPr>
          <w:rFonts w:ascii="Arial" w:hAnsi="Arial" w:cs="Arial"/>
          <w:lang w:val="en-US"/>
        </w:rPr>
        <w:t>rambler</w:t>
      </w:r>
      <w:r w:rsidRPr="00F8434F">
        <w:rPr>
          <w:rFonts w:ascii="Arial" w:hAnsi="Arial" w:cs="Arial"/>
        </w:rPr>
        <w:t>.</w:t>
      </w:r>
      <w:proofErr w:type="spellStart"/>
      <w:r w:rsidRPr="00433A2D">
        <w:rPr>
          <w:rFonts w:ascii="Arial" w:hAnsi="Arial" w:cs="Arial"/>
          <w:lang w:val="en-US"/>
        </w:rPr>
        <w:t>ru</w:t>
      </w:r>
      <w:proofErr w:type="spellEnd"/>
    </w:p>
    <w:p w:rsidR="00CE6C98" w:rsidRPr="00F8434F" w:rsidRDefault="00CE6C98" w:rsidP="00CE6C98">
      <w:pPr>
        <w:spacing w:after="0" w:line="240" w:lineRule="auto"/>
        <w:jc w:val="center"/>
        <w:rPr>
          <w:rFonts w:ascii="Arial" w:hAnsi="Arial" w:cs="Arial"/>
        </w:rPr>
      </w:pPr>
    </w:p>
    <w:p w:rsidR="00CE6C98" w:rsidRPr="00F8434F" w:rsidRDefault="00CE6C98" w:rsidP="00CE6C98">
      <w:pPr>
        <w:rPr>
          <w:rFonts w:ascii="Arial" w:hAnsi="Arial" w:cs="Arial"/>
          <w:b/>
        </w:rPr>
      </w:pPr>
    </w:p>
    <w:p w:rsidR="00CE6C98" w:rsidRDefault="00CE6C98" w:rsidP="00CE6C98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C7268A">
        <w:rPr>
          <w:rFonts w:ascii="Arial" w:hAnsi="Arial" w:cs="Arial"/>
          <w:b/>
          <w:bCs/>
          <w:sz w:val="32"/>
          <w:szCs w:val="32"/>
        </w:rPr>
        <w:t xml:space="preserve">Открытый информационно – аналитический </w:t>
      </w:r>
      <w:r w:rsidRPr="00C7268A">
        <w:rPr>
          <w:rFonts w:ascii="Arial" w:hAnsi="Arial" w:cs="Arial"/>
          <w:b/>
          <w:bCs/>
          <w:sz w:val="32"/>
          <w:szCs w:val="32"/>
        </w:rPr>
        <w:br/>
        <w:t>доклад директора школы</w:t>
      </w:r>
    </w:p>
    <w:p w:rsidR="00CE6C98" w:rsidRDefault="00CE6C98" w:rsidP="00CE6C9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CE6C98" w:rsidRDefault="00CE6C98" w:rsidP="00CE6C9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CE6C98" w:rsidRDefault="007E386E" w:rsidP="00CE6C98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>
            <wp:extent cx="5814011" cy="4360459"/>
            <wp:effectExtent l="19050" t="0" r="0" b="0"/>
            <wp:docPr id="1" name="Рисунок 1" descr="E:\Фото для ВН\фотографии все\P106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ВН\фотографии все\P106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5" cy="43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98" w:rsidRDefault="00CE6C98" w:rsidP="00CE6C9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CE6C98" w:rsidRDefault="00CE6C98" w:rsidP="00CE6C98">
      <w:pPr>
        <w:jc w:val="center"/>
        <w:rPr>
          <w:rFonts w:ascii="Arial" w:hAnsi="Arial" w:cs="Arial"/>
          <w:b/>
          <w:sz w:val="32"/>
          <w:szCs w:val="32"/>
        </w:rPr>
      </w:pPr>
    </w:p>
    <w:p w:rsidR="007E386E" w:rsidRDefault="007E386E" w:rsidP="00CE6C98">
      <w:pPr>
        <w:jc w:val="center"/>
        <w:rPr>
          <w:rFonts w:ascii="Arial" w:hAnsi="Arial" w:cs="Arial"/>
          <w:b/>
          <w:sz w:val="32"/>
          <w:szCs w:val="32"/>
        </w:rPr>
      </w:pPr>
    </w:p>
    <w:p w:rsidR="007E386E" w:rsidRDefault="007E386E" w:rsidP="00CE6C98">
      <w:pPr>
        <w:jc w:val="center"/>
        <w:rPr>
          <w:rFonts w:ascii="Arial" w:hAnsi="Arial" w:cs="Arial"/>
          <w:b/>
          <w:sz w:val="32"/>
          <w:szCs w:val="32"/>
        </w:rPr>
      </w:pPr>
    </w:p>
    <w:p w:rsidR="00CE6C98" w:rsidRDefault="00CE6C98" w:rsidP="00CE6C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2014</w:t>
      </w:r>
    </w:p>
    <w:p w:rsidR="00354A14" w:rsidRDefault="00354A14"/>
    <w:p w:rsidR="008B1591" w:rsidRPr="007E386E" w:rsidRDefault="008B1591" w:rsidP="007E386E">
      <w:pPr>
        <w:pStyle w:val="2"/>
        <w:rPr>
          <w:rFonts w:ascii="Arial" w:hAnsi="Arial" w:cs="Arial"/>
          <w:color w:val="auto"/>
        </w:rPr>
      </w:pPr>
      <w:r w:rsidRPr="007E386E">
        <w:rPr>
          <w:rFonts w:ascii="Arial" w:hAnsi="Arial" w:cs="Arial"/>
          <w:color w:val="auto"/>
        </w:rPr>
        <w:lastRenderedPageBreak/>
        <w:t>1. Введение</w:t>
      </w:r>
    </w:p>
    <w:p w:rsidR="00CE6C98" w:rsidRDefault="00CE6C98" w:rsidP="008B1591">
      <w:pPr>
        <w:spacing w:after="0" w:line="240" w:lineRule="auto"/>
        <w:ind w:left="567" w:firstLine="567"/>
        <w:jc w:val="both"/>
        <w:rPr>
          <w:rFonts w:ascii="Arial" w:hAnsi="Arial" w:cs="Arial"/>
        </w:rPr>
      </w:pPr>
      <w:proofErr w:type="gramStart"/>
      <w:r w:rsidRPr="008B1591">
        <w:rPr>
          <w:rFonts w:ascii="Arial" w:hAnsi="Arial" w:cs="Arial"/>
        </w:rPr>
        <w:t xml:space="preserve">Публичный доклад </w:t>
      </w:r>
      <w:r w:rsidRPr="008B1591">
        <w:rPr>
          <w:rFonts w:ascii="Arial" w:hAnsi="Arial" w:cs="Arial"/>
          <w:i/>
        </w:rPr>
        <w:t xml:space="preserve">Муниципального </w:t>
      </w:r>
      <w:r w:rsidR="008B1591" w:rsidRPr="008B1591">
        <w:rPr>
          <w:rFonts w:ascii="Arial" w:hAnsi="Arial" w:cs="Arial"/>
          <w:i/>
        </w:rPr>
        <w:t xml:space="preserve">бюджетного </w:t>
      </w:r>
      <w:r w:rsidRPr="008B1591">
        <w:rPr>
          <w:rFonts w:ascii="Arial" w:hAnsi="Arial" w:cs="Arial"/>
          <w:i/>
        </w:rPr>
        <w:t xml:space="preserve">общеобразовательного учреждения </w:t>
      </w:r>
      <w:r w:rsidR="0098274E">
        <w:rPr>
          <w:rFonts w:ascii="Arial" w:hAnsi="Arial" w:cs="Arial"/>
          <w:i/>
        </w:rPr>
        <w:t>«Сайгинская средняя</w:t>
      </w:r>
      <w:r w:rsidR="008B1591" w:rsidRPr="008B1591">
        <w:rPr>
          <w:rFonts w:ascii="Arial" w:hAnsi="Arial" w:cs="Arial"/>
          <w:i/>
        </w:rPr>
        <w:t xml:space="preserve"> общеобразовательной школа» Верхнекетского района Томской области</w:t>
      </w:r>
      <w:r w:rsidRPr="008B1591">
        <w:rPr>
          <w:rFonts w:ascii="Arial" w:hAnsi="Arial" w:cs="Arial"/>
        </w:rPr>
        <w:t xml:space="preserve"> является аналитическим отчетом о деятельности </w:t>
      </w:r>
      <w:r w:rsidR="00F8434F">
        <w:rPr>
          <w:rFonts w:ascii="Arial" w:hAnsi="Arial" w:cs="Arial"/>
        </w:rPr>
        <w:t>обще</w:t>
      </w:r>
      <w:r w:rsidRPr="008B1591">
        <w:rPr>
          <w:rFonts w:ascii="Arial" w:hAnsi="Arial" w:cs="Arial"/>
        </w:rPr>
        <w:t xml:space="preserve">образовательного учреждения за 2013-2014 учебный год. </w:t>
      </w:r>
      <w:proofErr w:type="gramEnd"/>
    </w:p>
    <w:p w:rsidR="008B1591" w:rsidRDefault="008B1591" w:rsidP="008B1591">
      <w:pPr>
        <w:spacing w:after="0" w:line="240" w:lineRule="auto"/>
        <w:rPr>
          <w:rFonts w:ascii="Arial" w:hAnsi="Arial" w:cs="Arial"/>
          <w:b/>
        </w:rPr>
      </w:pPr>
      <w:r w:rsidRPr="006B48AB">
        <w:rPr>
          <w:rFonts w:ascii="Arial" w:hAnsi="Arial" w:cs="Arial"/>
          <w:b/>
        </w:rPr>
        <w:t>Цели докл</w:t>
      </w:r>
      <w:r>
        <w:rPr>
          <w:rFonts w:ascii="Arial" w:hAnsi="Arial" w:cs="Arial"/>
          <w:b/>
        </w:rPr>
        <w:t>ад</w:t>
      </w:r>
      <w:r w:rsidRPr="006B48AB">
        <w:rPr>
          <w:rFonts w:ascii="Arial" w:hAnsi="Arial" w:cs="Arial"/>
          <w:b/>
        </w:rPr>
        <w:t>а:</w:t>
      </w:r>
    </w:p>
    <w:p w:rsidR="00CE6C98" w:rsidRPr="008B1591" w:rsidRDefault="00CE6C98" w:rsidP="008B1591">
      <w:pPr>
        <w:spacing w:after="0" w:line="240" w:lineRule="auto"/>
        <w:ind w:left="567" w:firstLine="567"/>
        <w:jc w:val="both"/>
        <w:rPr>
          <w:rFonts w:ascii="Arial" w:hAnsi="Arial" w:cs="Arial"/>
        </w:rPr>
      </w:pPr>
      <w:r w:rsidRPr="008B1591">
        <w:rPr>
          <w:rFonts w:ascii="Arial" w:hAnsi="Arial" w:cs="Arial"/>
        </w:rPr>
        <w:t xml:space="preserve">Цель доклада - создание информационной основы для организации позитивного диалога и согласования интересов всех участников образовательного процесса, включая представителей общественности; способствовать развитию партнерских отношений между школой и родителями (законными представителями); обеспечение прозрачности функционирования </w:t>
      </w:r>
      <w:r w:rsidR="008B1591" w:rsidRPr="008B1591">
        <w:rPr>
          <w:rFonts w:ascii="Arial" w:hAnsi="Arial" w:cs="Arial"/>
        </w:rPr>
        <w:t>обще</w:t>
      </w:r>
      <w:r w:rsidRPr="008B1591">
        <w:rPr>
          <w:rFonts w:ascii="Arial" w:hAnsi="Arial" w:cs="Arial"/>
        </w:rPr>
        <w:t xml:space="preserve">образовательного учреждения; обозначение приоритетных направлений развития школы. </w:t>
      </w:r>
    </w:p>
    <w:p w:rsidR="00CE6C98" w:rsidRPr="008B1591" w:rsidRDefault="00CE6C98" w:rsidP="008B1591">
      <w:pPr>
        <w:spacing w:after="0" w:line="240" w:lineRule="auto"/>
        <w:ind w:left="567" w:firstLine="567"/>
        <w:jc w:val="both"/>
        <w:rPr>
          <w:rFonts w:ascii="Arial" w:hAnsi="Arial" w:cs="Arial"/>
        </w:rPr>
      </w:pPr>
      <w:r w:rsidRPr="008B1591">
        <w:rPr>
          <w:rFonts w:ascii="Arial" w:hAnsi="Arial" w:cs="Arial"/>
        </w:rPr>
        <w:t xml:space="preserve">В связи с переводом школы в качественно новое состояние, представленное в Концепции модернизации российского образования, в национальной образовательной инициативе «Наша новая школа» перед современной школой четко сформулирована главная задача: раскрытие </w:t>
      </w:r>
      <w:r w:rsidRPr="008B1591">
        <w:rPr>
          <w:rFonts w:ascii="Arial" w:hAnsi="Arial" w:cs="Arial"/>
          <w:i/>
        </w:rPr>
        <w:t>способностей каждого ученика, воспитание личности, готовой к жизни в</w:t>
      </w:r>
      <w:r w:rsidRPr="008B1591">
        <w:rPr>
          <w:rFonts w:ascii="Arial" w:hAnsi="Arial" w:cs="Arial"/>
        </w:rPr>
        <w:t xml:space="preserve"> высокотехнологичном, конкурентном мире.</w:t>
      </w:r>
    </w:p>
    <w:p w:rsidR="00CE6C98" w:rsidRPr="008B1591" w:rsidRDefault="00CE6C98" w:rsidP="008B1591">
      <w:pPr>
        <w:spacing w:after="0" w:line="240" w:lineRule="auto"/>
        <w:ind w:left="567" w:firstLine="567"/>
        <w:jc w:val="both"/>
        <w:rPr>
          <w:rFonts w:ascii="Arial" w:hAnsi="Arial" w:cs="Arial"/>
        </w:rPr>
      </w:pPr>
      <w:r w:rsidRPr="008B1591">
        <w:rPr>
          <w:rFonts w:ascii="Arial" w:hAnsi="Arial" w:cs="Arial"/>
        </w:rPr>
        <w:t>По всем направлениям, заявленным в инициативе «Наша новая школа», в М</w:t>
      </w:r>
      <w:r w:rsidR="008B1591" w:rsidRPr="008B1591">
        <w:rPr>
          <w:rFonts w:ascii="Arial" w:hAnsi="Arial" w:cs="Arial"/>
        </w:rPr>
        <w:t>Б</w:t>
      </w:r>
      <w:r w:rsidRPr="008B1591">
        <w:rPr>
          <w:rFonts w:ascii="Arial" w:hAnsi="Arial" w:cs="Arial"/>
        </w:rPr>
        <w:t xml:space="preserve">ОУ </w:t>
      </w:r>
      <w:r w:rsidR="008B1591" w:rsidRPr="008B1591">
        <w:rPr>
          <w:rFonts w:ascii="Arial" w:hAnsi="Arial" w:cs="Arial"/>
        </w:rPr>
        <w:t xml:space="preserve">«Сайгинская </w:t>
      </w:r>
      <w:r w:rsidRPr="008B1591">
        <w:rPr>
          <w:rFonts w:ascii="Arial" w:hAnsi="Arial" w:cs="Arial"/>
        </w:rPr>
        <w:t>СОШ</w:t>
      </w:r>
      <w:r w:rsidR="008B1591" w:rsidRPr="008B1591">
        <w:rPr>
          <w:rFonts w:ascii="Arial" w:hAnsi="Arial" w:cs="Arial"/>
        </w:rPr>
        <w:t>»</w:t>
      </w:r>
      <w:r w:rsidRPr="008B1591">
        <w:rPr>
          <w:rFonts w:ascii="Arial" w:hAnsi="Arial" w:cs="Arial"/>
        </w:rPr>
        <w:t xml:space="preserve"> достигнуты определенные результаты и есть перспективные планы, которые направлены на содействие инновационному развитию системы образования школы. Современное состояние образования характеризуется интенсивным поиском наиболее эффективных форм образовательной деятельности, созданием таких условий обучения и развития, которые способствовали бы максимальному раскрытию способностей каждого ребёнка.</w:t>
      </w:r>
    </w:p>
    <w:p w:rsidR="00CE6C98" w:rsidRDefault="00CE6C98" w:rsidP="008B1591">
      <w:pPr>
        <w:spacing w:after="0" w:line="240" w:lineRule="auto"/>
        <w:ind w:left="567" w:firstLine="567"/>
        <w:jc w:val="both"/>
        <w:rPr>
          <w:rFonts w:ascii="Arial" w:hAnsi="Arial" w:cs="Arial"/>
        </w:rPr>
      </w:pPr>
      <w:r w:rsidRPr="008B1591">
        <w:rPr>
          <w:rFonts w:ascii="Arial" w:hAnsi="Arial" w:cs="Arial"/>
        </w:rPr>
        <w:t>В докладе представлены основные характеристики, конечные результаты деятельности школы за 2013-2014 учебный год. Информация, содержащаяся в публичном докладе, является достоверной и отражает реальное состояние развития школы в отчетный период.</w:t>
      </w:r>
    </w:p>
    <w:p w:rsidR="008B1591" w:rsidRPr="008B1591" w:rsidRDefault="008B1591" w:rsidP="008B1591">
      <w:pPr>
        <w:pStyle w:val="a4"/>
        <w:numPr>
          <w:ilvl w:val="0"/>
          <w:numId w:val="1"/>
        </w:numPr>
        <w:rPr>
          <w:rFonts w:ascii="Arial" w:hAnsi="Arial" w:cs="Arial"/>
          <w:b/>
        </w:rPr>
      </w:pPr>
      <w:r w:rsidRPr="008B1591">
        <w:rPr>
          <w:rFonts w:ascii="Arial" w:hAnsi="Arial" w:cs="Arial"/>
          <w:b/>
        </w:rPr>
        <w:t>Наш доклад будет интересен:</w:t>
      </w:r>
    </w:p>
    <w:p w:rsidR="00CE6C98" w:rsidRPr="008B1591" w:rsidRDefault="00CE6C98" w:rsidP="008B1591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8B1591">
        <w:rPr>
          <w:rFonts w:ascii="Arial" w:hAnsi="Arial" w:cs="Arial"/>
        </w:rPr>
        <w:t>Настоящий доклад адресован родителям обучающихся, работникам системы образования, общественным организациям, органам государственно-общественного управления образовательных учреждений и другим заинтересованным лицам.</w:t>
      </w:r>
    </w:p>
    <w:p w:rsidR="00CE6C98" w:rsidRPr="008B1591" w:rsidRDefault="00CE6C98" w:rsidP="00F8434F">
      <w:pPr>
        <w:spacing w:after="0" w:line="240" w:lineRule="auto"/>
        <w:ind w:left="567" w:firstLine="567"/>
        <w:jc w:val="both"/>
        <w:rPr>
          <w:rFonts w:ascii="Arial" w:hAnsi="Arial" w:cs="Arial"/>
        </w:rPr>
      </w:pPr>
      <w:r w:rsidRPr="008B1591">
        <w:rPr>
          <w:rFonts w:ascii="Arial" w:hAnsi="Arial" w:cs="Arial"/>
        </w:rPr>
        <w:t xml:space="preserve">Хочется надеяться, что данный публичный доклад станет для читателей не только важным информационным источником, но и стимулом для активного участия родителей, общественности, представителей производства, бизнеса в образовательном процессе. </w:t>
      </w:r>
    </w:p>
    <w:p w:rsidR="00CE6C98" w:rsidRDefault="00CE6C98" w:rsidP="00F8434F">
      <w:pPr>
        <w:spacing w:after="0" w:line="240" w:lineRule="auto"/>
        <w:ind w:left="567" w:firstLine="567"/>
        <w:jc w:val="both"/>
        <w:rPr>
          <w:rFonts w:ascii="Arial" w:hAnsi="Arial" w:cs="Arial"/>
        </w:rPr>
      </w:pPr>
      <w:r w:rsidRPr="008B1591">
        <w:rPr>
          <w:rFonts w:ascii="Arial" w:hAnsi="Arial" w:cs="Arial"/>
        </w:rPr>
        <w:t xml:space="preserve">Более подробную информацию о деятельности школы можно получить на </w:t>
      </w:r>
      <w:r w:rsidR="008B1591" w:rsidRPr="008B1591">
        <w:rPr>
          <w:rFonts w:ascii="Arial" w:hAnsi="Arial" w:cs="Arial"/>
        </w:rPr>
        <w:t xml:space="preserve">официальном </w:t>
      </w:r>
      <w:r w:rsidRPr="008B1591">
        <w:rPr>
          <w:rFonts w:ascii="Arial" w:hAnsi="Arial" w:cs="Arial"/>
        </w:rPr>
        <w:t>сайте МБОУ «Сайгинская СОШ»</w:t>
      </w:r>
      <w:r w:rsidR="008B1591" w:rsidRPr="008B1591">
        <w:rPr>
          <w:rFonts w:ascii="Arial" w:hAnsi="Arial" w:cs="Arial"/>
        </w:rPr>
        <w:t>.</w:t>
      </w:r>
    </w:p>
    <w:p w:rsidR="008B1591" w:rsidRDefault="008B1591" w:rsidP="008B1591">
      <w:pPr>
        <w:spacing w:after="0" w:line="240" w:lineRule="auto"/>
        <w:ind w:left="567" w:firstLine="567"/>
        <w:rPr>
          <w:rFonts w:ascii="Arial" w:hAnsi="Arial" w:cs="Arial"/>
        </w:rPr>
      </w:pPr>
    </w:p>
    <w:p w:rsidR="008B1591" w:rsidRPr="006B48AB" w:rsidRDefault="008B1591" w:rsidP="008B1591">
      <w:pPr>
        <w:spacing w:after="0" w:line="240" w:lineRule="auto"/>
        <w:rPr>
          <w:rFonts w:ascii="Arial" w:hAnsi="Arial" w:cs="Arial"/>
          <w:b/>
        </w:rPr>
      </w:pPr>
      <w:r w:rsidRPr="006B48AB">
        <w:rPr>
          <w:rFonts w:ascii="Arial" w:hAnsi="Arial" w:cs="Arial"/>
          <w:b/>
        </w:rPr>
        <w:t>Контактный адрес школы:</w:t>
      </w:r>
    </w:p>
    <w:p w:rsidR="008B1591" w:rsidRPr="006B48AB" w:rsidRDefault="008B1591" w:rsidP="008B1591">
      <w:pPr>
        <w:spacing w:after="0" w:line="240" w:lineRule="auto"/>
        <w:rPr>
          <w:rFonts w:ascii="Arial" w:hAnsi="Arial" w:cs="Arial"/>
        </w:rPr>
      </w:pPr>
      <w:r w:rsidRPr="006B48AB">
        <w:rPr>
          <w:rFonts w:ascii="Arial" w:hAnsi="Arial" w:cs="Arial"/>
        </w:rPr>
        <w:t>636520, Томская область</w:t>
      </w:r>
    </w:p>
    <w:p w:rsidR="008B1591" w:rsidRPr="006B48AB" w:rsidRDefault="008B1591" w:rsidP="008B1591">
      <w:pPr>
        <w:spacing w:after="0" w:line="240" w:lineRule="auto"/>
        <w:rPr>
          <w:rFonts w:ascii="Arial" w:hAnsi="Arial" w:cs="Arial"/>
        </w:rPr>
      </w:pPr>
      <w:r w:rsidRPr="006B48AB">
        <w:rPr>
          <w:rFonts w:ascii="Arial" w:hAnsi="Arial" w:cs="Arial"/>
        </w:rPr>
        <w:t>Верхнекетский район</w:t>
      </w:r>
    </w:p>
    <w:p w:rsidR="008B1591" w:rsidRPr="006B48AB" w:rsidRDefault="008B1591" w:rsidP="008B1591">
      <w:pPr>
        <w:spacing w:after="0" w:line="240" w:lineRule="auto"/>
        <w:rPr>
          <w:rFonts w:ascii="Arial" w:hAnsi="Arial" w:cs="Arial"/>
        </w:rPr>
      </w:pPr>
      <w:r w:rsidRPr="006B48AB">
        <w:rPr>
          <w:rFonts w:ascii="Arial" w:hAnsi="Arial" w:cs="Arial"/>
        </w:rPr>
        <w:t>п. Сайга</w:t>
      </w:r>
    </w:p>
    <w:p w:rsidR="008B1591" w:rsidRPr="006B48AB" w:rsidRDefault="008B1591" w:rsidP="008B1591">
      <w:pPr>
        <w:spacing w:after="0" w:line="240" w:lineRule="auto"/>
        <w:rPr>
          <w:rFonts w:ascii="Arial" w:hAnsi="Arial" w:cs="Arial"/>
        </w:rPr>
      </w:pPr>
      <w:r w:rsidRPr="006B48AB">
        <w:rPr>
          <w:rFonts w:ascii="Arial" w:hAnsi="Arial" w:cs="Arial"/>
        </w:rPr>
        <w:t>Тел./факс (8 – 258) 36 – 1 – 23</w:t>
      </w:r>
    </w:p>
    <w:p w:rsidR="008B1591" w:rsidRPr="006B48AB" w:rsidRDefault="008B1591" w:rsidP="008B1591">
      <w:pPr>
        <w:spacing w:after="0" w:line="240" w:lineRule="auto"/>
        <w:rPr>
          <w:rFonts w:ascii="Arial" w:hAnsi="Arial" w:cs="Arial"/>
        </w:rPr>
      </w:pPr>
      <w:r w:rsidRPr="006B48AB">
        <w:rPr>
          <w:rFonts w:ascii="Arial" w:hAnsi="Arial" w:cs="Arial"/>
          <w:b/>
        </w:rPr>
        <w:t>Электронная почта:</w:t>
      </w:r>
      <w:r w:rsidRPr="006B48AB">
        <w:rPr>
          <w:rFonts w:ascii="Arial" w:hAnsi="Arial" w:cs="Arial"/>
        </w:rPr>
        <w:t xml:space="preserve"> </w:t>
      </w:r>
      <w:hyperlink r:id="rId8" w:history="1">
        <w:r w:rsidRPr="006B48AB">
          <w:rPr>
            <w:rStyle w:val="a3"/>
            <w:rFonts w:ascii="Arial" w:hAnsi="Arial" w:cs="Arial"/>
            <w:lang w:val="en-US"/>
          </w:rPr>
          <w:t>saigaschool</w:t>
        </w:r>
        <w:r w:rsidRPr="006B48AB">
          <w:rPr>
            <w:rStyle w:val="a3"/>
            <w:rFonts w:ascii="Arial" w:hAnsi="Arial" w:cs="Arial"/>
          </w:rPr>
          <w:t>1@</w:t>
        </w:r>
        <w:r w:rsidRPr="006B48AB">
          <w:rPr>
            <w:rStyle w:val="a3"/>
            <w:rFonts w:ascii="Arial" w:hAnsi="Arial" w:cs="Arial"/>
            <w:lang w:val="en-US"/>
          </w:rPr>
          <w:t>rambler</w:t>
        </w:r>
        <w:r w:rsidRPr="006B48AB">
          <w:rPr>
            <w:rStyle w:val="a3"/>
            <w:rFonts w:ascii="Arial" w:hAnsi="Arial" w:cs="Arial"/>
          </w:rPr>
          <w:t>.</w:t>
        </w:r>
        <w:r w:rsidRPr="006B48AB">
          <w:rPr>
            <w:rStyle w:val="a3"/>
            <w:rFonts w:ascii="Arial" w:hAnsi="Arial" w:cs="Arial"/>
            <w:lang w:val="en-US"/>
          </w:rPr>
          <w:t>ru</w:t>
        </w:r>
      </w:hyperlink>
    </w:p>
    <w:p w:rsidR="008B1591" w:rsidRDefault="008B1591" w:rsidP="008B1591">
      <w:pPr>
        <w:rPr>
          <w:rFonts w:ascii="Arial" w:hAnsi="Arial" w:cs="Arial"/>
        </w:rPr>
      </w:pPr>
    </w:p>
    <w:p w:rsidR="008B1591" w:rsidRDefault="008B1591" w:rsidP="008B1591">
      <w:pPr>
        <w:rPr>
          <w:rFonts w:ascii="Arial" w:hAnsi="Arial" w:cs="Arial"/>
        </w:rPr>
      </w:pPr>
    </w:p>
    <w:p w:rsidR="008B1591" w:rsidRDefault="008B1591" w:rsidP="008B1591">
      <w:pPr>
        <w:rPr>
          <w:rFonts w:ascii="Arial" w:hAnsi="Arial" w:cs="Arial"/>
        </w:rPr>
      </w:pPr>
    </w:p>
    <w:p w:rsidR="008B1591" w:rsidRDefault="008B1591" w:rsidP="008B1591">
      <w:pPr>
        <w:rPr>
          <w:rFonts w:ascii="Arial" w:hAnsi="Arial" w:cs="Arial"/>
        </w:rPr>
      </w:pPr>
    </w:p>
    <w:p w:rsidR="008B1591" w:rsidRDefault="008B1591" w:rsidP="008B1591">
      <w:pPr>
        <w:rPr>
          <w:rFonts w:ascii="Arial" w:hAnsi="Arial" w:cs="Arial"/>
        </w:rPr>
      </w:pPr>
    </w:p>
    <w:p w:rsidR="008B1591" w:rsidRDefault="008B1591" w:rsidP="008B1591">
      <w:pPr>
        <w:rPr>
          <w:rFonts w:ascii="Arial" w:hAnsi="Arial" w:cs="Arial"/>
        </w:rPr>
      </w:pPr>
    </w:p>
    <w:p w:rsidR="008B1591" w:rsidRDefault="008B1591" w:rsidP="008B1591">
      <w:pPr>
        <w:rPr>
          <w:rFonts w:ascii="Arial" w:hAnsi="Arial" w:cs="Arial"/>
        </w:rPr>
      </w:pPr>
    </w:p>
    <w:p w:rsidR="008B1591" w:rsidRDefault="008B1591" w:rsidP="008B1591">
      <w:pPr>
        <w:rPr>
          <w:rFonts w:ascii="Arial" w:hAnsi="Arial" w:cs="Arial"/>
        </w:rPr>
      </w:pPr>
    </w:p>
    <w:p w:rsidR="008B1591" w:rsidRPr="00CB75F1" w:rsidRDefault="008B1591" w:rsidP="008B159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B75F1">
        <w:rPr>
          <w:rFonts w:ascii="Arial" w:hAnsi="Arial" w:cs="Arial"/>
          <w:b/>
          <w:sz w:val="24"/>
          <w:szCs w:val="24"/>
        </w:rPr>
        <w:lastRenderedPageBreak/>
        <w:t>2. Общая характеристика школы</w:t>
      </w:r>
    </w:p>
    <w:p w:rsidR="008B1591" w:rsidRDefault="008B1591" w:rsidP="008B1591">
      <w:pPr>
        <w:jc w:val="both"/>
        <w:rPr>
          <w:rFonts w:ascii="Arial" w:hAnsi="Arial" w:cs="Arial"/>
          <w:b/>
          <w:smallCaps/>
        </w:rPr>
      </w:pPr>
      <w:r w:rsidRPr="008B1591">
        <w:rPr>
          <w:rFonts w:ascii="Arial" w:hAnsi="Arial" w:cs="Arial"/>
          <w:b/>
          <w:smallCaps/>
        </w:rPr>
        <w:t>2.</w:t>
      </w:r>
      <w:r w:rsidR="00814588">
        <w:rPr>
          <w:rFonts w:ascii="Arial" w:hAnsi="Arial" w:cs="Arial"/>
          <w:b/>
          <w:smallCaps/>
        </w:rPr>
        <w:t>1.</w:t>
      </w:r>
      <w:r w:rsidRPr="008B1591">
        <w:rPr>
          <w:rFonts w:ascii="Arial" w:hAnsi="Arial" w:cs="Arial"/>
          <w:b/>
          <w:smallCaps/>
        </w:rPr>
        <w:t>Тип, вид, статус учреждения, краткая историческая справка</w:t>
      </w:r>
    </w:p>
    <w:tbl>
      <w:tblPr>
        <w:tblW w:w="98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3402"/>
        <w:gridCol w:w="5670"/>
      </w:tblGrid>
      <w:tr w:rsidR="00814588" w:rsidRPr="00B73A14" w:rsidTr="006F4B9C">
        <w:trPr>
          <w:trHeight w:val="1240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jc w:val="center"/>
              <w:rPr>
                <w:rFonts w:ascii="Arial" w:hAnsi="Arial" w:cs="Arial"/>
                <w:smallCaps/>
              </w:rPr>
            </w:pPr>
            <w:r w:rsidRPr="00B73A14">
              <w:rPr>
                <w:rFonts w:ascii="Arial" w:hAnsi="Arial" w:cs="Arial"/>
                <w:smallCaps/>
              </w:rPr>
              <w:t>№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jc w:val="center"/>
              <w:rPr>
                <w:rFonts w:ascii="Arial" w:hAnsi="Arial" w:cs="Arial"/>
                <w:smallCaps/>
              </w:rPr>
            </w:pPr>
            <w:r w:rsidRPr="00B73A14">
              <w:rPr>
                <w:rFonts w:ascii="Arial" w:hAnsi="Arial" w:cs="Arial"/>
                <w:smallCaps/>
              </w:rPr>
              <w:t>Параметры информации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jc w:val="center"/>
              <w:rPr>
                <w:rFonts w:ascii="Arial" w:hAnsi="Arial" w:cs="Arial"/>
                <w:smallCaps/>
              </w:rPr>
            </w:pPr>
            <w:r w:rsidRPr="00B73A14">
              <w:rPr>
                <w:rFonts w:ascii="Arial" w:hAnsi="Arial" w:cs="Arial"/>
                <w:smallCaps/>
              </w:rPr>
              <w:t>Содержание информации</w:t>
            </w:r>
          </w:p>
        </w:tc>
      </w:tr>
      <w:tr w:rsidR="00814588" w:rsidRPr="00B73A14" w:rsidTr="006F4B9C">
        <w:trPr>
          <w:trHeight w:val="1140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B73A14">
              <w:rPr>
                <w:rFonts w:ascii="Arial" w:hAnsi="Arial" w:cs="Arial"/>
              </w:rPr>
              <w:t>1.1.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  <w:smallCaps/>
              </w:rPr>
            </w:pPr>
            <w:r w:rsidRPr="00B73A14">
              <w:rPr>
                <w:rFonts w:ascii="Arial" w:hAnsi="Arial" w:cs="Arial"/>
                <w:smallCaps/>
              </w:rPr>
              <w:t>Регион, в котором находится образовательное учреждение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B73A14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B73A14">
              <w:rPr>
                <w:rFonts w:ascii="Arial" w:hAnsi="Arial" w:cs="Arial"/>
              </w:rPr>
              <w:t>Томс</w:t>
            </w:r>
            <w:r w:rsidR="00814588" w:rsidRPr="00B73A14">
              <w:rPr>
                <w:rFonts w:ascii="Arial" w:hAnsi="Arial" w:cs="Arial"/>
              </w:rPr>
              <w:t>кая область</w:t>
            </w:r>
          </w:p>
        </w:tc>
      </w:tr>
      <w:tr w:rsidR="00814588" w:rsidRPr="00B73A14" w:rsidTr="006F4B9C">
        <w:trPr>
          <w:trHeight w:val="1566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B73A14">
              <w:rPr>
                <w:rFonts w:ascii="Arial" w:hAnsi="Arial" w:cs="Arial"/>
              </w:rPr>
              <w:t>1.2.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  <w:smallCaps/>
              </w:rPr>
            </w:pPr>
            <w:r w:rsidRPr="00B73A14">
              <w:rPr>
                <w:rFonts w:ascii="Arial" w:hAnsi="Arial" w:cs="Arial"/>
                <w:smallCaps/>
              </w:rPr>
              <w:t xml:space="preserve">Полное наименование </w:t>
            </w:r>
            <w:r w:rsidR="00B73A14" w:rsidRPr="00B73A14">
              <w:rPr>
                <w:rFonts w:ascii="Arial" w:hAnsi="Arial" w:cs="Arial"/>
                <w:smallCaps/>
              </w:rPr>
              <w:t>обще</w:t>
            </w:r>
            <w:r w:rsidRPr="00B73A14">
              <w:rPr>
                <w:rFonts w:ascii="Arial" w:hAnsi="Arial" w:cs="Arial"/>
                <w:smallCaps/>
              </w:rPr>
              <w:t>образовательного учреждения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B73A1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B73A14">
              <w:rPr>
                <w:rFonts w:ascii="Arial" w:hAnsi="Arial" w:cs="Arial"/>
              </w:rPr>
              <w:t xml:space="preserve">Муниципальное </w:t>
            </w:r>
            <w:r w:rsidR="00B73A14" w:rsidRPr="00B73A14">
              <w:rPr>
                <w:rFonts w:ascii="Arial" w:hAnsi="Arial" w:cs="Arial"/>
              </w:rPr>
              <w:t xml:space="preserve">бюджетное </w:t>
            </w:r>
            <w:r w:rsidRPr="00B73A14">
              <w:rPr>
                <w:rFonts w:ascii="Arial" w:hAnsi="Arial" w:cs="Arial"/>
              </w:rPr>
              <w:t xml:space="preserve">общеобразовательное учреждение </w:t>
            </w:r>
            <w:r w:rsidR="00B73A14" w:rsidRPr="00B73A14">
              <w:rPr>
                <w:rFonts w:ascii="Arial" w:hAnsi="Arial" w:cs="Arial"/>
              </w:rPr>
              <w:t xml:space="preserve">«Сайгинская </w:t>
            </w:r>
            <w:r w:rsidRPr="00B73A14">
              <w:rPr>
                <w:rFonts w:ascii="Arial" w:hAnsi="Arial" w:cs="Arial"/>
              </w:rPr>
              <w:t>средняя общеобразовательная школа</w:t>
            </w:r>
            <w:r w:rsidR="00B73A14" w:rsidRPr="00B73A14">
              <w:rPr>
                <w:rFonts w:ascii="Arial" w:hAnsi="Arial" w:cs="Arial"/>
              </w:rPr>
              <w:t>» Верхнекетского района Томской области</w:t>
            </w:r>
          </w:p>
        </w:tc>
      </w:tr>
      <w:tr w:rsidR="00814588" w:rsidRPr="00B73A14" w:rsidTr="006F4B9C">
        <w:trPr>
          <w:trHeight w:val="1219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B73A14">
              <w:rPr>
                <w:rFonts w:ascii="Arial" w:hAnsi="Arial" w:cs="Arial"/>
              </w:rPr>
              <w:t>1.3.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  <w:smallCaps/>
              </w:rPr>
            </w:pPr>
            <w:r w:rsidRPr="00B73A14">
              <w:rPr>
                <w:rFonts w:ascii="Arial" w:hAnsi="Arial" w:cs="Arial"/>
                <w:smallCaps/>
              </w:rPr>
              <w:t>Сокращённое название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B73A14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B73A14">
              <w:rPr>
                <w:rFonts w:ascii="Arial" w:hAnsi="Arial" w:cs="Arial"/>
              </w:rPr>
              <w:t>МБОУ «Сайгинская СОШ»</w:t>
            </w:r>
          </w:p>
        </w:tc>
      </w:tr>
      <w:tr w:rsidR="008B5F2A" w:rsidRPr="00B73A14" w:rsidTr="006F4B9C">
        <w:trPr>
          <w:trHeight w:val="1219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5F2A" w:rsidRPr="00B73A14" w:rsidRDefault="008B5F2A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5F2A" w:rsidRPr="00B73A14" w:rsidRDefault="008B5F2A" w:rsidP="000B586F">
            <w:pPr>
              <w:spacing w:before="100" w:beforeAutospacing="1" w:after="100" w:afterAutospacing="1"/>
              <w:rPr>
                <w:rFonts w:ascii="Arial" w:hAnsi="Arial" w:cs="Arial"/>
                <w:smallCaps/>
              </w:rPr>
            </w:pPr>
            <w:r>
              <w:rPr>
                <w:rFonts w:ascii="Arial" w:hAnsi="Arial" w:cs="Arial"/>
                <w:smallCaps/>
              </w:rPr>
              <w:t>Год создания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5F2A" w:rsidRPr="00B73A14" w:rsidRDefault="008B5F2A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1969</w:t>
            </w:r>
          </w:p>
        </w:tc>
      </w:tr>
      <w:tr w:rsidR="00814588" w:rsidRPr="00B73A14" w:rsidTr="006F4B9C">
        <w:trPr>
          <w:trHeight w:val="1267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B5F2A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  <w:r w:rsidR="00814588" w:rsidRPr="00B73A14"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  <w:smallCaps/>
              </w:rPr>
            </w:pPr>
            <w:r w:rsidRPr="00B73A14">
              <w:rPr>
                <w:rFonts w:ascii="Arial" w:hAnsi="Arial" w:cs="Arial"/>
                <w:smallCaps/>
              </w:rPr>
              <w:t>Организационно – правовая форма учреждения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B73A14">
              <w:rPr>
                <w:rFonts w:ascii="Arial" w:hAnsi="Arial" w:cs="Arial"/>
              </w:rPr>
              <w:t>Бюджетное учреждение</w:t>
            </w:r>
          </w:p>
        </w:tc>
      </w:tr>
      <w:tr w:rsidR="00814588" w:rsidRPr="00B73A14" w:rsidTr="006F4B9C">
        <w:trPr>
          <w:trHeight w:val="1254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B5F2A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</w:t>
            </w:r>
            <w:r w:rsidR="00814588" w:rsidRPr="00B73A14"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  <w:smallCaps/>
              </w:rPr>
            </w:pPr>
            <w:r w:rsidRPr="00B73A14">
              <w:rPr>
                <w:rFonts w:ascii="Arial" w:hAnsi="Arial" w:cs="Arial"/>
                <w:smallCaps/>
              </w:rPr>
              <w:t>Тип образовательного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B73A14">
              <w:rPr>
                <w:rFonts w:ascii="Arial" w:hAnsi="Arial" w:cs="Arial"/>
              </w:rPr>
              <w:t>Общеобразовательная организация</w:t>
            </w:r>
          </w:p>
        </w:tc>
      </w:tr>
      <w:tr w:rsidR="00814588" w:rsidRPr="00B73A14" w:rsidTr="006F4B9C">
        <w:trPr>
          <w:trHeight w:val="1240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B5F2A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</w:t>
            </w:r>
            <w:r w:rsidR="00814588" w:rsidRPr="00B73A14"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  <w:smallCaps/>
              </w:rPr>
            </w:pPr>
            <w:r w:rsidRPr="00B73A14">
              <w:rPr>
                <w:rFonts w:ascii="Arial" w:hAnsi="Arial" w:cs="Arial"/>
                <w:smallCaps/>
              </w:rPr>
              <w:t>Ф.И.О. руководителя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B73A14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B73A14">
              <w:rPr>
                <w:rFonts w:ascii="Arial" w:hAnsi="Arial" w:cs="Arial"/>
              </w:rPr>
              <w:t>Ширямова Валентина Николаевна</w:t>
            </w:r>
          </w:p>
        </w:tc>
      </w:tr>
      <w:tr w:rsidR="00814588" w:rsidRPr="00B73A14" w:rsidTr="006F4B9C">
        <w:trPr>
          <w:trHeight w:val="1229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B5F2A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  <w:r w:rsidR="00814588" w:rsidRPr="00B73A14"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  <w:smallCaps/>
              </w:rPr>
            </w:pPr>
            <w:r w:rsidRPr="00B73A14">
              <w:rPr>
                <w:rFonts w:ascii="Arial" w:hAnsi="Arial" w:cs="Arial"/>
                <w:smallCaps/>
              </w:rPr>
              <w:t xml:space="preserve">Количество учащихся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B73A14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B73A14">
              <w:rPr>
                <w:rFonts w:ascii="Arial" w:hAnsi="Arial" w:cs="Arial"/>
              </w:rPr>
              <w:t>105</w:t>
            </w:r>
          </w:p>
        </w:tc>
      </w:tr>
      <w:tr w:rsidR="00814588" w:rsidRPr="00B73A14" w:rsidTr="006F4B9C">
        <w:trPr>
          <w:trHeight w:val="1566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B5F2A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  <w:r w:rsidR="00814588" w:rsidRPr="00B73A14"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  <w:smallCaps/>
              </w:rPr>
            </w:pPr>
            <w:r w:rsidRPr="00B73A14">
              <w:rPr>
                <w:rFonts w:ascii="Arial" w:hAnsi="Arial" w:cs="Arial"/>
                <w:smallCaps/>
              </w:rPr>
              <w:t xml:space="preserve">Адрес образовательного учреждения с почтовым индексом 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B73A14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B73A14">
              <w:rPr>
                <w:rFonts w:ascii="Arial" w:hAnsi="Arial" w:cs="Arial"/>
              </w:rPr>
              <w:t>636520, Томская область Верхнекетского района п. Сайга, ул. Молодогвардейская, 3</w:t>
            </w:r>
          </w:p>
        </w:tc>
      </w:tr>
      <w:tr w:rsidR="00814588" w:rsidRPr="00B73A14" w:rsidTr="006F4B9C">
        <w:trPr>
          <w:trHeight w:val="1566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B5F2A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1.10</w:t>
            </w:r>
            <w:r w:rsidR="00814588" w:rsidRPr="00B73A14"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814588" w:rsidP="000B586F">
            <w:pPr>
              <w:spacing w:before="100" w:beforeAutospacing="1" w:after="100" w:afterAutospacing="1"/>
              <w:rPr>
                <w:rFonts w:ascii="Arial" w:hAnsi="Arial" w:cs="Arial"/>
                <w:smallCaps/>
              </w:rPr>
            </w:pPr>
            <w:r w:rsidRPr="00B73A14">
              <w:rPr>
                <w:rFonts w:ascii="Arial" w:hAnsi="Arial" w:cs="Arial"/>
                <w:b/>
                <w:smallCaps/>
              </w:rPr>
              <w:t>У</w:t>
            </w:r>
            <w:r w:rsidRPr="00B73A14">
              <w:rPr>
                <w:rFonts w:ascii="Arial" w:hAnsi="Arial" w:cs="Arial"/>
                <w:smallCaps/>
              </w:rPr>
              <w:t>чредитель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4588" w:rsidRPr="00B73A14" w:rsidRDefault="00A504D4" w:rsidP="000B586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hyperlink r:id="rId9" w:history="1">
              <w:r w:rsidR="00B73A14" w:rsidRPr="00B73A14">
                <w:rPr>
                  <w:rStyle w:val="a3"/>
                  <w:rFonts w:ascii="Arial" w:hAnsi="Arial" w:cs="Arial"/>
                  <w:u w:val="none"/>
                  <w:bdr w:val="none" w:sz="0" w:space="0" w:color="auto" w:frame="1"/>
                  <w:shd w:val="clear" w:color="auto" w:fill="FFFFFF"/>
                </w:rPr>
                <w:t>Управление образования Администрации Верхнекетского района</w:t>
              </w:r>
            </w:hyperlink>
          </w:p>
        </w:tc>
      </w:tr>
    </w:tbl>
    <w:p w:rsidR="008B5F2A" w:rsidRDefault="004A2D2B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2D2B">
        <w:rPr>
          <w:rFonts w:ascii="Arial" w:eastAsia="Times New Roman" w:hAnsi="Arial" w:cs="Arial"/>
          <w:color w:val="000000"/>
          <w:sz w:val="24"/>
          <w:szCs w:val="24"/>
        </w:rPr>
        <w:lastRenderedPageBreak/>
        <w:t>МБОУ «Сайгинская СОШ» расположена в п. Сайга Верхнекет</w:t>
      </w:r>
      <w:r w:rsidRPr="004A2D2B">
        <w:rPr>
          <w:rFonts w:ascii="Arial" w:hAnsi="Arial" w:cs="Arial"/>
          <w:color w:val="000000"/>
          <w:sz w:val="24"/>
          <w:szCs w:val="24"/>
        </w:rPr>
        <w:t xml:space="preserve">ского  района  Томской области, </w:t>
      </w:r>
      <w:r w:rsidRPr="004A2D2B">
        <w:rPr>
          <w:rFonts w:ascii="Arial" w:hAnsi="Arial" w:cs="Arial"/>
          <w:bCs/>
          <w:sz w:val="24"/>
          <w:szCs w:val="24"/>
        </w:rPr>
        <w:t>на границе Первомайского и Верхнекетского районов</w:t>
      </w:r>
      <w:r w:rsidRPr="004A2D2B">
        <w:rPr>
          <w:rFonts w:ascii="Arial" w:eastAsia="Times New Roman" w:hAnsi="Arial" w:cs="Arial"/>
          <w:bCs/>
          <w:sz w:val="24"/>
          <w:szCs w:val="24"/>
        </w:rPr>
        <w:t>.</w:t>
      </w:r>
      <w:r w:rsidRPr="004A2D2B">
        <w:rPr>
          <w:rFonts w:ascii="Arial" w:hAnsi="Arial" w:cs="Arial"/>
          <w:bCs/>
          <w:sz w:val="24"/>
          <w:szCs w:val="24"/>
        </w:rPr>
        <w:t xml:space="preserve"> </w:t>
      </w:r>
      <w:r w:rsidRPr="004A2D2B">
        <w:rPr>
          <w:rFonts w:ascii="Arial" w:eastAsia="Times New Roman" w:hAnsi="Arial" w:cs="Arial"/>
          <w:bCs/>
          <w:sz w:val="24"/>
          <w:szCs w:val="24"/>
        </w:rPr>
        <w:t xml:space="preserve">Территория школы занимает </w:t>
      </w:r>
      <w:r w:rsidRPr="009158A3">
        <w:rPr>
          <w:rFonts w:ascii="Arial" w:eastAsia="Times New Roman" w:hAnsi="Arial" w:cs="Arial"/>
          <w:bCs/>
          <w:sz w:val="24"/>
          <w:szCs w:val="24"/>
        </w:rPr>
        <w:t>22,67 га,</w:t>
      </w:r>
      <w:r w:rsidRPr="004A2D2B">
        <w:rPr>
          <w:rFonts w:ascii="Arial" w:eastAsia="Times New Roman" w:hAnsi="Arial" w:cs="Arial"/>
          <w:bCs/>
          <w:sz w:val="24"/>
          <w:szCs w:val="24"/>
        </w:rPr>
        <w:t xml:space="preserve"> благоустроена, озеленена. </w:t>
      </w:r>
    </w:p>
    <w:p w:rsidR="008B5F2A" w:rsidRDefault="008B5F2A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B5F2A" w:rsidRDefault="000657FA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16510</wp:posOffset>
            </wp:positionV>
            <wp:extent cx="2974975" cy="1813560"/>
            <wp:effectExtent l="19050" t="0" r="0" b="0"/>
            <wp:wrapSquare wrapText="bothSides"/>
            <wp:docPr id="9" name="Рисунок 5" descr="F:\DCIM\100_PANA\P1000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DCIM\100_PANA\P1000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 l="10580" t="9680" r="22193" b="3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16510</wp:posOffset>
            </wp:positionV>
            <wp:extent cx="2874010" cy="1814830"/>
            <wp:effectExtent l="19050" t="0" r="2540" b="0"/>
            <wp:wrapSquare wrapText="bothSides"/>
            <wp:docPr id="7" name="Рисунок 2" descr="E:\Фото для ВН\Кислицына М.В\100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ВН\Кислицына М.В\100_5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F2A" w:rsidRDefault="008B5F2A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B5F2A" w:rsidRDefault="008B5F2A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B5F2A" w:rsidRDefault="008B5F2A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B5F2A" w:rsidRDefault="008B5F2A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B5F2A" w:rsidRDefault="008B5F2A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B5F2A" w:rsidRDefault="008B5F2A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B5F2A" w:rsidRDefault="008B5F2A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B5F2A" w:rsidRDefault="008B5F2A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B5F2A" w:rsidRDefault="008B5F2A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B5F2A" w:rsidRDefault="008B5F2A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A2D2B" w:rsidRPr="004A2D2B" w:rsidRDefault="004A2D2B" w:rsidP="004A2D2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A2D2B">
        <w:rPr>
          <w:rFonts w:ascii="Arial" w:eastAsia="Times New Roman" w:hAnsi="Arial" w:cs="Arial"/>
          <w:color w:val="000000"/>
          <w:sz w:val="24"/>
          <w:szCs w:val="24"/>
        </w:rPr>
        <w:t xml:space="preserve">Численность населения посёлка </w:t>
      </w:r>
      <w:r w:rsidRPr="009158A3">
        <w:rPr>
          <w:rFonts w:ascii="Arial" w:eastAsia="Times New Roman" w:hAnsi="Arial" w:cs="Arial"/>
          <w:sz w:val="24"/>
          <w:szCs w:val="24"/>
        </w:rPr>
        <w:t xml:space="preserve">966 </w:t>
      </w:r>
      <w:r w:rsidRPr="004A2D2B">
        <w:rPr>
          <w:rFonts w:ascii="Arial" w:eastAsia="Times New Roman" w:hAnsi="Arial" w:cs="Arial"/>
          <w:color w:val="000000"/>
          <w:sz w:val="24"/>
          <w:szCs w:val="24"/>
        </w:rPr>
        <w:t xml:space="preserve">человек. На территории посёлка действуют мелкие лесозаготовительные предприятия. Кроме учреждений бюджетной сферы: школа, детский сад, отделение общей врачебной практики, администрация, Дом Культуры, осуществляет свою деятельность отделение Кузбасской железной дороги и малые частные предприятия торговли. </w:t>
      </w:r>
    </w:p>
    <w:p w:rsidR="004A2D2B" w:rsidRPr="004A2D2B" w:rsidRDefault="004A2D2B" w:rsidP="004A2D2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4A2D2B">
        <w:rPr>
          <w:rFonts w:ascii="Arial" w:eastAsia="Times New Roman" w:hAnsi="Arial" w:cs="Arial"/>
          <w:color w:val="000000"/>
          <w:sz w:val="24"/>
          <w:szCs w:val="24"/>
        </w:rPr>
        <w:t xml:space="preserve">Существующие организации, к сожалению,  не могут в полном объёме обеспечить занятость большей части населения, поэтому большинство родителей обучающихся безработные граждане. Социальное положение основной части семей школьников относится к категории </w:t>
      </w:r>
      <w:r w:rsidRPr="004A2D2B">
        <w:rPr>
          <w:rFonts w:ascii="Arial" w:eastAsia="Times New Roman" w:hAnsi="Arial" w:cs="Arial"/>
          <w:sz w:val="24"/>
          <w:szCs w:val="24"/>
        </w:rPr>
        <w:t>малообеспеченных.</w:t>
      </w:r>
    </w:p>
    <w:p w:rsidR="004A2D2B" w:rsidRDefault="004A2D2B" w:rsidP="004A2D2B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Но, н</w:t>
      </w:r>
      <w:r w:rsidRPr="004A2D2B">
        <w:rPr>
          <w:rFonts w:ascii="Arial" w:hAnsi="Arial" w:cs="Arial"/>
          <w:bCs/>
          <w:sz w:val="24"/>
          <w:szCs w:val="24"/>
        </w:rPr>
        <w:t xml:space="preserve">есмотря на существующее социальное положение,  родители </w:t>
      </w:r>
      <w:proofErr w:type="gramStart"/>
      <w:r w:rsidRPr="004A2D2B">
        <w:rPr>
          <w:rFonts w:ascii="Arial" w:hAnsi="Arial" w:cs="Arial"/>
          <w:bCs/>
          <w:sz w:val="24"/>
          <w:szCs w:val="24"/>
        </w:rPr>
        <w:t>обучающихся</w:t>
      </w:r>
      <w:proofErr w:type="gramEnd"/>
      <w:r w:rsidRPr="004A2D2B">
        <w:rPr>
          <w:rFonts w:ascii="Arial" w:hAnsi="Arial" w:cs="Arial"/>
          <w:bCs/>
          <w:sz w:val="24"/>
          <w:szCs w:val="24"/>
        </w:rPr>
        <w:t xml:space="preserve"> ориентированы на получение </w:t>
      </w:r>
      <w:r w:rsidR="009F39CE" w:rsidRPr="004A2D2B">
        <w:rPr>
          <w:rFonts w:ascii="Arial" w:eastAsia="Times New Roman" w:hAnsi="Arial" w:cs="Arial"/>
          <w:bCs/>
          <w:sz w:val="24"/>
          <w:szCs w:val="24"/>
        </w:rPr>
        <w:t xml:space="preserve"> своим</w:t>
      </w:r>
      <w:r w:rsidRPr="004A2D2B">
        <w:rPr>
          <w:rFonts w:ascii="Arial" w:hAnsi="Arial" w:cs="Arial"/>
          <w:bCs/>
          <w:sz w:val="24"/>
          <w:szCs w:val="24"/>
        </w:rPr>
        <w:t>и детьми</w:t>
      </w:r>
      <w:r w:rsidR="009F39CE" w:rsidRPr="004A2D2B">
        <w:rPr>
          <w:rFonts w:ascii="Arial" w:eastAsia="Times New Roman" w:hAnsi="Arial" w:cs="Arial"/>
          <w:bCs/>
          <w:sz w:val="24"/>
          <w:szCs w:val="24"/>
        </w:rPr>
        <w:t xml:space="preserve"> высококачественного образования. </w:t>
      </w:r>
    </w:p>
    <w:p w:rsidR="009F39CE" w:rsidRPr="004A2D2B" w:rsidRDefault="009F39CE" w:rsidP="004A2D2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4A2D2B">
        <w:rPr>
          <w:rFonts w:ascii="Arial" w:eastAsia="Times New Roman" w:hAnsi="Arial" w:cs="Arial"/>
          <w:bCs/>
          <w:sz w:val="24"/>
          <w:szCs w:val="24"/>
        </w:rPr>
        <w:t xml:space="preserve">Важно учитывать, что </w:t>
      </w:r>
      <w:r w:rsidR="004A2D2B" w:rsidRPr="004A2D2B">
        <w:rPr>
          <w:rFonts w:ascii="Arial" w:hAnsi="Arial" w:cs="Arial"/>
          <w:bCs/>
          <w:sz w:val="24"/>
          <w:szCs w:val="24"/>
        </w:rPr>
        <w:t>из-за отсутствия в поселение других образовательных центров,</w:t>
      </w:r>
      <w:r w:rsidRPr="004A2D2B">
        <w:rPr>
          <w:rFonts w:ascii="Arial" w:eastAsia="Times New Roman" w:hAnsi="Arial" w:cs="Arial"/>
          <w:bCs/>
          <w:sz w:val="24"/>
          <w:szCs w:val="24"/>
        </w:rPr>
        <w:t xml:space="preserve"> родители стремятся обеспечить длительное пребывание своих детей в школе, при этом они преследуют цель создать для ребенка безопасные условия, защитив его от воздействия различных асоциальных явлений и предотвратив его вовлечение в них.</w:t>
      </w:r>
    </w:p>
    <w:p w:rsidR="009F39CE" w:rsidRPr="004A2D2B" w:rsidRDefault="009F39CE" w:rsidP="008B5F2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A2D2B">
        <w:rPr>
          <w:rFonts w:ascii="Arial" w:eastAsia="Times New Roman" w:hAnsi="Arial" w:cs="Arial"/>
          <w:bCs/>
          <w:sz w:val="24"/>
          <w:szCs w:val="24"/>
        </w:rPr>
        <w:t>Изучение социальной среды</w:t>
      </w:r>
      <w:r w:rsidRPr="004A2D2B">
        <w:rPr>
          <w:rFonts w:ascii="Arial" w:hAnsi="Arial" w:cs="Arial"/>
          <w:bCs/>
          <w:sz w:val="24"/>
          <w:szCs w:val="24"/>
        </w:rPr>
        <w:t xml:space="preserve"> поселения</w:t>
      </w:r>
      <w:r w:rsidRPr="004A2D2B">
        <w:rPr>
          <w:rFonts w:ascii="Arial" w:eastAsia="Times New Roman" w:hAnsi="Arial" w:cs="Arial"/>
          <w:bCs/>
          <w:sz w:val="24"/>
          <w:szCs w:val="24"/>
        </w:rPr>
        <w:t>, анализ и учет социального заказа со стороны родителей позволил педагогическому коллективу школы прийти к выводу о необходимости развития школы как образовательной организации, обеспечивающей общеобразовательную подготовку учащихся.</w:t>
      </w:r>
    </w:p>
    <w:p w:rsidR="009F39CE" w:rsidRPr="008B5F2A" w:rsidRDefault="009F39CE" w:rsidP="008B5F2A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B5F2A">
        <w:rPr>
          <w:rFonts w:ascii="Arial" w:eastAsia="Times New Roman" w:hAnsi="Arial" w:cs="Arial"/>
          <w:bCs/>
          <w:sz w:val="24"/>
          <w:szCs w:val="24"/>
        </w:rPr>
        <w:t xml:space="preserve">В настоящее время </w:t>
      </w:r>
      <w:r w:rsidR="004A2D2B" w:rsidRPr="008B5F2A">
        <w:rPr>
          <w:rFonts w:ascii="Arial" w:hAnsi="Arial" w:cs="Arial"/>
          <w:bCs/>
          <w:sz w:val="24"/>
          <w:szCs w:val="24"/>
        </w:rPr>
        <w:t xml:space="preserve">школа </w:t>
      </w:r>
      <w:r w:rsidRPr="008B5F2A">
        <w:rPr>
          <w:rFonts w:ascii="Arial" w:eastAsia="Times New Roman" w:hAnsi="Arial" w:cs="Arial"/>
          <w:bCs/>
          <w:sz w:val="24"/>
          <w:szCs w:val="24"/>
        </w:rPr>
        <w:t>представляет собой образов</w:t>
      </w:r>
      <w:r w:rsidR="00ED7BFB">
        <w:rPr>
          <w:rFonts w:ascii="Arial" w:eastAsia="Times New Roman" w:hAnsi="Arial" w:cs="Arial"/>
          <w:bCs/>
          <w:sz w:val="24"/>
          <w:szCs w:val="24"/>
        </w:rPr>
        <w:t>ательную организацию, осуществляющую</w:t>
      </w:r>
      <w:r w:rsidRPr="008B5F2A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gramStart"/>
      <w:r w:rsidRPr="008B5F2A">
        <w:rPr>
          <w:rFonts w:ascii="Arial" w:eastAsia="Times New Roman" w:hAnsi="Arial" w:cs="Arial"/>
          <w:bCs/>
          <w:sz w:val="24"/>
          <w:szCs w:val="24"/>
        </w:rPr>
        <w:t>обучение по программам</w:t>
      </w:r>
      <w:proofErr w:type="gramEnd"/>
      <w:r w:rsidRPr="008B5F2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A2D2B" w:rsidRPr="008B5F2A">
        <w:rPr>
          <w:rFonts w:ascii="Arial" w:hAnsi="Arial" w:cs="Arial"/>
          <w:bCs/>
          <w:sz w:val="24"/>
          <w:szCs w:val="24"/>
        </w:rPr>
        <w:t xml:space="preserve">начального, основного, </w:t>
      </w:r>
      <w:r w:rsidR="008B5F2A" w:rsidRPr="008B5F2A">
        <w:rPr>
          <w:rFonts w:ascii="Arial" w:hAnsi="Arial" w:cs="Arial"/>
          <w:bCs/>
          <w:sz w:val="24"/>
          <w:szCs w:val="24"/>
        </w:rPr>
        <w:t xml:space="preserve">среднего </w:t>
      </w:r>
      <w:r w:rsidR="004A2D2B" w:rsidRPr="008B5F2A">
        <w:rPr>
          <w:rFonts w:ascii="Arial" w:hAnsi="Arial" w:cs="Arial"/>
          <w:bCs/>
          <w:sz w:val="24"/>
          <w:szCs w:val="24"/>
        </w:rPr>
        <w:t>общего</w:t>
      </w:r>
      <w:r w:rsidR="008B5F2A" w:rsidRPr="008B5F2A">
        <w:rPr>
          <w:rFonts w:ascii="Arial" w:hAnsi="Arial" w:cs="Arial"/>
          <w:bCs/>
          <w:sz w:val="24"/>
          <w:szCs w:val="24"/>
        </w:rPr>
        <w:t xml:space="preserve"> </w:t>
      </w:r>
      <w:r w:rsidRPr="008B5F2A">
        <w:rPr>
          <w:rFonts w:ascii="Arial" w:eastAsia="Times New Roman" w:hAnsi="Arial" w:cs="Arial"/>
          <w:bCs/>
          <w:sz w:val="24"/>
          <w:szCs w:val="24"/>
        </w:rPr>
        <w:t>базового</w:t>
      </w:r>
      <w:r w:rsidR="008B5F2A" w:rsidRPr="008B5F2A">
        <w:rPr>
          <w:rFonts w:ascii="Arial" w:hAnsi="Arial" w:cs="Arial"/>
          <w:bCs/>
          <w:sz w:val="24"/>
          <w:szCs w:val="24"/>
        </w:rPr>
        <w:t xml:space="preserve"> образования</w:t>
      </w:r>
      <w:r w:rsidRPr="008B5F2A">
        <w:rPr>
          <w:rFonts w:ascii="Arial" w:eastAsia="Times New Roman" w:hAnsi="Arial" w:cs="Arial"/>
          <w:bCs/>
          <w:sz w:val="24"/>
          <w:szCs w:val="24"/>
        </w:rPr>
        <w:t xml:space="preserve"> и профильного уровней. </w:t>
      </w:r>
    </w:p>
    <w:p w:rsidR="009F39CE" w:rsidRPr="008B5F2A" w:rsidRDefault="009F39CE" w:rsidP="008B5F2A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B5F2A">
        <w:rPr>
          <w:rFonts w:ascii="Arial" w:eastAsia="Times New Roman" w:hAnsi="Arial" w:cs="Arial"/>
          <w:bCs/>
          <w:sz w:val="24"/>
          <w:szCs w:val="24"/>
        </w:rPr>
        <w:t>Вся система работы в школе ориентирована на индивидуальный подход к учащимся.</w:t>
      </w:r>
    </w:p>
    <w:p w:rsidR="00CD7612" w:rsidRDefault="00CD7612" w:rsidP="00CD7612">
      <w:pPr>
        <w:spacing w:after="0" w:line="240" w:lineRule="auto"/>
        <w:jc w:val="both"/>
        <w:rPr>
          <w:rFonts w:ascii="Arial" w:hAnsi="Arial" w:cs="Arial"/>
          <w:b/>
          <w:smallCaps/>
        </w:rPr>
      </w:pPr>
      <w:r w:rsidRPr="00CD7612">
        <w:rPr>
          <w:rFonts w:ascii="Arial" w:eastAsia="Times New Roman" w:hAnsi="Arial" w:cs="Arial"/>
          <w:b/>
          <w:smallCaps/>
        </w:rPr>
        <w:t>2.2.</w:t>
      </w:r>
      <w:r w:rsidRPr="00CD7612">
        <w:rPr>
          <w:rFonts w:ascii="Arial" w:eastAsia="Times New Roman" w:hAnsi="Arial" w:cs="Arial"/>
          <w:b/>
          <w:smallCaps/>
        </w:rPr>
        <w:tab/>
        <w:t>Правоустанавливающие документы, контактная информация</w:t>
      </w:r>
    </w:p>
    <w:p w:rsidR="00CD7612" w:rsidRPr="009F39CE" w:rsidRDefault="00CD7612" w:rsidP="009F39CE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9F39CE">
        <w:rPr>
          <w:rFonts w:ascii="Arial" w:eastAsia="Times New Roman" w:hAnsi="Arial" w:cs="Arial"/>
          <w:i/>
          <w:sz w:val="24"/>
          <w:szCs w:val="24"/>
        </w:rPr>
        <w:t xml:space="preserve">Устав </w:t>
      </w:r>
      <w:r w:rsidRPr="009F39CE">
        <w:rPr>
          <w:rFonts w:ascii="Arial" w:eastAsia="Times New Roman" w:hAnsi="Arial" w:cs="Arial"/>
          <w:sz w:val="24"/>
          <w:szCs w:val="24"/>
        </w:rPr>
        <w:t>М</w:t>
      </w:r>
      <w:r w:rsidRPr="009F39CE">
        <w:rPr>
          <w:rFonts w:ascii="Arial" w:hAnsi="Arial" w:cs="Arial"/>
          <w:sz w:val="24"/>
          <w:szCs w:val="24"/>
        </w:rPr>
        <w:t>Б</w:t>
      </w:r>
      <w:r w:rsidRPr="009F39CE">
        <w:rPr>
          <w:rFonts w:ascii="Arial" w:eastAsia="Times New Roman" w:hAnsi="Arial" w:cs="Arial"/>
          <w:sz w:val="24"/>
          <w:szCs w:val="24"/>
        </w:rPr>
        <w:t xml:space="preserve">ОУ </w:t>
      </w:r>
      <w:r w:rsidRPr="009F39CE">
        <w:rPr>
          <w:rFonts w:ascii="Arial" w:hAnsi="Arial" w:cs="Arial"/>
          <w:sz w:val="24"/>
          <w:szCs w:val="24"/>
        </w:rPr>
        <w:t xml:space="preserve">«Сайгинская </w:t>
      </w:r>
      <w:r w:rsidRPr="009F39CE">
        <w:rPr>
          <w:rFonts w:ascii="Arial" w:eastAsia="Times New Roman" w:hAnsi="Arial" w:cs="Arial"/>
          <w:sz w:val="24"/>
          <w:szCs w:val="24"/>
        </w:rPr>
        <w:t>СОШ</w:t>
      </w:r>
      <w:r w:rsidRPr="009F39CE">
        <w:rPr>
          <w:rFonts w:ascii="Arial" w:hAnsi="Arial" w:cs="Arial"/>
          <w:sz w:val="24"/>
          <w:szCs w:val="24"/>
        </w:rPr>
        <w:t xml:space="preserve">» </w:t>
      </w:r>
      <w:r w:rsidRPr="009F39CE">
        <w:rPr>
          <w:rFonts w:ascii="Arial" w:eastAsia="Times New Roman" w:hAnsi="Arial" w:cs="Arial"/>
          <w:sz w:val="24"/>
          <w:szCs w:val="24"/>
        </w:rPr>
        <w:t xml:space="preserve">утверждён приказом </w:t>
      </w:r>
      <w:r w:rsidRPr="009F39CE">
        <w:rPr>
          <w:rFonts w:ascii="Arial" w:hAnsi="Arial" w:cs="Arial"/>
          <w:sz w:val="24"/>
          <w:szCs w:val="24"/>
        </w:rPr>
        <w:t xml:space="preserve">Управления </w:t>
      </w:r>
      <w:r w:rsidRPr="009F39CE">
        <w:rPr>
          <w:rFonts w:ascii="Arial" w:eastAsia="Times New Roman" w:hAnsi="Arial" w:cs="Arial"/>
          <w:sz w:val="24"/>
          <w:szCs w:val="24"/>
        </w:rPr>
        <w:t xml:space="preserve"> </w:t>
      </w:r>
      <w:r w:rsidRPr="009F39CE">
        <w:rPr>
          <w:rFonts w:ascii="Arial" w:hAnsi="Arial" w:cs="Arial"/>
          <w:sz w:val="24"/>
          <w:szCs w:val="24"/>
        </w:rPr>
        <w:t>образования</w:t>
      </w:r>
      <w:r w:rsidRPr="009F39CE">
        <w:rPr>
          <w:rFonts w:ascii="Arial" w:eastAsia="Times New Roman" w:hAnsi="Arial" w:cs="Arial"/>
          <w:sz w:val="24"/>
          <w:szCs w:val="24"/>
        </w:rPr>
        <w:t xml:space="preserve"> администрации </w:t>
      </w:r>
      <w:r w:rsidRPr="009F39CE">
        <w:rPr>
          <w:rFonts w:ascii="Arial" w:hAnsi="Arial" w:cs="Arial"/>
          <w:sz w:val="24"/>
          <w:szCs w:val="24"/>
        </w:rPr>
        <w:t xml:space="preserve">Верхнекетского </w:t>
      </w:r>
      <w:proofErr w:type="gramStart"/>
      <w:r w:rsidRPr="009F39CE">
        <w:rPr>
          <w:rFonts w:ascii="Arial" w:hAnsi="Arial" w:cs="Arial"/>
          <w:sz w:val="24"/>
          <w:szCs w:val="24"/>
        </w:rPr>
        <w:t>о</w:t>
      </w:r>
      <w:proofErr w:type="gramEnd"/>
      <w:r w:rsidRPr="009F39C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F39CE">
        <w:rPr>
          <w:rFonts w:ascii="Arial" w:hAnsi="Arial" w:cs="Arial"/>
          <w:sz w:val="24"/>
          <w:szCs w:val="24"/>
        </w:rPr>
        <w:t>района</w:t>
      </w:r>
      <w:proofErr w:type="gramEnd"/>
      <w:r w:rsidRPr="009F39CE">
        <w:rPr>
          <w:rFonts w:ascii="Arial" w:hAnsi="Arial" w:cs="Arial"/>
          <w:sz w:val="24"/>
          <w:szCs w:val="24"/>
        </w:rPr>
        <w:t xml:space="preserve"> от 31.08.2011</w:t>
      </w:r>
      <w:r w:rsidRPr="009F39CE">
        <w:rPr>
          <w:rFonts w:ascii="Arial" w:eastAsia="Times New Roman" w:hAnsi="Arial" w:cs="Arial"/>
          <w:sz w:val="24"/>
          <w:szCs w:val="24"/>
        </w:rPr>
        <w:t xml:space="preserve"> г. </w:t>
      </w:r>
      <w:r w:rsidRPr="009F39CE">
        <w:rPr>
          <w:rFonts w:ascii="Arial" w:hAnsi="Arial" w:cs="Arial"/>
          <w:sz w:val="24"/>
          <w:szCs w:val="24"/>
        </w:rPr>
        <w:t>№ 213</w:t>
      </w:r>
    </w:p>
    <w:p w:rsidR="00CD7612" w:rsidRPr="00280240" w:rsidRDefault="00CD7612" w:rsidP="009F39CE">
      <w:pPr>
        <w:spacing w:after="0" w:line="240" w:lineRule="auto"/>
        <w:jc w:val="both"/>
        <w:rPr>
          <w:rFonts w:ascii="Arial" w:eastAsia="Times New Roman" w:hAnsi="Arial" w:cs="Arial"/>
        </w:rPr>
      </w:pPr>
      <w:r w:rsidRPr="009F39CE">
        <w:rPr>
          <w:rFonts w:ascii="Arial" w:eastAsia="Times New Roman" w:hAnsi="Arial" w:cs="Arial"/>
          <w:i/>
          <w:sz w:val="24"/>
          <w:szCs w:val="24"/>
        </w:rPr>
        <w:t xml:space="preserve">Лицензия, </w:t>
      </w:r>
      <w:r w:rsidRPr="009F39CE">
        <w:rPr>
          <w:rFonts w:ascii="Arial" w:eastAsia="Times New Roman" w:hAnsi="Arial" w:cs="Arial"/>
          <w:sz w:val="24"/>
          <w:szCs w:val="24"/>
        </w:rPr>
        <w:t xml:space="preserve">регистрационный № </w:t>
      </w:r>
      <w:r w:rsidRPr="009F39CE">
        <w:rPr>
          <w:rFonts w:ascii="Arial" w:hAnsi="Arial" w:cs="Arial"/>
          <w:sz w:val="24"/>
          <w:szCs w:val="24"/>
        </w:rPr>
        <w:t>389 от 03.11.2011</w:t>
      </w:r>
      <w:r w:rsidRPr="009F39CE">
        <w:rPr>
          <w:rFonts w:ascii="Arial" w:eastAsia="Times New Roman" w:hAnsi="Arial" w:cs="Arial"/>
          <w:sz w:val="24"/>
          <w:szCs w:val="24"/>
        </w:rPr>
        <w:t xml:space="preserve"> г. серия </w:t>
      </w:r>
      <w:r w:rsidRPr="009F39CE">
        <w:rPr>
          <w:rFonts w:ascii="Arial" w:hAnsi="Arial" w:cs="Arial"/>
          <w:sz w:val="24"/>
          <w:szCs w:val="24"/>
        </w:rPr>
        <w:t>000511</w:t>
      </w:r>
      <w:r w:rsidRPr="009F39CE">
        <w:rPr>
          <w:rFonts w:ascii="Arial" w:eastAsia="Times New Roman" w:hAnsi="Arial" w:cs="Arial"/>
          <w:sz w:val="24"/>
          <w:szCs w:val="24"/>
        </w:rPr>
        <w:t xml:space="preserve"> № </w:t>
      </w:r>
      <w:r w:rsidRPr="009F39CE">
        <w:rPr>
          <w:rFonts w:ascii="Arial" w:hAnsi="Arial" w:cs="Arial"/>
          <w:sz w:val="24"/>
          <w:szCs w:val="24"/>
        </w:rPr>
        <w:t>1027003553554</w:t>
      </w:r>
      <w:r w:rsidRPr="009F39CE">
        <w:rPr>
          <w:rFonts w:ascii="Arial" w:eastAsia="Times New Roman" w:hAnsi="Arial" w:cs="Arial"/>
          <w:sz w:val="24"/>
          <w:szCs w:val="24"/>
        </w:rPr>
        <w:t xml:space="preserve"> бессрочно</w:t>
      </w:r>
      <w:r w:rsidRPr="009F39CE">
        <w:rPr>
          <w:rFonts w:ascii="Arial" w:hAnsi="Arial" w:cs="Arial"/>
          <w:sz w:val="24"/>
          <w:szCs w:val="24"/>
        </w:rPr>
        <w:t>.</w:t>
      </w:r>
      <w:r w:rsidRPr="009F39CE">
        <w:rPr>
          <w:rFonts w:ascii="Arial" w:eastAsia="Times New Roman" w:hAnsi="Arial" w:cs="Arial"/>
          <w:i/>
          <w:sz w:val="24"/>
          <w:szCs w:val="24"/>
        </w:rPr>
        <w:br/>
        <w:t xml:space="preserve">Свидетельство о государственной аккредитации, </w:t>
      </w:r>
      <w:r w:rsidRPr="009F39CE">
        <w:rPr>
          <w:rFonts w:ascii="Arial" w:eastAsia="Times New Roman" w:hAnsi="Arial" w:cs="Arial"/>
          <w:sz w:val="24"/>
          <w:szCs w:val="24"/>
        </w:rPr>
        <w:t xml:space="preserve">регистрационный № </w:t>
      </w:r>
      <w:r w:rsidR="009F39CE">
        <w:rPr>
          <w:rFonts w:ascii="Arial" w:hAnsi="Arial" w:cs="Arial"/>
          <w:sz w:val="24"/>
          <w:szCs w:val="24"/>
        </w:rPr>
        <w:t>190 от 24.0</w:t>
      </w:r>
      <w:r w:rsidRPr="009F39CE">
        <w:rPr>
          <w:rFonts w:ascii="Arial" w:eastAsia="Times New Roman" w:hAnsi="Arial" w:cs="Arial"/>
          <w:sz w:val="24"/>
          <w:szCs w:val="24"/>
        </w:rPr>
        <w:t>2.201</w:t>
      </w:r>
      <w:r w:rsidR="009F39CE">
        <w:rPr>
          <w:rFonts w:ascii="Arial" w:hAnsi="Arial" w:cs="Arial"/>
          <w:sz w:val="24"/>
          <w:szCs w:val="24"/>
        </w:rPr>
        <w:t>2</w:t>
      </w:r>
      <w:r w:rsidRPr="009F39CE">
        <w:rPr>
          <w:rFonts w:ascii="Arial" w:eastAsia="Times New Roman" w:hAnsi="Arial" w:cs="Arial"/>
          <w:sz w:val="24"/>
          <w:szCs w:val="24"/>
        </w:rPr>
        <w:t xml:space="preserve"> г. серия </w:t>
      </w:r>
      <w:r w:rsidR="009F39CE">
        <w:rPr>
          <w:rFonts w:ascii="Arial" w:hAnsi="Arial" w:cs="Arial"/>
          <w:sz w:val="24"/>
          <w:szCs w:val="24"/>
        </w:rPr>
        <w:t>70 А</w:t>
      </w:r>
      <w:r w:rsidRPr="009F39CE">
        <w:rPr>
          <w:rFonts w:ascii="Arial" w:eastAsia="Times New Roman" w:hAnsi="Arial" w:cs="Arial"/>
          <w:sz w:val="24"/>
          <w:szCs w:val="24"/>
        </w:rPr>
        <w:t>А</w:t>
      </w:r>
      <w:r w:rsidR="009F39CE">
        <w:rPr>
          <w:rFonts w:ascii="Arial" w:hAnsi="Arial" w:cs="Arial"/>
          <w:sz w:val="24"/>
          <w:szCs w:val="24"/>
        </w:rPr>
        <w:t xml:space="preserve"> </w:t>
      </w:r>
      <w:r w:rsidRPr="009F39CE">
        <w:rPr>
          <w:rFonts w:ascii="Arial" w:eastAsia="Times New Roman" w:hAnsi="Arial" w:cs="Arial"/>
          <w:sz w:val="24"/>
          <w:szCs w:val="24"/>
        </w:rPr>
        <w:t xml:space="preserve"> № </w:t>
      </w:r>
      <w:r w:rsidR="009F39CE">
        <w:rPr>
          <w:rFonts w:ascii="Arial" w:hAnsi="Arial" w:cs="Arial"/>
          <w:sz w:val="24"/>
          <w:szCs w:val="24"/>
        </w:rPr>
        <w:t>00</w:t>
      </w:r>
      <w:r w:rsidR="009F39CE" w:rsidRPr="009F39CE">
        <w:rPr>
          <w:rFonts w:ascii="Arial" w:eastAsia="Times New Roman" w:hAnsi="Arial" w:cs="Arial"/>
          <w:sz w:val="24"/>
          <w:szCs w:val="24"/>
        </w:rPr>
        <w:t>0</w:t>
      </w:r>
      <w:r w:rsidR="009F39CE">
        <w:rPr>
          <w:rFonts w:ascii="Arial" w:hAnsi="Arial" w:cs="Arial"/>
          <w:sz w:val="24"/>
          <w:szCs w:val="24"/>
        </w:rPr>
        <w:t>348</w:t>
      </w:r>
      <w:r w:rsidRPr="009F39CE">
        <w:rPr>
          <w:rFonts w:ascii="Arial" w:eastAsia="Times New Roman" w:hAnsi="Arial" w:cs="Arial"/>
          <w:sz w:val="24"/>
          <w:szCs w:val="24"/>
        </w:rPr>
        <w:t>, 12 лет.</w:t>
      </w:r>
    </w:p>
    <w:p w:rsidR="008B5F2A" w:rsidRDefault="008B5F2A" w:rsidP="000657FA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0657FA">
        <w:rPr>
          <w:rFonts w:ascii="Arial" w:eastAsia="Times New Roman" w:hAnsi="Arial" w:cs="Arial"/>
          <w:b/>
          <w:smallCaps/>
          <w:sz w:val="24"/>
          <w:szCs w:val="24"/>
        </w:rPr>
        <w:t>2</w:t>
      </w:r>
      <w:r w:rsidRPr="000657FA">
        <w:rPr>
          <w:rFonts w:ascii="Arial" w:hAnsi="Arial" w:cs="Arial"/>
          <w:b/>
          <w:smallCaps/>
          <w:sz w:val="24"/>
          <w:szCs w:val="24"/>
        </w:rPr>
        <w:t>.3</w:t>
      </w:r>
      <w:r w:rsidRPr="000657FA">
        <w:rPr>
          <w:rFonts w:ascii="Arial" w:eastAsia="Times New Roman" w:hAnsi="Arial" w:cs="Arial"/>
          <w:b/>
          <w:smallCaps/>
          <w:sz w:val="24"/>
          <w:szCs w:val="24"/>
        </w:rPr>
        <w:t>.</w:t>
      </w:r>
      <w:r w:rsidRPr="000657FA">
        <w:rPr>
          <w:rFonts w:ascii="Arial" w:eastAsia="Times New Roman" w:hAnsi="Arial" w:cs="Arial"/>
          <w:b/>
          <w:smallCaps/>
          <w:sz w:val="24"/>
          <w:szCs w:val="24"/>
        </w:rPr>
        <w:tab/>
        <w:t xml:space="preserve">Характеристика контингента </w:t>
      </w:r>
      <w:proofErr w:type="gramStart"/>
      <w:r w:rsidRPr="000657FA">
        <w:rPr>
          <w:rFonts w:ascii="Arial" w:eastAsia="Times New Roman" w:hAnsi="Arial" w:cs="Arial"/>
          <w:b/>
          <w:smallCaps/>
          <w:sz w:val="24"/>
          <w:szCs w:val="24"/>
        </w:rPr>
        <w:t>обучающихся</w:t>
      </w:r>
      <w:proofErr w:type="gramEnd"/>
    </w:p>
    <w:p w:rsidR="000657FA" w:rsidRPr="000657FA" w:rsidRDefault="000657FA" w:rsidP="000657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657FA">
        <w:rPr>
          <w:rFonts w:ascii="Arial" w:hAnsi="Arial" w:cs="Arial"/>
          <w:sz w:val="24"/>
          <w:szCs w:val="24"/>
        </w:rPr>
        <w:t xml:space="preserve">В 2013-2014 учебном году в МБОУ «Сайгинская средняя общеобразовательная школа» обучалось </w:t>
      </w:r>
    </w:p>
    <w:p w:rsidR="000657FA" w:rsidRPr="000657FA" w:rsidRDefault="000657FA" w:rsidP="000657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sz w:val="24"/>
          <w:szCs w:val="24"/>
        </w:rPr>
        <w:t xml:space="preserve">на </w:t>
      </w:r>
      <w:r w:rsidRPr="000657FA">
        <w:rPr>
          <w:rFonts w:ascii="Arial" w:hAnsi="Arial" w:cs="Arial"/>
          <w:b/>
          <w:bCs/>
          <w:sz w:val="24"/>
          <w:szCs w:val="24"/>
          <w:u w:val="single"/>
        </w:rPr>
        <w:t>1 сентября</w:t>
      </w:r>
      <w:r w:rsidRPr="000657FA">
        <w:rPr>
          <w:rFonts w:ascii="Arial" w:hAnsi="Arial" w:cs="Arial"/>
          <w:sz w:val="24"/>
          <w:szCs w:val="24"/>
        </w:rPr>
        <w:t xml:space="preserve"> 2013 г. – 102 обучающихся.</w:t>
      </w:r>
    </w:p>
    <w:p w:rsidR="000657FA" w:rsidRPr="000657FA" w:rsidRDefault="000657FA" w:rsidP="000657FA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b/>
          <w:bCs/>
          <w:i/>
          <w:iCs/>
          <w:sz w:val="24"/>
          <w:szCs w:val="24"/>
        </w:rPr>
        <w:t>1 ступень</w:t>
      </w:r>
      <w:r w:rsidRPr="000657FA">
        <w:rPr>
          <w:rFonts w:ascii="Arial" w:hAnsi="Arial" w:cs="Arial"/>
          <w:sz w:val="24"/>
          <w:szCs w:val="24"/>
        </w:rPr>
        <w:t xml:space="preserve"> обучения (1-4 </w:t>
      </w:r>
      <w:proofErr w:type="spellStart"/>
      <w:r w:rsidRPr="000657FA">
        <w:rPr>
          <w:rFonts w:ascii="Arial" w:hAnsi="Arial" w:cs="Arial"/>
          <w:sz w:val="24"/>
          <w:szCs w:val="24"/>
        </w:rPr>
        <w:t>кл</w:t>
      </w:r>
      <w:proofErr w:type="spellEnd"/>
      <w:r w:rsidRPr="000657FA">
        <w:rPr>
          <w:rFonts w:ascii="Arial" w:hAnsi="Arial" w:cs="Arial"/>
          <w:sz w:val="24"/>
          <w:szCs w:val="24"/>
        </w:rPr>
        <w:t>.)  - 41 человека (40,1</w:t>
      </w:r>
      <w:r w:rsidRPr="000657FA">
        <w:rPr>
          <w:rFonts w:ascii="Arial" w:hAnsi="Arial" w:cs="Arial"/>
          <w:b/>
          <w:bCs/>
          <w:sz w:val="24"/>
          <w:szCs w:val="24"/>
        </w:rPr>
        <w:t>%</w:t>
      </w:r>
      <w:r w:rsidRPr="000657FA">
        <w:rPr>
          <w:rFonts w:ascii="Arial" w:hAnsi="Arial" w:cs="Arial"/>
          <w:sz w:val="24"/>
          <w:szCs w:val="24"/>
        </w:rPr>
        <w:t xml:space="preserve"> от общего кол-ва </w:t>
      </w:r>
      <w:proofErr w:type="spellStart"/>
      <w:r w:rsidRPr="000657FA">
        <w:rPr>
          <w:rFonts w:ascii="Arial" w:hAnsi="Arial" w:cs="Arial"/>
          <w:sz w:val="24"/>
          <w:szCs w:val="24"/>
        </w:rPr>
        <w:t>обуч-ся</w:t>
      </w:r>
      <w:proofErr w:type="spellEnd"/>
      <w:r w:rsidRPr="000657FA">
        <w:rPr>
          <w:rFonts w:ascii="Arial" w:hAnsi="Arial" w:cs="Arial"/>
          <w:sz w:val="24"/>
          <w:szCs w:val="24"/>
        </w:rPr>
        <w:t xml:space="preserve">); </w:t>
      </w:r>
    </w:p>
    <w:p w:rsidR="000657FA" w:rsidRPr="000657FA" w:rsidRDefault="000657FA" w:rsidP="000657FA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b/>
          <w:bCs/>
          <w:i/>
          <w:iCs/>
          <w:sz w:val="24"/>
          <w:szCs w:val="24"/>
        </w:rPr>
        <w:t>2 ступень</w:t>
      </w:r>
      <w:r w:rsidRPr="000657FA">
        <w:rPr>
          <w:rFonts w:ascii="Arial" w:hAnsi="Arial" w:cs="Arial"/>
          <w:sz w:val="24"/>
          <w:szCs w:val="24"/>
        </w:rPr>
        <w:t xml:space="preserve"> обучения (5-9 </w:t>
      </w:r>
      <w:proofErr w:type="spellStart"/>
      <w:r w:rsidRPr="000657FA">
        <w:rPr>
          <w:rFonts w:ascii="Arial" w:hAnsi="Arial" w:cs="Arial"/>
          <w:sz w:val="24"/>
          <w:szCs w:val="24"/>
        </w:rPr>
        <w:t>кл</w:t>
      </w:r>
      <w:proofErr w:type="spellEnd"/>
      <w:r w:rsidRPr="000657FA">
        <w:rPr>
          <w:rFonts w:ascii="Arial" w:hAnsi="Arial" w:cs="Arial"/>
          <w:sz w:val="24"/>
          <w:szCs w:val="24"/>
        </w:rPr>
        <w:t>.) – 49</w:t>
      </w:r>
      <w:r w:rsidRPr="000657FA">
        <w:rPr>
          <w:rFonts w:ascii="Arial" w:hAnsi="Arial" w:cs="Arial"/>
          <w:b/>
          <w:bCs/>
          <w:sz w:val="24"/>
          <w:szCs w:val="24"/>
        </w:rPr>
        <w:t xml:space="preserve"> </w:t>
      </w:r>
      <w:r w:rsidRPr="000657FA">
        <w:rPr>
          <w:rFonts w:ascii="Arial" w:hAnsi="Arial" w:cs="Arial"/>
          <w:sz w:val="24"/>
          <w:szCs w:val="24"/>
        </w:rPr>
        <w:t>человека (48</w:t>
      </w:r>
      <w:r w:rsidRPr="000657FA">
        <w:rPr>
          <w:rFonts w:ascii="Arial" w:hAnsi="Arial" w:cs="Arial"/>
          <w:b/>
          <w:bCs/>
          <w:sz w:val="24"/>
          <w:szCs w:val="24"/>
        </w:rPr>
        <w:t>%</w:t>
      </w:r>
      <w:r w:rsidRPr="000657FA">
        <w:rPr>
          <w:rFonts w:ascii="Arial" w:hAnsi="Arial" w:cs="Arial"/>
          <w:sz w:val="24"/>
          <w:szCs w:val="24"/>
        </w:rPr>
        <w:t xml:space="preserve"> от общего кол-ва </w:t>
      </w:r>
      <w:proofErr w:type="spellStart"/>
      <w:r w:rsidRPr="000657FA">
        <w:rPr>
          <w:rFonts w:ascii="Arial" w:hAnsi="Arial" w:cs="Arial"/>
          <w:sz w:val="24"/>
          <w:szCs w:val="24"/>
        </w:rPr>
        <w:t>обуч-ся</w:t>
      </w:r>
      <w:proofErr w:type="spellEnd"/>
      <w:r w:rsidRPr="000657FA">
        <w:rPr>
          <w:rFonts w:ascii="Arial" w:hAnsi="Arial" w:cs="Arial"/>
          <w:sz w:val="24"/>
          <w:szCs w:val="24"/>
        </w:rPr>
        <w:t>);</w:t>
      </w:r>
    </w:p>
    <w:p w:rsidR="000657FA" w:rsidRPr="000657FA" w:rsidRDefault="000657FA" w:rsidP="000657FA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b/>
          <w:bCs/>
          <w:i/>
          <w:iCs/>
          <w:sz w:val="24"/>
          <w:szCs w:val="24"/>
        </w:rPr>
        <w:t>3 ступень</w:t>
      </w:r>
      <w:r w:rsidRPr="000657FA">
        <w:rPr>
          <w:rFonts w:ascii="Arial" w:hAnsi="Arial" w:cs="Arial"/>
          <w:sz w:val="24"/>
          <w:szCs w:val="24"/>
        </w:rPr>
        <w:t xml:space="preserve"> обучения (10-11кл.) – 12человек (11,7% от общего кол-ва </w:t>
      </w:r>
      <w:proofErr w:type="spellStart"/>
      <w:r w:rsidRPr="000657FA">
        <w:rPr>
          <w:rFonts w:ascii="Arial" w:hAnsi="Arial" w:cs="Arial"/>
          <w:sz w:val="24"/>
          <w:szCs w:val="24"/>
        </w:rPr>
        <w:t>обуч-ся</w:t>
      </w:r>
      <w:proofErr w:type="spellEnd"/>
      <w:r w:rsidRPr="000657FA">
        <w:rPr>
          <w:rFonts w:ascii="Arial" w:hAnsi="Arial" w:cs="Arial"/>
          <w:sz w:val="24"/>
          <w:szCs w:val="24"/>
        </w:rPr>
        <w:t>).</w:t>
      </w:r>
    </w:p>
    <w:p w:rsidR="000657FA" w:rsidRPr="000657FA" w:rsidRDefault="000657FA" w:rsidP="00ED7B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  <w:r w:rsidRPr="000657FA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На конец года в ОУ обучалось 105 детей</w:t>
      </w:r>
    </w:p>
    <w:p w:rsidR="000657FA" w:rsidRPr="000657FA" w:rsidRDefault="000657FA" w:rsidP="00ED7BFB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b/>
          <w:bCs/>
          <w:i/>
          <w:iCs/>
          <w:sz w:val="24"/>
          <w:szCs w:val="24"/>
        </w:rPr>
        <w:t>1 ступень</w:t>
      </w:r>
      <w:r w:rsidRPr="000657FA">
        <w:rPr>
          <w:rFonts w:ascii="Arial" w:hAnsi="Arial" w:cs="Arial"/>
          <w:sz w:val="24"/>
          <w:szCs w:val="24"/>
        </w:rPr>
        <w:t xml:space="preserve"> обучения (1-4 </w:t>
      </w:r>
      <w:proofErr w:type="spellStart"/>
      <w:r w:rsidRPr="000657FA">
        <w:rPr>
          <w:rFonts w:ascii="Arial" w:hAnsi="Arial" w:cs="Arial"/>
          <w:sz w:val="24"/>
          <w:szCs w:val="24"/>
        </w:rPr>
        <w:t>кл</w:t>
      </w:r>
      <w:proofErr w:type="spellEnd"/>
      <w:r w:rsidRPr="000657FA">
        <w:rPr>
          <w:rFonts w:ascii="Arial" w:hAnsi="Arial" w:cs="Arial"/>
          <w:sz w:val="24"/>
          <w:szCs w:val="24"/>
        </w:rPr>
        <w:t>.)  - 43 человека (40,9</w:t>
      </w:r>
      <w:r w:rsidRPr="000657FA">
        <w:rPr>
          <w:rFonts w:ascii="Arial" w:hAnsi="Arial" w:cs="Arial"/>
          <w:b/>
          <w:bCs/>
          <w:sz w:val="24"/>
          <w:szCs w:val="24"/>
        </w:rPr>
        <w:t>%</w:t>
      </w:r>
      <w:r w:rsidRPr="000657FA">
        <w:rPr>
          <w:rFonts w:ascii="Arial" w:hAnsi="Arial" w:cs="Arial"/>
          <w:sz w:val="24"/>
          <w:szCs w:val="24"/>
        </w:rPr>
        <w:t xml:space="preserve"> от общего кол-ва </w:t>
      </w:r>
      <w:proofErr w:type="spellStart"/>
      <w:r w:rsidRPr="000657FA">
        <w:rPr>
          <w:rFonts w:ascii="Arial" w:hAnsi="Arial" w:cs="Arial"/>
          <w:sz w:val="24"/>
          <w:szCs w:val="24"/>
        </w:rPr>
        <w:t>обуч-ся</w:t>
      </w:r>
      <w:proofErr w:type="spellEnd"/>
      <w:r w:rsidRPr="000657FA">
        <w:rPr>
          <w:rFonts w:ascii="Arial" w:hAnsi="Arial" w:cs="Arial"/>
          <w:sz w:val="24"/>
          <w:szCs w:val="24"/>
        </w:rPr>
        <w:t xml:space="preserve">); </w:t>
      </w:r>
    </w:p>
    <w:p w:rsidR="000657FA" w:rsidRPr="000657FA" w:rsidRDefault="000657FA" w:rsidP="00ED7BFB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b/>
          <w:bCs/>
          <w:i/>
          <w:iCs/>
          <w:sz w:val="24"/>
          <w:szCs w:val="24"/>
        </w:rPr>
        <w:t>2 ступень</w:t>
      </w:r>
      <w:r w:rsidRPr="000657FA">
        <w:rPr>
          <w:rFonts w:ascii="Arial" w:hAnsi="Arial" w:cs="Arial"/>
          <w:sz w:val="24"/>
          <w:szCs w:val="24"/>
        </w:rPr>
        <w:t xml:space="preserve"> обучения (5-9 </w:t>
      </w:r>
      <w:proofErr w:type="spellStart"/>
      <w:r w:rsidRPr="000657FA">
        <w:rPr>
          <w:rFonts w:ascii="Arial" w:hAnsi="Arial" w:cs="Arial"/>
          <w:sz w:val="24"/>
          <w:szCs w:val="24"/>
        </w:rPr>
        <w:t>кл</w:t>
      </w:r>
      <w:proofErr w:type="spellEnd"/>
      <w:r w:rsidRPr="000657FA">
        <w:rPr>
          <w:rFonts w:ascii="Arial" w:hAnsi="Arial" w:cs="Arial"/>
          <w:sz w:val="24"/>
          <w:szCs w:val="24"/>
        </w:rPr>
        <w:t>.) – 50</w:t>
      </w:r>
      <w:r w:rsidRPr="000657FA">
        <w:rPr>
          <w:rFonts w:ascii="Arial" w:hAnsi="Arial" w:cs="Arial"/>
          <w:b/>
          <w:bCs/>
          <w:sz w:val="24"/>
          <w:szCs w:val="24"/>
        </w:rPr>
        <w:t xml:space="preserve"> </w:t>
      </w:r>
      <w:r w:rsidRPr="000657FA">
        <w:rPr>
          <w:rFonts w:ascii="Arial" w:hAnsi="Arial" w:cs="Arial"/>
          <w:sz w:val="24"/>
          <w:szCs w:val="24"/>
        </w:rPr>
        <w:t xml:space="preserve">человека (47,6 </w:t>
      </w:r>
      <w:r w:rsidRPr="000657FA">
        <w:rPr>
          <w:rFonts w:ascii="Arial" w:hAnsi="Arial" w:cs="Arial"/>
          <w:b/>
          <w:bCs/>
          <w:sz w:val="24"/>
          <w:szCs w:val="24"/>
        </w:rPr>
        <w:t>%</w:t>
      </w:r>
      <w:r w:rsidRPr="000657FA">
        <w:rPr>
          <w:rFonts w:ascii="Arial" w:hAnsi="Arial" w:cs="Arial"/>
          <w:sz w:val="24"/>
          <w:szCs w:val="24"/>
        </w:rPr>
        <w:t xml:space="preserve"> от общего кол-ва </w:t>
      </w:r>
      <w:proofErr w:type="spellStart"/>
      <w:r w:rsidRPr="000657FA">
        <w:rPr>
          <w:rFonts w:ascii="Arial" w:hAnsi="Arial" w:cs="Arial"/>
          <w:sz w:val="24"/>
          <w:szCs w:val="24"/>
        </w:rPr>
        <w:t>обуч-ся</w:t>
      </w:r>
      <w:proofErr w:type="spellEnd"/>
      <w:r w:rsidRPr="000657FA">
        <w:rPr>
          <w:rFonts w:ascii="Arial" w:hAnsi="Arial" w:cs="Arial"/>
          <w:sz w:val="24"/>
          <w:szCs w:val="24"/>
        </w:rPr>
        <w:t>);</w:t>
      </w:r>
    </w:p>
    <w:p w:rsidR="000657FA" w:rsidRPr="000657FA" w:rsidRDefault="000657FA" w:rsidP="00ED7BFB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b/>
          <w:bCs/>
          <w:i/>
          <w:iCs/>
          <w:sz w:val="24"/>
          <w:szCs w:val="24"/>
        </w:rPr>
        <w:t>3 ступень</w:t>
      </w:r>
      <w:r w:rsidRPr="000657FA">
        <w:rPr>
          <w:rFonts w:ascii="Arial" w:hAnsi="Arial" w:cs="Arial"/>
          <w:sz w:val="24"/>
          <w:szCs w:val="24"/>
        </w:rPr>
        <w:t xml:space="preserve"> обучения (10-11кл.) – 12 человек (11,4 % от общего кол-ва </w:t>
      </w:r>
      <w:proofErr w:type="spellStart"/>
      <w:r w:rsidRPr="000657FA">
        <w:rPr>
          <w:rFonts w:ascii="Arial" w:hAnsi="Arial" w:cs="Arial"/>
          <w:sz w:val="24"/>
          <w:szCs w:val="24"/>
        </w:rPr>
        <w:t>обуч-ся</w:t>
      </w:r>
      <w:proofErr w:type="spellEnd"/>
      <w:r w:rsidRPr="000657FA">
        <w:rPr>
          <w:rFonts w:ascii="Arial" w:hAnsi="Arial" w:cs="Arial"/>
          <w:sz w:val="24"/>
          <w:szCs w:val="24"/>
        </w:rPr>
        <w:t>)</w:t>
      </w:r>
    </w:p>
    <w:p w:rsidR="000657FA" w:rsidRPr="000657FA" w:rsidRDefault="000657FA" w:rsidP="000657F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0657FA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 xml:space="preserve">Количество </w:t>
      </w:r>
      <w:proofErr w:type="gramStart"/>
      <w:r w:rsidRPr="000657FA">
        <w:rPr>
          <w:rFonts w:ascii="Arial" w:hAnsi="Arial" w:cs="Arial"/>
          <w:b/>
          <w:bCs/>
          <w:i/>
          <w:iCs/>
          <w:sz w:val="24"/>
          <w:szCs w:val="24"/>
        </w:rPr>
        <w:t>обучающихся</w:t>
      </w:r>
      <w:proofErr w:type="gramEnd"/>
      <w:r w:rsidRPr="000657FA">
        <w:rPr>
          <w:rFonts w:ascii="Arial" w:hAnsi="Arial" w:cs="Arial"/>
          <w:b/>
          <w:bCs/>
          <w:i/>
          <w:iCs/>
          <w:sz w:val="24"/>
          <w:szCs w:val="24"/>
        </w:rPr>
        <w:t xml:space="preserve"> в 2013-2014 учебном году</w:t>
      </w:r>
    </w:p>
    <w:p w:rsidR="006F4B9C" w:rsidRDefault="000657FA" w:rsidP="000657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540906</wp:posOffset>
            </wp:positionH>
            <wp:positionV relativeFrom="paragraph">
              <wp:posOffset>40063</wp:posOffset>
            </wp:positionV>
            <wp:extent cx="5537485" cy="2640842"/>
            <wp:effectExtent l="19050" t="0" r="25115" b="7108"/>
            <wp:wrapNone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6F4B9C" w:rsidRDefault="006F4B9C" w:rsidP="000657FA">
      <w:pPr>
        <w:spacing w:after="0" w:line="240" w:lineRule="auto"/>
        <w:rPr>
          <w:rFonts w:ascii="Arial" w:hAnsi="Arial" w:cs="Arial"/>
        </w:rPr>
      </w:pPr>
    </w:p>
    <w:p w:rsidR="006F4B9C" w:rsidRDefault="006F4B9C" w:rsidP="000657FA">
      <w:pPr>
        <w:spacing w:after="0" w:line="240" w:lineRule="auto"/>
        <w:rPr>
          <w:rFonts w:ascii="Arial" w:hAnsi="Arial" w:cs="Arial"/>
        </w:rPr>
      </w:pPr>
    </w:p>
    <w:p w:rsidR="006F4B9C" w:rsidRDefault="006F4B9C" w:rsidP="000657FA">
      <w:pPr>
        <w:spacing w:after="0" w:line="240" w:lineRule="auto"/>
        <w:rPr>
          <w:rFonts w:ascii="Arial" w:hAnsi="Arial" w:cs="Arial"/>
        </w:rPr>
      </w:pPr>
    </w:p>
    <w:p w:rsidR="006F4B9C" w:rsidRDefault="006F4B9C" w:rsidP="000657FA">
      <w:pPr>
        <w:spacing w:after="0" w:line="240" w:lineRule="auto"/>
        <w:rPr>
          <w:rFonts w:ascii="Arial" w:hAnsi="Arial" w:cs="Arial"/>
        </w:rPr>
      </w:pPr>
    </w:p>
    <w:p w:rsidR="008B1591" w:rsidRDefault="008B1591" w:rsidP="000657FA">
      <w:pPr>
        <w:spacing w:after="0" w:line="240" w:lineRule="auto"/>
        <w:rPr>
          <w:rFonts w:ascii="Arial" w:hAnsi="Arial" w:cs="Arial"/>
        </w:rPr>
      </w:pPr>
    </w:p>
    <w:p w:rsidR="008B1591" w:rsidRDefault="008B1591" w:rsidP="000657FA">
      <w:pPr>
        <w:spacing w:after="0" w:line="240" w:lineRule="auto"/>
        <w:rPr>
          <w:rFonts w:ascii="Arial" w:hAnsi="Arial" w:cs="Arial"/>
        </w:rPr>
      </w:pPr>
    </w:p>
    <w:p w:rsidR="008B1591" w:rsidRDefault="008B1591" w:rsidP="000657FA">
      <w:pPr>
        <w:spacing w:after="0" w:line="240" w:lineRule="auto"/>
        <w:rPr>
          <w:rFonts w:ascii="Arial" w:hAnsi="Arial" w:cs="Arial"/>
        </w:rPr>
      </w:pPr>
    </w:p>
    <w:p w:rsidR="008B1591" w:rsidRDefault="008B1591" w:rsidP="000657FA">
      <w:pPr>
        <w:spacing w:after="0" w:line="240" w:lineRule="auto"/>
        <w:rPr>
          <w:rFonts w:ascii="Arial" w:hAnsi="Arial" w:cs="Arial"/>
        </w:rPr>
      </w:pPr>
    </w:p>
    <w:p w:rsidR="008B1591" w:rsidRDefault="008B1591" w:rsidP="000657FA">
      <w:pPr>
        <w:spacing w:after="0" w:line="240" w:lineRule="auto"/>
        <w:rPr>
          <w:rFonts w:ascii="Arial" w:hAnsi="Arial" w:cs="Arial"/>
        </w:rPr>
      </w:pPr>
    </w:p>
    <w:p w:rsidR="008B1591" w:rsidRDefault="008B1591" w:rsidP="008B1591">
      <w:pPr>
        <w:rPr>
          <w:rFonts w:ascii="Arial" w:hAnsi="Arial" w:cs="Arial"/>
        </w:rPr>
      </w:pPr>
    </w:p>
    <w:p w:rsidR="008B1591" w:rsidRPr="006B48AB" w:rsidRDefault="008B1591" w:rsidP="008B1591">
      <w:pPr>
        <w:rPr>
          <w:rFonts w:ascii="Arial" w:hAnsi="Arial" w:cs="Arial"/>
        </w:rPr>
      </w:pPr>
    </w:p>
    <w:p w:rsidR="008B1591" w:rsidRPr="008B1591" w:rsidRDefault="008B1591" w:rsidP="008B1591">
      <w:pPr>
        <w:spacing w:after="0" w:line="240" w:lineRule="auto"/>
        <w:ind w:left="567" w:firstLine="567"/>
        <w:rPr>
          <w:rFonts w:ascii="Arial" w:hAnsi="Arial" w:cs="Arial"/>
        </w:rPr>
      </w:pPr>
    </w:p>
    <w:p w:rsidR="00CE6C98" w:rsidRPr="008B1591" w:rsidRDefault="00CE6C98" w:rsidP="008B1591">
      <w:pPr>
        <w:spacing w:after="0" w:line="240" w:lineRule="auto"/>
        <w:ind w:left="567" w:firstLine="567"/>
        <w:jc w:val="both"/>
        <w:rPr>
          <w:rFonts w:ascii="Arial" w:hAnsi="Arial" w:cs="Arial"/>
        </w:rPr>
      </w:pPr>
    </w:p>
    <w:p w:rsidR="00CE6C98" w:rsidRDefault="00CE6C98" w:rsidP="008B1591">
      <w:pPr>
        <w:spacing w:after="0" w:line="240" w:lineRule="auto"/>
        <w:ind w:left="567" w:firstLine="567"/>
        <w:jc w:val="both"/>
        <w:rPr>
          <w:rFonts w:ascii="Arial" w:hAnsi="Arial" w:cs="Arial"/>
        </w:rPr>
      </w:pPr>
    </w:p>
    <w:p w:rsidR="00787F93" w:rsidRDefault="00787F93" w:rsidP="008B1591">
      <w:pPr>
        <w:spacing w:after="0" w:line="240" w:lineRule="auto"/>
        <w:ind w:left="567" w:firstLine="567"/>
        <w:jc w:val="both"/>
        <w:rPr>
          <w:rFonts w:ascii="Arial" w:hAnsi="Arial" w:cs="Arial"/>
        </w:rPr>
      </w:pPr>
    </w:p>
    <w:p w:rsidR="00787F93" w:rsidRDefault="001A64EA" w:rsidP="008B1591">
      <w:pPr>
        <w:spacing w:after="0" w:line="240" w:lineRule="auto"/>
        <w:ind w:left="567"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24130</wp:posOffset>
            </wp:positionV>
            <wp:extent cx="2778125" cy="1889760"/>
            <wp:effectExtent l="19050" t="0" r="3175" b="0"/>
            <wp:wrapSquare wrapText="bothSides"/>
            <wp:docPr id="6" name="Рисунок 2" descr="E:\Фото для ВН\1 сентября 2014\P100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ВН\1 сентября 2014\P10007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24130</wp:posOffset>
            </wp:positionV>
            <wp:extent cx="2750820" cy="1887220"/>
            <wp:effectExtent l="19050" t="0" r="0" b="0"/>
            <wp:wrapSquare wrapText="bothSides"/>
            <wp:docPr id="2" name="Рисунок 1" descr="E:\Фото для ВН\1 сентября 2014\P100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ВН\1 сентября 2014\P10007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F93" w:rsidRPr="008B1591" w:rsidRDefault="00787F93" w:rsidP="008B1591">
      <w:pPr>
        <w:spacing w:after="0" w:line="240" w:lineRule="auto"/>
        <w:ind w:left="567" w:firstLine="567"/>
        <w:jc w:val="both"/>
        <w:rPr>
          <w:rFonts w:ascii="Arial" w:hAnsi="Arial" w:cs="Arial"/>
        </w:rPr>
      </w:pPr>
    </w:p>
    <w:p w:rsidR="001A64EA" w:rsidRDefault="001A64EA" w:rsidP="000657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A64EA" w:rsidRPr="001A64EA" w:rsidRDefault="001A64EA" w:rsidP="001A64EA">
      <w:pPr>
        <w:rPr>
          <w:rFonts w:ascii="Arial" w:hAnsi="Arial" w:cs="Arial"/>
          <w:sz w:val="24"/>
          <w:szCs w:val="24"/>
        </w:rPr>
      </w:pPr>
    </w:p>
    <w:p w:rsidR="001A64EA" w:rsidRPr="001A64EA" w:rsidRDefault="001A64EA" w:rsidP="001A64EA">
      <w:pPr>
        <w:rPr>
          <w:rFonts w:ascii="Arial" w:hAnsi="Arial" w:cs="Arial"/>
          <w:sz w:val="24"/>
          <w:szCs w:val="24"/>
        </w:rPr>
      </w:pPr>
    </w:p>
    <w:p w:rsidR="001A64EA" w:rsidRPr="001A64EA" w:rsidRDefault="001A64EA" w:rsidP="001A64EA">
      <w:pPr>
        <w:rPr>
          <w:rFonts w:ascii="Arial" w:hAnsi="Arial" w:cs="Arial"/>
          <w:sz w:val="24"/>
          <w:szCs w:val="24"/>
        </w:rPr>
      </w:pPr>
    </w:p>
    <w:p w:rsidR="001A64EA" w:rsidRPr="001A64EA" w:rsidRDefault="001A64EA" w:rsidP="001A64EA">
      <w:pPr>
        <w:rPr>
          <w:rFonts w:ascii="Arial" w:hAnsi="Arial" w:cs="Arial"/>
          <w:sz w:val="24"/>
          <w:szCs w:val="24"/>
        </w:rPr>
      </w:pPr>
    </w:p>
    <w:p w:rsidR="000657FA" w:rsidRPr="000657FA" w:rsidRDefault="000657FA" w:rsidP="000657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0657FA">
        <w:rPr>
          <w:rFonts w:ascii="Arial" w:hAnsi="Arial" w:cs="Arial"/>
          <w:sz w:val="24"/>
          <w:szCs w:val="24"/>
        </w:rPr>
        <w:t>В общеобразовательном учреждении сформировано одиннадцать классов - комплектов (1 класс, 2 класс, 3 класс, 4 класс, 5 класс, 6 класс, 7 класс, 8 класс, 9 класс, 10 класс, 11 класс),   наполняемость каждого в среднем 10, 11  человек.</w:t>
      </w:r>
      <w:proofErr w:type="gramEnd"/>
      <w:r w:rsidRPr="000657FA">
        <w:rPr>
          <w:rFonts w:ascii="Arial" w:hAnsi="Arial" w:cs="Arial"/>
          <w:sz w:val="24"/>
          <w:szCs w:val="24"/>
        </w:rPr>
        <w:t xml:space="preserve"> Кроме этого осуществляет свою деятельность группа дошкольного образования (восемь человек).</w:t>
      </w:r>
    </w:p>
    <w:p w:rsidR="000657FA" w:rsidRPr="000657FA" w:rsidRDefault="000657FA" w:rsidP="000657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sz w:val="24"/>
          <w:szCs w:val="24"/>
        </w:rPr>
        <w:t>Реализуемые программы:</w:t>
      </w:r>
    </w:p>
    <w:p w:rsidR="000657FA" w:rsidRPr="000657FA" w:rsidRDefault="000657FA" w:rsidP="000657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sz w:val="24"/>
          <w:szCs w:val="24"/>
        </w:rPr>
        <w:t>•  Дошкольное образование;</w:t>
      </w:r>
    </w:p>
    <w:p w:rsidR="000657FA" w:rsidRPr="000657FA" w:rsidRDefault="000657FA" w:rsidP="000657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sz w:val="24"/>
          <w:szCs w:val="24"/>
        </w:rPr>
        <w:t>•  Начальное общее образование;</w:t>
      </w:r>
    </w:p>
    <w:p w:rsidR="000657FA" w:rsidRPr="000657FA" w:rsidRDefault="000657FA" w:rsidP="000657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sz w:val="24"/>
          <w:szCs w:val="24"/>
        </w:rPr>
        <w:t>• Основное общее образование;</w:t>
      </w:r>
    </w:p>
    <w:p w:rsidR="000657FA" w:rsidRDefault="000657FA" w:rsidP="000657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sz w:val="24"/>
          <w:szCs w:val="24"/>
        </w:rPr>
        <w:t>• Среднее общее образование;</w:t>
      </w:r>
    </w:p>
    <w:p w:rsidR="000657FA" w:rsidRPr="000657FA" w:rsidRDefault="000657FA" w:rsidP="000657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657FA">
        <w:rPr>
          <w:rFonts w:ascii="Arial" w:hAnsi="Arial" w:cs="Arial"/>
          <w:sz w:val="24"/>
          <w:szCs w:val="24"/>
        </w:rPr>
        <w:t>• Дополнительное образование.</w:t>
      </w:r>
    </w:p>
    <w:p w:rsidR="0089730E" w:rsidRPr="0089730E" w:rsidRDefault="0089730E" w:rsidP="00ED7BFB">
      <w:pPr>
        <w:spacing w:after="0" w:line="240" w:lineRule="auto"/>
        <w:jc w:val="both"/>
        <w:rPr>
          <w:rFonts w:ascii="Arial" w:eastAsia="Times New Roman" w:hAnsi="Arial" w:cs="Arial"/>
          <w:b/>
          <w:smallCaps/>
        </w:rPr>
      </w:pPr>
      <w:r w:rsidRPr="0089730E">
        <w:rPr>
          <w:rFonts w:ascii="Arial" w:eastAsia="Times New Roman" w:hAnsi="Arial" w:cs="Arial"/>
          <w:b/>
          <w:smallCaps/>
        </w:rPr>
        <w:t>2.5.</w:t>
      </w:r>
      <w:r w:rsidRPr="0089730E">
        <w:rPr>
          <w:rFonts w:ascii="Arial" w:eastAsia="Times New Roman" w:hAnsi="Arial" w:cs="Arial"/>
          <w:b/>
          <w:smallCaps/>
        </w:rPr>
        <w:tab/>
        <w:t>Основные позиции программы развития школы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b/>
          <w:bCs/>
          <w:color w:val="000000"/>
          <w:sz w:val="24"/>
          <w:szCs w:val="24"/>
        </w:rPr>
        <w:t>Цель преобразований:</w:t>
      </w:r>
      <w:r w:rsidRPr="00ED7BFB">
        <w:rPr>
          <w:rStyle w:val="apple-converted-space"/>
          <w:rFonts w:ascii="Arial" w:eastAsia="Times New Roman" w:hAnsi="Arial" w:cs="Arial"/>
          <w:b/>
          <w:bCs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создание условий для становления</w:t>
      </w:r>
      <w:r w:rsidRPr="00ED7BFB">
        <w:rPr>
          <w:rFonts w:ascii="Arial" w:eastAsia="Times New Roman" w:hAnsi="Arial" w:cs="Arial"/>
          <w:sz w:val="24"/>
          <w:szCs w:val="24"/>
        </w:rPr>
        <w:t xml:space="preserve">, 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обучающегося как субъекта социального действия, формирование его социокультурной компетентности через удержание и развитие в образовательном процессе необходимых духовно-нравственных характеристик человека, создание открытой системы социально-значимых созидательных практик.</w:t>
      </w:r>
      <w:r w:rsidRPr="00ED7BFB">
        <w:rPr>
          <w:rFonts w:ascii="Arial" w:eastAsia="Times New Roman" w:hAnsi="Arial" w:cs="Arial"/>
          <w:sz w:val="24"/>
          <w:szCs w:val="24"/>
        </w:rPr>
        <w:t xml:space="preserve">  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ED7BFB">
        <w:rPr>
          <w:rFonts w:ascii="Arial" w:eastAsia="Times New Roman" w:hAnsi="Arial" w:cs="Arial"/>
          <w:b/>
          <w:bCs/>
          <w:color w:val="000000"/>
          <w:sz w:val="24"/>
          <w:szCs w:val="24"/>
        </w:rPr>
        <w:t>Задачи программы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 xml:space="preserve">Ориентация содержания образования в школе на освоение и личностное принятие </w:t>
      </w:r>
      <w:proofErr w:type="gramStart"/>
      <w:r w:rsidRPr="00ED7BFB">
        <w:rPr>
          <w:rFonts w:ascii="Arial" w:eastAsia="Times New Roman" w:hAnsi="Arial" w:cs="Arial"/>
          <w:color w:val="000000"/>
          <w:sz w:val="24"/>
          <w:szCs w:val="24"/>
        </w:rPr>
        <w:t>обучающимися</w:t>
      </w:r>
      <w:proofErr w:type="gramEnd"/>
      <w:r w:rsidRPr="00ED7BFB">
        <w:rPr>
          <w:rFonts w:ascii="Arial" w:eastAsia="Times New Roman" w:hAnsi="Arial" w:cs="Arial"/>
          <w:color w:val="000000"/>
          <w:sz w:val="24"/>
          <w:szCs w:val="24"/>
        </w:rPr>
        <w:t xml:space="preserve"> социально-значимых ценностей и приобретение опыта практического участия в социальной жизни. 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 xml:space="preserve">Построение открытого образовательного пространства школы с учётом модернизации общего образования и поэтапного введения ФГОС. 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Создание системы социально-психологического сопровождения образовательного процесса, выступающей важнейшим условием эффективности деятельности школы.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Активизация педагогического потенциала субъектов образовательной среды сельского социума.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lastRenderedPageBreak/>
        <w:t>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 xml:space="preserve">Повышение уровня осознанности выбора </w:t>
      </w:r>
      <w:proofErr w:type="gramStart"/>
      <w:r w:rsidRPr="00ED7BFB">
        <w:rPr>
          <w:rFonts w:ascii="Arial" w:eastAsia="Times New Roman" w:hAnsi="Arial" w:cs="Arial"/>
          <w:color w:val="000000"/>
          <w:sz w:val="24"/>
          <w:szCs w:val="24"/>
        </w:rPr>
        <w:t>обучающимися</w:t>
      </w:r>
      <w:proofErr w:type="gramEnd"/>
      <w:r w:rsidRPr="00ED7BFB">
        <w:rPr>
          <w:rFonts w:ascii="Arial" w:eastAsia="Times New Roman" w:hAnsi="Arial" w:cs="Arial"/>
          <w:color w:val="000000"/>
          <w:sz w:val="24"/>
          <w:szCs w:val="24"/>
        </w:rPr>
        <w:t xml:space="preserve"> профессии или дальнейшего образовательного пути.</w:t>
      </w:r>
    </w:p>
    <w:p w:rsid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Style w:val="apple-converted-space"/>
          <w:rFonts w:ascii="Arial" w:hAnsi="Arial" w:cs="Arial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Развитие форм дистанционного обучения и информатизация образовательной среды.</w:t>
      </w:r>
    </w:p>
    <w:p w:rsidR="00ED7BFB" w:rsidRPr="00ED7BFB" w:rsidRDefault="00ED7BFB" w:rsidP="00ED7BFB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proofErr w:type="gramStart"/>
      <w:r w:rsidRPr="00ED7BFB">
        <w:rPr>
          <w:rFonts w:ascii="Arial" w:eastAsia="Times New Roman" w:hAnsi="Arial" w:cs="Arial"/>
          <w:b/>
          <w:i/>
          <w:sz w:val="24"/>
          <w:szCs w:val="24"/>
        </w:rPr>
        <w:t xml:space="preserve">Миссия школы – </w:t>
      </w:r>
      <w:r w:rsidRPr="00ED7BFB">
        <w:rPr>
          <w:rFonts w:ascii="Arial" w:eastAsia="Times New Roman" w:hAnsi="Arial" w:cs="Arial"/>
          <w:sz w:val="24"/>
          <w:szCs w:val="24"/>
        </w:rPr>
        <w:t xml:space="preserve">обеспечить   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возможность</w:t>
      </w:r>
      <w:r w:rsidRPr="00ED7BFB">
        <w:rPr>
          <w:rFonts w:ascii="Arial" w:eastAsia="Times New Roman" w:hAnsi="Arial" w:cs="Arial"/>
          <w:sz w:val="24"/>
          <w:szCs w:val="24"/>
        </w:rPr>
        <w:t xml:space="preserve"> обучающимся</w:t>
      </w:r>
      <w:r w:rsidRPr="00ED7BFB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Pr="00ED7BFB">
        <w:rPr>
          <w:rFonts w:ascii="Arial" w:eastAsia="Times New Roman" w:hAnsi="Arial" w:cs="Arial"/>
          <w:color w:val="000000"/>
          <w:sz w:val="24"/>
          <w:szCs w:val="24"/>
        </w:rPr>
        <w:t>самореализовать</w:t>
      </w:r>
      <w:proofErr w:type="spellEnd"/>
      <w:r w:rsidRPr="00ED7BFB">
        <w:rPr>
          <w:rFonts w:ascii="Arial" w:eastAsia="Times New Roman" w:hAnsi="Arial" w:cs="Arial"/>
          <w:color w:val="000000"/>
          <w:sz w:val="24"/>
          <w:szCs w:val="24"/>
        </w:rPr>
        <w:t xml:space="preserve"> себя в социуме и творчески преобразовывать социум, менять себя применительно к новым условиям жизни, одновременно сохраняя традиции школы, своего поселка и района.</w:t>
      </w:r>
      <w:proofErr w:type="gramEnd"/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Важнейшей целью педагогический коллектив школы считает формирование у обучающихся способностей осуществлять личностную самореализацию и профессиональное самоопределение, активно включаться в жизнь общества, бережно сохраняя его социально-культурные ценности, творчески преобразуя и развивая их, сознательно выполнять различные социальные роли, предвидеть и разрешать возникающие жизненные проблемы, принимать ответственные решения. В основе развития лежит проектный метод, выступающий в роли интегрирующего фактора взаимосвязи целей обучения и развития, воспитания ответственности и стремления к активной социальной деятельности.</w:t>
      </w:r>
    </w:p>
    <w:p w:rsidR="00ED7BFB" w:rsidRPr="00ED7BFB" w:rsidRDefault="00ED7BFB" w:rsidP="00ED7BF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D7BFB">
        <w:rPr>
          <w:rFonts w:ascii="Arial" w:eastAsia="Times New Roman" w:hAnsi="Arial" w:cs="Arial"/>
          <w:sz w:val="24"/>
          <w:szCs w:val="24"/>
        </w:rPr>
        <w:t xml:space="preserve">Сегодня учителя школы применяют на уроках разные виды образовательных технологий, в том числе развивающее, проблемное, </w:t>
      </w:r>
      <w:proofErr w:type="spellStart"/>
      <w:r w:rsidRPr="00ED7BFB">
        <w:rPr>
          <w:rFonts w:ascii="Arial" w:eastAsia="Times New Roman" w:hAnsi="Arial" w:cs="Arial"/>
          <w:sz w:val="24"/>
          <w:szCs w:val="24"/>
        </w:rPr>
        <w:t>разноуровневое</w:t>
      </w:r>
      <w:proofErr w:type="spellEnd"/>
      <w:r w:rsidRPr="00ED7BFB">
        <w:rPr>
          <w:rFonts w:ascii="Arial" w:eastAsia="Times New Roman" w:hAnsi="Arial" w:cs="Arial"/>
          <w:sz w:val="24"/>
          <w:szCs w:val="24"/>
        </w:rPr>
        <w:t xml:space="preserve"> обучение, использование информационно – коммуникативных технологий, критическое мышление, дебаты, интегрированное обучение, проектно – исследовательский метод. Их применение делает обучение ориентированным на развитие интеллектуальных способностей и учебно-коммуникативных умений. Такой подход носит  личностно – ориентированный характер, когда знания являются не самоцелью, а средством получения таких важных умений, как умение решать проблемы, действовать в ситуации неопределённости.</w:t>
      </w:r>
    </w:p>
    <w:p w:rsidR="00ED7BFB" w:rsidRPr="00ED7BFB" w:rsidRDefault="00ED7BFB" w:rsidP="00ED7BF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D7BFB">
        <w:rPr>
          <w:rFonts w:ascii="Arial" w:eastAsia="Times New Roman" w:hAnsi="Arial" w:cs="Arial"/>
          <w:sz w:val="24"/>
          <w:szCs w:val="24"/>
        </w:rPr>
        <w:t xml:space="preserve">Важным является включение детей с младшего школьного возраста в образовательные события различного масштаба – </w:t>
      </w:r>
      <w:proofErr w:type="gramStart"/>
      <w:r w:rsidRPr="00ED7BFB">
        <w:rPr>
          <w:rFonts w:ascii="Arial" w:eastAsia="Times New Roman" w:hAnsi="Arial" w:cs="Arial"/>
          <w:sz w:val="24"/>
          <w:szCs w:val="24"/>
        </w:rPr>
        <w:t>от</w:t>
      </w:r>
      <w:proofErr w:type="gramEnd"/>
      <w:r w:rsidRPr="00ED7BFB">
        <w:rPr>
          <w:rFonts w:ascii="Arial" w:eastAsia="Times New Roman" w:hAnsi="Arial" w:cs="Arial"/>
          <w:sz w:val="24"/>
          <w:szCs w:val="24"/>
        </w:rPr>
        <w:t xml:space="preserve"> школьного до всероссийского. </w:t>
      </w:r>
    </w:p>
    <w:p w:rsidR="00ED7BFB" w:rsidRPr="00ED7BFB" w:rsidRDefault="00ED7BFB" w:rsidP="00ED7BF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D7BFB">
        <w:rPr>
          <w:rFonts w:ascii="Arial" w:eastAsia="Times New Roman" w:hAnsi="Arial" w:cs="Arial"/>
          <w:sz w:val="24"/>
          <w:szCs w:val="24"/>
        </w:rPr>
        <w:t xml:space="preserve">Школа видит эффективное взросление обучающихся через их непосредственное участие в реализации проектов социального, экологического и патриотического направления. 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В проектируемой педагогической системе школы на каждой ступени образования должны быть созданы необходимые условия для реализации целей и задач программы.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На начальной ступени обучения должны быть созданы условия </w:t>
      </w:r>
      <w:proofErr w:type="gramStart"/>
      <w:r w:rsidRPr="00ED7BF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для</w:t>
      </w:r>
      <w:proofErr w:type="gramEnd"/>
      <w:r w:rsidRPr="00ED7BF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: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 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 xml:space="preserve">развития умственных способностей младших школьников, формирование </w:t>
      </w:r>
      <w:proofErr w:type="spellStart"/>
      <w:r w:rsidRPr="00ED7BFB">
        <w:rPr>
          <w:rFonts w:ascii="Arial" w:eastAsia="Times New Roman" w:hAnsi="Arial" w:cs="Arial"/>
          <w:color w:val="000000"/>
          <w:sz w:val="24"/>
          <w:szCs w:val="24"/>
        </w:rPr>
        <w:t>общеучебных</w:t>
      </w:r>
      <w:proofErr w:type="spellEnd"/>
      <w:r w:rsidRPr="00ED7BFB">
        <w:rPr>
          <w:rFonts w:ascii="Arial" w:eastAsia="Times New Roman" w:hAnsi="Arial" w:cs="Arial"/>
          <w:color w:val="000000"/>
          <w:sz w:val="24"/>
          <w:szCs w:val="24"/>
        </w:rPr>
        <w:t xml:space="preserve"> интеллектуальных умений;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 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 xml:space="preserve">формирования устойчивого познавательного интереса </w:t>
      </w:r>
      <w:proofErr w:type="gramStart"/>
      <w:r w:rsidRPr="00ED7BFB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proofErr w:type="gramEnd"/>
      <w:r w:rsidRPr="00ED7BFB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 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формирования инициативного, добросовестного и ответственного отношения младшего школьника к любым вид</w:t>
      </w:r>
      <w:r w:rsidR="006B1884">
        <w:rPr>
          <w:rFonts w:ascii="Arial" w:eastAsia="Times New Roman" w:hAnsi="Arial" w:cs="Arial"/>
          <w:color w:val="000000"/>
          <w:sz w:val="24"/>
          <w:szCs w:val="24"/>
        </w:rPr>
        <w:t>ам труда, прежде всего учебного.</w:t>
      </w:r>
    </w:p>
    <w:p w:rsidR="006B1884" w:rsidRPr="00ED7BFB" w:rsidRDefault="006B1884" w:rsidP="006B188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6B1884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29210</wp:posOffset>
            </wp:positionV>
            <wp:extent cx="2901315" cy="2148840"/>
            <wp:effectExtent l="19050" t="0" r="0" b="0"/>
            <wp:wrapSquare wrapText="bothSides"/>
            <wp:docPr id="12" name="Рисунок 4" descr="E:\Фото для ВН\Семинар РМО нач. классы\P105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ВН\Семинар РМО нач. классы\P1050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29210</wp:posOffset>
            </wp:positionV>
            <wp:extent cx="3131820" cy="2149475"/>
            <wp:effectExtent l="19050" t="0" r="0" b="0"/>
            <wp:wrapSquare wrapText="bothSides"/>
            <wp:docPr id="8" name="Рисунок 3" descr="E:\Фото для ВН\фото внеурочка Рогожникова\P109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ВН\фото внеурочка Рогожникова\P1090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884" w:rsidRDefault="006B1884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6B1884" w:rsidRDefault="006B1884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На подростковом этапе школьного образования необходимо создать условия </w:t>
      </w:r>
      <w:proofErr w:type="gramStart"/>
      <w:r w:rsidRPr="00ED7BF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для</w:t>
      </w:r>
      <w:proofErr w:type="gramEnd"/>
      <w:r w:rsidRPr="00ED7BF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: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 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формирования опыта эмоционально-ценностного отношения к процессу познания и освоения окружающего мира, самому себе и результатам своей деятельности;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lastRenderedPageBreak/>
        <w:t>     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воспитания стремления к активной социально-значимой деятельности;</w:t>
      </w:r>
    </w:p>
    <w:p w:rsid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 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формирования навыков эффективного межличностного общения.</w:t>
      </w: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34925</wp:posOffset>
            </wp:positionV>
            <wp:extent cx="2621280" cy="1964690"/>
            <wp:effectExtent l="19050" t="0" r="7620" b="0"/>
            <wp:wrapSquare wrapText="bothSides"/>
            <wp:docPr id="14" name="Рисунок 6" descr="E:\Фото для ВН\школьные\P10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ля ВН\школьные\P1000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28575</wp:posOffset>
            </wp:positionV>
            <wp:extent cx="2539365" cy="1969135"/>
            <wp:effectExtent l="19050" t="0" r="0" b="0"/>
            <wp:wrapSquare wrapText="bothSides"/>
            <wp:docPr id="13" name="Рисунок 5" descr="E:\Фото для ВН\7 класс\P106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ля ВН\7 класс\P1060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74262" w:rsidRDefault="00174262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В старшей школе должны быть созданы условия </w:t>
      </w:r>
      <w:proofErr w:type="gramStart"/>
      <w:r w:rsidRPr="00ED7BF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для</w:t>
      </w:r>
      <w:proofErr w:type="gramEnd"/>
      <w:r w:rsidRPr="00ED7BF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: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 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профессионального и жизненного самоопределения старшеклассников;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 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формирования способностей предвидеть и разрешать возникающие жизненные проблемы, принимать ответственные решения;</w:t>
      </w:r>
    </w:p>
    <w:p w:rsidR="00ED7BFB" w:rsidRP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         </w:t>
      </w:r>
      <w:r w:rsidRPr="00ED7BFB">
        <w:rPr>
          <w:rStyle w:val="apple-converted-space"/>
          <w:rFonts w:ascii="Arial" w:eastAsia="Times New Roman" w:hAnsi="Arial" w:cs="Arial"/>
          <w:sz w:val="24"/>
          <w:szCs w:val="24"/>
        </w:rPr>
        <w:t> </w:t>
      </w:r>
      <w:r w:rsidRPr="00ED7BFB">
        <w:rPr>
          <w:rFonts w:ascii="Arial" w:eastAsia="Times New Roman" w:hAnsi="Arial" w:cs="Arial"/>
          <w:color w:val="000000"/>
          <w:sz w:val="24"/>
          <w:szCs w:val="24"/>
        </w:rPr>
        <w:t>развития созидательной активности обучающихся, их творческих способностей.</w:t>
      </w:r>
    </w:p>
    <w:p w:rsidR="00ED7BFB" w:rsidRDefault="00ED7BFB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D7BFB">
        <w:rPr>
          <w:rFonts w:ascii="Arial" w:eastAsia="Times New Roman" w:hAnsi="Arial" w:cs="Arial"/>
          <w:color w:val="000000"/>
          <w:sz w:val="24"/>
          <w:szCs w:val="24"/>
        </w:rPr>
        <w:t>Реализация идеи воспитания социально-активной личности в сельской школе предполагает внедрение в образовательный процесс начальной, основной и средней школы проектного обучения, которое выступает мощным интегрирующим фактором взаимосвязи целей обучения и развития, воспитания ответственности и стремления к активной социальной деятельности, приобретения нового ценностного и поведенческого опыта. Миссия школы социально-активной личности реализуется в ходе согласованного взаимодействия взрослых и детей сельского сообщества в формировании содержания опыта созидательной жизни.</w:t>
      </w:r>
    </w:p>
    <w:p w:rsidR="00174262" w:rsidRDefault="00CB5FAC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132715</wp:posOffset>
            </wp:positionV>
            <wp:extent cx="2967990" cy="1991995"/>
            <wp:effectExtent l="19050" t="0" r="3810" b="0"/>
            <wp:wrapSquare wrapText="bothSides"/>
            <wp:docPr id="26" name="Рисунок 11" descr="E:\Фото для ВН\школьные\P10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ля ВН\школьные\P1000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132715</wp:posOffset>
            </wp:positionV>
            <wp:extent cx="2829560" cy="2024380"/>
            <wp:effectExtent l="19050" t="0" r="8890" b="0"/>
            <wp:wrapSquare wrapText="bothSides"/>
            <wp:docPr id="19" name="Рисунок 8" descr="E:\Фото для ВН\Мой первый проект 2014\P106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ВН\Мой первый проект 2014\P1060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9E5" w:rsidRDefault="005A39E5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5A39E5" w:rsidRDefault="005A39E5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5A39E5" w:rsidRDefault="005A39E5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A3903" w:rsidRDefault="001A3903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A3903" w:rsidRDefault="001A3903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A3903" w:rsidRDefault="001A3903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A3903" w:rsidRDefault="001A3903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A3903" w:rsidRDefault="001A3903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A3903" w:rsidRDefault="001A3903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A3903" w:rsidRDefault="001A3903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A3903" w:rsidRDefault="001A3903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A3903" w:rsidRDefault="001A3903" w:rsidP="00ED7BFB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ED7BFB" w:rsidRPr="00ED7BFB" w:rsidRDefault="00ED7BFB" w:rsidP="00ED7BFB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ED7BFB">
        <w:rPr>
          <w:rFonts w:ascii="Arial" w:hAnsi="Arial" w:cs="Arial"/>
          <w:b/>
          <w:smallCaps/>
          <w:sz w:val="24"/>
          <w:szCs w:val="24"/>
        </w:rPr>
        <w:t>2.6.Структура управления общеобразовательного учреждения, его органов самоуправления</w:t>
      </w:r>
    </w:p>
    <w:p w:rsidR="00ED7BFB" w:rsidRPr="00ED7BFB" w:rsidRDefault="00ED7BFB" w:rsidP="00ED7BFB">
      <w:pPr>
        <w:pStyle w:val="a7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ED7BFB">
        <w:rPr>
          <w:rStyle w:val="a9"/>
          <w:rFonts w:ascii="Arial" w:hAnsi="Arial" w:cs="Arial"/>
          <w:b w:val="0"/>
          <w:i/>
        </w:rPr>
        <w:t>Управление школой</w:t>
      </w:r>
      <w:r w:rsidRPr="00ED7BFB">
        <w:rPr>
          <w:rFonts w:ascii="Arial" w:hAnsi="Arial" w:cs="Arial"/>
        </w:rPr>
        <w:t xml:space="preserve"> осуществляется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образования, на основе сочетания принципов самоуправления коллектива и единоначалия. </w:t>
      </w:r>
    </w:p>
    <w:p w:rsidR="00ED7BFB" w:rsidRPr="00ED7BFB" w:rsidRDefault="00ED7BFB" w:rsidP="00ED7BFB">
      <w:pPr>
        <w:pStyle w:val="a7"/>
        <w:spacing w:before="0" w:beforeAutospacing="0" w:after="0" w:afterAutospacing="0"/>
        <w:rPr>
          <w:rFonts w:ascii="Arial" w:hAnsi="Arial" w:cs="Arial"/>
        </w:rPr>
      </w:pPr>
      <w:r w:rsidRPr="00ED7BFB">
        <w:rPr>
          <w:rFonts w:ascii="Arial" w:hAnsi="Arial" w:cs="Arial"/>
        </w:rPr>
        <w:t xml:space="preserve">В основу положена пятиуровневая структура управления. </w:t>
      </w:r>
    </w:p>
    <w:p w:rsidR="00ED7BFB" w:rsidRPr="00ED7BFB" w:rsidRDefault="00ED7BFB" w:rsidP="00ED7BFB">
      <w:pPr>
        <w:pStyle w:val="a7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ED7BFB">
        <w:rPr>
          <w:rFonts w:ascii="Arial" w:hAnsi="Arial" w:cs="Arial"/>
          <w:i/>
          <w:u w:val="single"/>
        </w:rPr>
        <w:t>Первый уровень структуры – уровень директора</w:t>
      </w:r>
      <w:r w:rsidRPr="00ED7BFB">
        <w:rPr>
          <w:rFonts w:ascii="Arial" w:hAnsi="Arial" w:cs="Arial"/>
        </w:rPr>
        <w:t xml:space="preserve"> (по содержанию – это уровень стратегического управления). Директор школы определяет совместно с Управляющим советом стратегию развития школы, представляет её интересы в государственных и общественных инстанциях. Директор школы несет персональную юридическую ответственность за организацию жизнедеятельности школы, создает благоприятные условия для развития школы. </w:t>
      </w:r>
    </w:p>
    <w:p w:rsidR="00ED7BFB" w:rsidRPr="00ED7BFB" w:rsidRDefault="00ED7BFB" w:rsidP="00ED7BFB">
      <w:pPr>
        <w:pStyle w:val="a7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ED7BFB">
        <w:rPr>
          <w:rFonts w:ascii="Arial" w:hAnsi="Arial" w:cs="Arial"/>
          <w:i/>
          <w:u w:val="single"/>
        </w:rPr>
        <w:lastRenderedPageBreak/>
        <w:t>На втором уровне структуры</w:t>
      </w:r>
      <w:r w:rsidRPr="00ED7BFB">
        <w:rPr>
          <w:rFonts w:ascii="Arial" w:hAnsi="Arial" w:cs="Arial"/>
        </w:rPr>
        <w:t xml:space="preserve"> (по содержанию – это тоже уровень стратегического управления) функционируют традиционные субъекты управления: </w:t>
      </w:r>
      <w:r w:rsidRPr="00ED7BFB">
        <w:rPr>
          <w:rFonts w:ascii="Arial" w:hAnsi="Arial" w:cs="Arial"/>
          <w:i/>
        </w:rPr>
        <w:t>Управляющий совет, педагогический совет, родительский комитет, общее собрание трудового коллектива, профсоюзный комитет.</w:t>
      </w:r>
      <w:r w:rsidRPr="00ED7BFB">
        <w:rPr>
          <w:rFonts w:ascii="Arial" w:hAnsi="Arial" w:cs="Arial"/>
        </w:rPr>
        <w:t xml:space="preserve"> </w:t>
      </w:r>
    </w:p>
    <w:p w:rsidR="00ED7BFB" w:rsidRPr="00ED7BFB" w:rsidRDefault="00ED7BFB" w:rsidP="00ED7BFB">
      <w:pPr>
        <w:pStyle w:val="a7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ED7BFB">
        <w:rPr>
          <w:rFonts w:ascii="Arial" w:hAnsi="Arial" w:cs="Arial"/>
          <w:i/>
          <w:u w:val="single"/>
        </w:rPr>
        <w:t>Третий уровень структуры управления</w:t>
      </w:r>
      <w:r w:rsidRPr="00ED7BFB">
        <w:rPr>
          <w:rFonts w:ascii="Arial" w:hAnsi="Arial" w:cs="Arial"/>
        </w:rPr>
        <w:t xml:space="preserve"> (по содержанию – это уровень тактического управления) – </w:t>
      </w:r>
      <w:r w:rsidRPr="00ED7BFB">
        <w:rPr>
          <w:rFonts w:ascii="Arial" w:hAnsi="Arial" w:cs="Arial"/>
          <w:i/>
        </w:rPr>
        <w:t>уровень заместителей директора</w:t>
      </w:r>
      <w:r w:rsidRPr="00ED7BFB">
        <w:rPr>
          <w:rFonts w:ascii="Arial" w:hAnsi="Arial" w:cs="Arial"/>
        </w:rPr>
        <w:t xml:space="preserve">. Этот уровень представлен также методическим советом. Методический совет – коллегиальный совещательный орган, в состав которого входят руководители школьных методических объединений. </w:t>
      </w:r>
    </w:p>
    <w:p w:rsidR="00ED7BFB" w:rsidRPr="00ED7BFB" w:rsidRDefault="00ED7BFB" w:rsidP="00ED7BFB">
      <w:pPr>
        <w:pStyle w:val="a7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ED7BFB">
        <w:rPr>
          <w:rFonts w:ascii="Arial" w:hAnsi="Arial" w:cs="Arial"/>
          <w:i/>
          <w:u w:val="single"/>
        </w:rPr>
        <w:t>Четвертый уровень организационной структуры управления</w:t>
      </w:r>
      <w:r w:rsidRPr="00ED7BFB">
        <w:rPr>
          <w:rFonts w:ascii="Arial" w:hAnsi="Arial" w:cs="Arial"/>
          <w:i/>
        </w:rPr>
        <w:t xml:space="preserve"> – уровень учителей</w:t>
      </w:r>
      <w:r w:rsidRPr="00ED7BFB">
        <w:rPr>
          <w:rFonts w:ascii="Arial" w:hAnsi="Arial" w:cs="Arial"/>
        </w:rPr>
        <w:t xml:space="preserve">, функциональных служб (по содержанию – это уровень оперативного управления), структурных подразделений школы. Методические объединения – структурные подразделения методической службы школы, объединяют учителей одной образовательной области. </w:t>
      </w:r>
    </w:p>
    <w:p w:rsidR="00ED7BFB" w:rsidRPr="00ED7BFB" w:rsidRDefault="00ED7BFB" w:rsidP="00ED7BFB">
      <w:pPr>
        <w:pStyle w:val="a7"/>
        <w:spacing w:before="0" w:beforeAutospacing="0" w:after="0" w:afterAutospacing="0"/>
        <w:ind w:firstLine="567"/>
        <w:rPr>
          <w:rFonts w:ascii="Arial" w:hAnsi="Arial" w:cs="Arial"/>
          <w:i/>
          <w:u w:val="single"/>
        </w:rPr>
      </w:pPr>
      <w:r w:rsidRPr="00ED7BFB">
        <w:rPr>
          <w:rFonts w:ascii="Arial" w:hAnsi="Arial" w:cs="Arial"/>
          <w:i/>
          <w:u w:val="single"/>
        </w:rPr>
        <w:t xml:space="preserve">Пятый уровень организационной структуры – уровень </w:t>
      </w:r>
      <w:proofErr w:type="gramStart"/>
      <w:r w:rsidRPr="00ED7BFB">
        <w:rPr>
          <w:rFonts w:ascii="Arial" w:hAnsi="Arial" w:cs="Arial"/>
          <w:i/>
          <w:u w:val="single"/>
        </w:rPr>
        <w:t>обучающихся</w:t>
      </w:r>
      <w:proofErr w:type="gramEnd"/>
      <w:r w:rsidRPr="00ED7BFB">
        <w:rPr>
          <w:rFonts w:ascii="Arial" w:hAnsi="Arial" w:cs="Arial"/>
          <w:i/>
          <w:u w:val="single"/>
        </w:rPr>
        <w:t xml:space="preserve">. </w:t>
      </w:r>
    </w:p>
    <w:p w:rsidR="00ED7BFB" w:rsidRDefault="00ED7BFB" w:rsidP="00ED7BFB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  <w:r w:rsidRPr="00ED7BFB">
        <w:rPr>
          <w:rFonts w:ascii="Arial" w:hAnsi="Arial" w:cs="Arial"/>
        </w:rPr>
        <w:t>По содержанию – это тоже уровень оперативного управления, но из-за особой специфичности субъектов, этот уровень скорее можно назвать уровнем «</w:t>
      </w:r>
      <w:proofErr w:type="spellStart"/>
      <w:r w:rsidRPr="00ED7BFB">
        <w:rPr>
          <w:rFonts w:ascii="Arial" w:hAnsi="Arial" w:cs="Arial"/>
        </w:rPr>
        <w:t>соуправления</w:t>
      </w:r>
      <w:proofErr w:type="spellEnd"/>
      <w:r w:rsidRPr="00ED7BFB">
        <w:rPr>
          <w:rFonts w:ascii="Arial" w:hAnsi="Arial" w:cs="Arial"/>
        </w:rPr>
        <w:t xml:space="preserve">». Иерархические связи по отношению к субъектам пятого уровня предполагают курирование, помощь, педагогическое руководство. </w:t>
      </w:r>
    </w:p>
    <w:p w:rsidR="00C50322" w:rsidRPr="00ED7BFB" w:rsidRDefault="00C50322" w:rsidP="000B586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D7BFB">
        <w:rPr>
          <w:rFonts w:ascii="Arial" w:hAnsi="Arial" w:cs="Arial"/>
          <w:sz w:val="24"/>
          <w:szCs w:val="24"/>
        </w:rPr>
        <w:t xml:space="preserve">В аспекте по видам управленческого действия в управляющей системе сегодня можно выделить следующие подсистемы: </w:t>
      </w:r>
      <w:r w:rsidRPr="00ED7BFB">
        <w:rPr>
          <w:rFonts w:ascii="Arial" w:hAnsi="Arial" w:cs="Arial"/>
          <w:i/>
          <w:sz w:val="24"/>
          <w:szCs w:val="24"/>
        </w:rPr>
        <w:t>анализ, целеполагание, планирование, организация, руководство, контроль, коррекция</w:t>
      </w:r>
      <w:r w:rsidRPr="00ED7BFB">
        <w:rPr>
          <w:rFonts w:ascii="Arial" w:hAnsi="Arial" w:cs="Arial"/>
          <w:sz w:val="24"/>
          <w:szCs w:val="24"/>
        </w:rPr>
        <w:t>.</w:t>
      </w:r>
    </w:p>
    <w:p w:rsidR="00C50322" w:rsidRPr="00ED7BFB" w:rsidRDefault="00C50322" w:rsidP="000B586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D7BFB">
        <w:rPr>
          <w:rFonts w:ascii="Arial" w:hAnsi="Arial" w:cs="Arial"/>
          <w:sz w:val="24"/>
          <w:szCs w:val="24"/>
        </w:rPr>
        <w:t xml:space="preserve">Из представленных подсистем подсистемы </w:t>
      </w:r>
      <w:r w:rsidRPr="00ED7BFB">
        <w:rPr>
          <w:rFonts w:ascii="Arial" w:hAnsi="Arial" w:cs="Arial"/>
          <w:i/>
          <w:sz w:val="24"/>
          <w:szCs w:val="24"/>
        </w:rPr>
        <w:t>анализа, целеполагание и коррекции</w:t>
      </w:r>
      <w:r w:rsidRPr="00ED7BFB">
        <w:rPr>
          <w:rFonts w:ascii="Arial" w:hAnsi="Arial" w:cs="Arial"/>
          <w:sz w:val="24"/>
          <w:szCs w:val="24"/>
        </w:rPr>
        <w:t xml:space="preserve"> являются инновационными в управляющей системе с точки зрения их самостоятельного оформления и существования.</w:t>
      </w:r>
    </w:p>
    <w:p w:rsidR="00C50322" w:rsidRPr="00ED7BFB" w:rsidRDefault="00C50322" w:rsidP="00C5032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D7BFB">
        <w:rPr>
          <w:rFonts w:ascii="Arial" w:hAnsi="Arial" w:cs="Arial"/>
          <w:sz w:val="24"/>
          <w:szCs w:val="24"/>
        </w:rPr>
        <w:t>За последние годы в школе произошли</w:t>
      </w:r>
      <w:r w:rsidR="000B586F">
        <w:rPr>
          <w:rFonts w:ascii="Arial" w:hAnsi="Arial" w:cs="Arial"/>
          <w:sz w:val="24"/>
          <w:szCs w:val="24"/>
        </w:rPr>
        <w:t xml:space="preserve"> позитивные </w:t>
      </w:r>
      <w:r w:rsidRPr="00ED7BFB">
        <w:rPr>
          <w:rFonts w:ascii="Arial" w:hAnsi="Arial" w:cs="Arial"/>
          <w:sz w:val="24"/>
          <w:szCs w:val="24"/>
        </w:rPr>
        <w:t xml:space="preserve"> изменения, сменились акценты в традиционных подсистемах управления, что способствует эффективности </w:t>
      </w:r>
      <w:proofErr w:type="spellStart"/>
      <w:r w:rsidRPr="00ED7BFB">
        <w:rPr>
          <w:rFonts w:ascii="Arial" w:hAnsi="Arial" w:cs="Arial"/>
          <w:sz w:val="24"/>
          <w:szCs w:val="24"/>
        </w:rPr>
        <w:t>внутришкольного</w:t>
      </w:r>
      <w:proofErr w:type="spellEnd"/>
      <w:r w:rsidRPr="00ED7BFB">
        <w:rPr>
          <w:rFonts w:ascii="Arial" w:hAnsi="Arial" w:cs="Arial"/>
          <w:sz w:val="24"/>
          <w:szCs w:val="24"/>
        </w:rPr>
        <w:t xml:space="preserve"> управления.</w:t>
      </w:r>
    </w:p>
    <w:p w:rsidR="00C50322" w:rsidRPr="00ED7BFB" w:rsidRDefault="00C50322" w:rsidP="00C5032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D7BFB">
        <w:rPr>
          <w:rFonts w:ascii="Arial" w:hAnsi="Arial" w:cs="Arial"/>
          <w:i/>
          <w:sz w:val="24"/>
          <w:szCs w:val="24"/>
        </w:rPr>
        <w:t>В области планирования</w:t>
      </w:r>
      <w:r w:rsidRPr="00ED7BFB">
        <w:rPr>
          <w:rFonts w:ascii="Arial" w:hAnsi="Arial" w:cs="Arial"/>
          <w:sz w:val="24"/>
          <w:szCs w:val="24"/>
        </w:rPr>
        <w:t xml:space="preserve"> приоритетным стало умение программирования (комплексно</w:t>
      </w:r>
      <w:r w:rsidR="000B586F">
        <w:rPr>
          <w:rFonts w:ascii="Arial" w:hAnsi="Arial" w:cs="Arial"/>
          <w:sz w:val="24"/>
          <w:szCs w:val="24"/>
        </w:rPr>
        <w:t xml:space="preserve"> </w:t>
      </w:r>
      <w:r w:rsidRPr="00ED7BFB">
        <w:rPr>
          <w:rFonts w:ascii="Arial" w:hAnsi="Arial" w:cs="Arial"/>
          <w:sz w:val="24"/>
          <w:szCs w:val="24"/>
        </w:rPr>
        <w:t xml:space="preserve">- целевые программы развития, экспериментальные программы, рабочие программы, воспитательные программы). </w:t>
      </w:r>
    </w:p>
    <w:p w:rsidR="00C50322" w:rsidRPr="00ED7BFB" w:rsidRDefault="00C50322" w:rsidP="00C5032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D7BFB">
        <w:rPr>
          <w:rFonts w:ascii="Arial" w:hAnsi="Arial" w:cs="Arial"/>
          <w:i/>
          <w:sz w:val="24"/>
          <w:szCs w:val="24"/>
        </w:rPr>
        <w:t>В области организации</w:t>
      </w:r>
      <w:r w:rsidRPr="00ED7BFB">
        <w:rPr>
          <w:rFonts w:ascii="Arial" w:hAnsi="Arial" w:cs="Arial"/>
          <w:b/>
          <w:sz w:val="24"/>
          <w:szCs w:val="24"/>
        </w:rPr>
        <w:t xml:space="preserve"> </w:t>
      </w:r>
      <w:r w:rsidRPr="00ED7BFB">
        <w:rPr>
          <w:rFonts w:ascii="Arial" w:hAnsi="Arial" w:cs="Arial"/>
          <w:sz w:val="24"/>
          <w:szCs w:val="24"/>
        </w:rPr>
        <w:t xml:space="preserve">приоритетным стало умение создавать инновационные и творческие команды педагогов, учащихся, родителей (творческие и педагогические объединения педагогов, временные группы субъектов образовательного процесса по подготовке и реализации проектов). </w:t>
      </w:r>
    </w:p>
    <w:p w:rsidR="00C50322" w:rsidRPr="00ED7BFB" w:rsidRDefault="00C50322" w:rsidP="00C5032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D7BFB">
        <w:rPr>
          <w:rFonts w:ascii="Arial" w:hAnsi="Arial" w:cs="Arial"/>
          <w:i/>
          <w:sz w:val="24"/>
          <w:szCs w:val="24"/>
        </w:rPr>
        <w:t>В области руководства</w:t>
      </w:r>
      <w:r w:rsidRPr="00ED7BFB">
        <w:rPr>
          <w:rFonts w:ascii="Arial" w:hAnsi="Arial" w:cs="Arial"/>
          <w:b/>
          <w:sz w:val="24"/>
          <w:szCs w:val="24"/>
        </w:rPr>
        <w:t xml:space="preserve"> </w:t>
      </w:r>
      <w:r w:rsidRPr="00ED7BFB">
        <w:rPr>
          <w:rFonts w:ascii="Arial" w:hAnsi="Arial" w:cs="Arial"/>
          <w:sz w:val="24"/>
          <w:szCs w:val="24"/>
        </w:rPr>
        <w:t>сегодня значимым является делегирование полномочий на нижние уровни управления, создание ситуаций успеха в профессиональной, учебной и иной деятельности участников образовательного процесса.</w:t>
      </w:r>
    </w:p>
    <w:p w:rsidR="00C50322" w:rsidRPr="00ED7BFB" w:rsidRDefault="00C50322" w:rsidP="00C5032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D7BFB">
        <w:rPr>
          <w:rFonts w:ascii="Arial" w:hAnsi="Arial" w:cs="Arial"/>
          <w:i/>
          <w:sz w:val="24"/>
          <w:szCs w:val="24"/>
        </w:rPr>
        <w:t>В области контролирования</w:t>
      </w:r>
      <w:r w:rsidRPr="00ED7BFB">
        <w:rPr>
          <w:rFonts w:ascii="Arial" w:hAnsi="Arial" w:cs="Arial"/>
          <w:b/>
          <w:sz w:val="24"/>
          <w:szCs w:val="24"/>
        </w:rPr>
        <w:t xml:space="preserve"> </w:t>
      </w:r>
      <w:r w:rsidRPr="00ED7BFB">
        <w:rPr>
          <w:rFonts w:ascii="Arial" w:hAnsi="Arial" w:cs="Arial"/>
          <w:sz w:val="24"/>
          <w:szCs w:val="24"/>
        </w:rPr>
        <w:t>контроль стал стимулом для педагогических работников к поиску путей совершенствования. Наряду с традиционным подходом к выделению видов контроля (</w:t>
      </w:r>
      <w:proofErr w:type="gramStart"/>
      <w:r w:rsidRPr="00ED7BFB">
        <w:rPr>
          <w:rFonts w:ascii="Arial" w:hAnsi="Arial" w:cs="Arial"/>
          <w:sz w:val="24"/>
          <w:szCs w:val="24"/>
        </w:rPr>
        <w:t>тематический</w:t>
      </w:r>
      <w:proofErr w:type="gramEnd"/>
      <w:r w:rsidRPr="00ED7BFB">
        <w:rPr>
          <w:rFonts w:ascii="Arial" w:hAnsi="Arial" w:cs="Arial"/>
          <w:sz w:val="24"/>
          <w:szCs w:val="24"/>
        </w:rPr>
        <w:t>, фронтальный, классно</w:t>
      </w:r>
      <w:r w:rsidR="000B586F">
        <w:rPr>
          <w:rFonts w:ascii="Arial" w:hAnsi="Arial" w:cs="Arial"/>
          <w:sz w:val="24"/>
          <w:szCs w:val="24"/>
        </w:rPr>
        <w:t xml:space="preserve"> </w:t>
      </w:r>
      <w:r w:rsidRPr="00ED7BFB">
        <w:rPr>
          <w:rFonts w:ascii="Arial" w:hAnsi="Arial" w:cs="Arial"/>
          <w:sz w:val="24"/>
          <w:szCs w:val="24"/>
        </w:rPr>
        <w:t xml:space="preserve">- обобщающий, персональный, оперативный), в школе пришли к необходимости выделения направлений </w:t>
      </w:r>
      <w:proofErr w:type="spellStart"/>
      <w:r w:rsidRPr="00ED7BFB">
        <w:rPr>
          <w:rFonts w:ascii="Arial" w:hAnsi="Arial" w:cs="Arial"/>
          <w:sz w:val="24"/>
          <w:szCs w:val="24"/>
        </w:rPr>
        <w:t>внутришкольного</w:t>
      </w:r>
      <w:proofErr w:type="spellEnd"/>
      <w:r w:rsidRPr="00ED7BFB">
        <w:rPr>
          <w:rFonts w:ascii="Arial" w:hAnsi="Arial" w:cs="Arial"/>
          <w:sz w:val="24"/>
          <w:szCs w:val="24"/>
        </w:rPr>
        <w:t xml:space="preserve"> контроля.</w:t>
      </w:r>
    </w:p>
    <w:p w:rsidR="00C50322" w:rsidRPr="00ED7BFB" w:rsidRDefault="00C50322" w:rsidP="00C503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7BFB">
        <w:rPr>
          <w:rFonts w:ascii="Arial" w:hAnsi="Arial" w:cs="Arial"/>
          <w:sz w:val="24"/>
          <w:szCs w:val="24"/>
        </w:rPr>
        <w:t>Нами используются следующие направления контроля:</w:t>
      </w:r>
    </w:p>
    <w:p w:rsidR="00C50322" w:rsidRPr="00ED7BFB" w:rsidRDefault="00C50322" w:rsidP="00C50322">
      <w:pPr>
        <w:numPr>
          <w:ilvl w:val="0"/>
          <w:numId w:val="4"/>
        </w:numPr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proofErr w:type="gramStart"/>
      <w:r w:rsidRPr="00ED7BFB">
        <w:rPr>
          <w:rFonts w:ascii="Arial" w:hAnsi="Arial" w:cs="Arial"/>
          <w:sz w:val="24"/>
          <w:szCs w:val="24"/>
        </w:rPr>
        <w:t>контроль за</w:t>
      </w:r>
      <w:proofErr w:type="gramEnd"/>
      <w:r w:rsidRPr="00ED7BFB">
        <w:rPr>
          <w:rFonts w:ascii="Arial" w:hAnsi="Arial" w:cs="Arial"/>
          <w:sz w:val="24"/>
          <w:szCs w:val="24"/>
        </w:rPr>
        <w:t xml:space="preserve"> выполнением закона «Об образовании в РФ», Устава и иных локальных актов;</w:t>
      </w:r>
    </w:p>
    <w:p w:rsidR="00C50322" w:rsidRPr="00ED7BFB" w:rsidRDefault="00C50322" w:rsidP="00C50322">
      <w:pPr>
        <w:numPr>
          <w:ilvl w:val="0"/>
          <w:numId w:val="4"/>
        </w:numPr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proofErr w:type="gramStart"/>
      <w:r w:rsidRPr="00ED7BFB">
        <w:rPr>
          <w:rFonts w:ascii="Arial" w:hAnsi="Arial" w:cs="Arial"/>
          <w:sz w:val="24"/>
          <w:szCs w:val="24"/>
        </w:rPr>
        <w:t>контроль за</w:t>
      </w:r>
      <w:proofErr w:type="gramEnd"/>
      <w:r w:rsidRPr="00ED7BFB">
        <w:rPr>
          <w:rFonts w:ascii="Arial" w:hAnsi="Arial" w:cs="Arial"/>
          <w:sz w:val="24"/>
          <w:szCs w:val="24"/>
        </w:rPr>
        <w:t xml:space="preserve"> выполнением годового плана работы;</w:t>
      </w:r>
    </w:p>
    <w:p w:rsidR="00C50322" w:rsidRPr="00ED7BFB" w:rsidRDefault="00C50322" w:rsidP="00C50322">
      <w:pPr>
        <w:numPr>
          <w:ilvl w:val="0"/>
          <w:numId w:val="4"/>
        </w:numPr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proofErr w:type="gramStart"/>
      <w:r w:rsidRPr="00ED7BFB">
        <w:rPr>
          <w:rFonts w:ascii="Arial" w:hAnsi="Arial" w:cs="Arial"/>
          <w:sz w:val="24"/>
          <w:szCs w:val="24"/>
        </w:rPr>
        <w:t>контроль за</w:t>
      </w:r>
      <w:proofErr w:type="gramEnd"/>
      <w:r w:rsidRPr="00ED7BFB">
        <w:rPr>
          <w:rFonts w:ascii="Arial" w:hAnsi="Arial" w:cs="Arial"/>
          <w:sz w:val="24"/>
          <w:szCs w:val="24"/>
        </w:rPr>
        <w:t xml:space="preserve"> формированием ключевых компетенций учащихся;</w:t>
      </w:r>
    </w:p>
    <w:p w:rsidR="00C50322" w:rsidRPr="00ED7BFB" w:rsidRDefault="00C50322" w:rsidP="00C50322">
      <w:pPr>
        <w:numPr>
          <w:ilvl w:val="0"/>
          <w:numId w:val="4"/>
        </w:numPr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proofErr w:type="gramStart"/>
      <w:r w:rsidRPr="00ED7BFB">
        <w:rPr>
          <w:rFonts w:ascii="Arial" w:hAnsi="Arial" w:cs="Arial"/>
          <w:sz w:val="24"/>
          <w:szCs w:val="24"/>
        </w:rPr>
        <w:t>контроль за</w:t>
      </w:r>
      <w:proofErr w:type="gramEnd"/>
      <w:r w:rsidRPr="00ED7BFB">
        <w:rPr>
          <w:rFonts w:ascii="Arial" w:hAnsi="Arial" w:cs="Arial"/>
          <w:sz w:val="24"/>
          <w:szCs w:val="24"/>
        </w:rPr>
        <w:t xml:space="preserve"> состоянием преподавания отдельных учебных дисциплин, курсов;</w:t>
      </w:r>
    </w:p>
    <w:p w:rsidR="00C50322" w:rsidRPr="00ED7BFB" w:rsidRDefault="00C50322" w:rsidP="00C50322">
      <w:pPr>
        <w:numPr>
          <w:ilvl w:val="0"/>
          <w:numId w:val="4"/>
        </w:numPr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proofErr w:type="gramStart"/>
      <w:r w:rsidRPr="00ED7BFB">
        <w:rPr>
          <w:rFonts w:ascii="Arial" w:hAnsi="Arial" w:cs="Arial"/>
          <w:sz w:val="24"/>
          <w:szCs w:val="24"/>
        </w:rPr>
        <w:t>контроль за</w:t>
      </w:r>
      <w:proofErr w:type="gramEnd"/>
      <w:r w:rsidRPr="00ED7BFB">
        <w:rPr>
          <w:rFonts w:ascii="Arial" w:hAnsi="Arial" w:cs="Arial"/>
          <w:sz w:val="24"/>
          <w:szCs w:val="24"/>
        </w:rPr>
        <w:t xml:space="preserve"> уровнем воспитанности учащихся;</w:t>
      </w:r>
    </w:p>
    <w:p w:rsidR="00C50322" w:rsidRPr="00ED7BFB" w:rsidRDefault="00C50322" w:rsidP="00C50322">
      <w:pPr>
        <w:numPr>
          <w:ilvl w:val="0"/>
          <w:numId w:val="4"/>
        </w:numPr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proofErr w:type="gramStart"/>
      <w:r w:rsidRPr="00ED7BFB">
        <w:rPr>
          <w:rFonts w:ascii="Arial" w:hAnsi="Arial" w:cs="Arial"/>
          <w:sz w:val="24"/>
          <w:szCs w:val="24"/>
        </w:rPr>
        <w:t>контроль за</w:t>
      </w:r>
      <w:proofErr w:type="gramEnd"/>
      <w:r w:rsidRPr="00ED7BFB">
        <w:rPr>
          <w:rFonts w:ascii="Arial" w:hAnsi="Arial" w:cs="Arial"/>
          <w:sz w:val="24"/>
          <w:szCs w:val="24"/>
        </w:rPr>
        <w:t xml:space="preserve"> ведением документации;</w:t>
      </w:r>
    </w:p>
    <w:p w:rsidR="00C50322" w:rsidRPr="00ED7BFB" w:rsidRDefault="00C50322" w:rsidP="00C50322">
      <w:pPr>
        <w:numPr>
          <w:ilvl w:val="0"/>
          <w:numId w:val="4"/>
        </w:numPr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proofErr w:type="gramStart"/>
      <w:r w:rsidRPr="00ED7BFB">
        <w:rPr>
          <w:rFonts w:ascii="Arial" w:hAnsi="Arial" w:cs="Arial"/>
          <w:sz w:val="24"/>
          <w:szCs w:val="24"/>
        </w:rPr>
        <w:t>контроль за</w:t>
      </w:r>
      <w:proofErr w:type="gramEnd"/>
      <w:r w:rsidRPr="00ED7BFB">
        <w:rPr>
          <w:rFonts w:ascii="Arial" w:hAnsi="Arial" w:cs="Arial"/>
          <w:sz w:val="24"/>
          <w:szCs w:val="24"/>
        </w:rPr>
        <w:t xml:space="preserve"> состоянием санитарно</w:t>
      </w:r>
      <w:r w:rsidR="000B586F">
        <w:rPr>
          <w:rFonts w:ascii="Arial" w:hAnsi="Arial" w:cs="Arial"/>
          <w:sz w:val="24"/>
          <w:szCs w:val="24"/>
        </w:rPr>
        <w:t xml:space="preserve"> </w:t>
      </w:r>
      <w:r w:rsidRPr="00ED7BFB">
        <w:rPr>
          <w:rFonts w:ascii="Arial" w:hAnsi="Arial" w:cs="Arial"/>
          <w:sz w:val="24"/>
          <w:szCs w:val="24"/>
        </w:rPr>
        <w:t>- гигиенического режима и охраны труда и техники безопасности.</w:t>
      </w:r>
    </w:p>
    <w:p w:rsidR="00C50322" w:rsidRPr="00ED7BFB" w:rsidRDefault="00C50322" w:rsidP="00C503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7BFB">
        <w:rPr>
          <w:rFonts w:ascii="Arial" w:hAnsi="Arial" w:cs="Arial"/>
          <w:sz w:val="24"/>
          <w:szCs w:val="24"/>
        </w:rPr>
        <w:t>Это способствует систематизации, а, следовательно, эффективности контроля.</w:t>
      </w:r>
    </w:p>
    <w:p w:rsidR="00C50322" w:rsidRPr="00ED7BFB" w:rsidRDefault="00C50322" w:rsidP="00C503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39E5" w:rsidRDefault="005A39E5" w:rsidP="00ED7BFB">
      <w:pPr>
        <w:pStyle w:val="a7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A39E5" w:rsidRDefault="005A39E5" w:rsidP="00ED7BFB">
      <w:pPr>
        <w:pStyle w:val="a7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E325B" w:rsidRPr="007E325B" w:rsidRDefault="007E325B" w:rsidP="00ED7BFB">
      <w:pPr>
        <w:pStyle w:val="a7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E325B">
        <w:rPr>
          <w:rFonts w:ascii="Arial" w:hAnsi="Arial" w:cs="Arial"/>
          <w:b/>
        </w:rPr>
        <w:lastRenderedPageBreak/>
        <w:t>3. Особенности образовательного процесса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E325B">
        <w:rPr>
          <w:rFonts w:ascii="Arial" w:hAnsi="Arial" w:cs="Arial"/>
          <w:sz w:val="24"/>
          <w:szCs w:val="24"/>
        </w:rPr>
        <w:t>В работе с обучающимися школа руководствуется Законом РФ «Об образовании» № 273 – ФЗ от 29 декабря 2012 года, ФГОС НОО № 373 от 06 октября 2009 г., ФГОС ООО</w:t>
      </w:r>
      <w:r w:rsidR="000B586F">
        <w:rPr>
          <w:rFonts w:ascii="Arial" w:hAnsi="Arial" w:cs="Arial"/>
          <w:sz w:val="24"/>
          <w:szCs w:val="24"/>
        </w:rPr>
        <w:t>,</w:t>
      </w:r>
      <w:r w:rsidRPr="007E325B">
        <w:rPr>
          <w:rFonts w:ascii="Arial" w:hAnsi="Arial" w:cs="Arial"/>
          <w:sz w:val="24"/>
          <w:szCs w:val="24"/>
        </w:rPr>
        <w:t xml:space="preserve"> утверждённого приказом Министерства образования и науки РФ от 17 декабря 2010 г., №1897,Приказом от 30 августа 2010 г. № 889 «О внесении изменений в федеральный базисный учебный план», Приложением к письму Департамента общего</w:t>
      </w:r>
      <w:proofErr w:type="gramEnd"/>
      <w:r w:rsidRPr="007E325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E325B">
        <w:rPr>
          <w:rFonts w:ascii="Arial" w:hAnsi="Arial" w:cs="Arial"/>
          <w:sz w:val="24"/>
          <w:szCs w:val="24"/>
        </w:rPr>
        <w:t>образования Томской области от 30.04.2014 г. № 1557/01-08 «Методические рекомендации по формированию учебных планов общеобразовательных организаций Томской области на 2014 -2015 учебный год», Типовым положением об образовательном учреждении, Уставом школы, и другими методическими письмами  Департамента образования Томской области и районного управления образования, внутренними приказами, в которых определён круг регулируемых вопросов о правах и обязанностях участников образовательного процесса.</w:t>
      </w:r>
      <w:proofErr w:type="gramEnd"/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Учебный план школы на 2013-2014 учебный год был составлен в соответствии с вышеназванными документами и сохраняет в необходимом объеме содержание образования, являющееся обязательным на каждой ступени обучения.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 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Уровень недельной нагрузки на ученика не превышал предельно допустимой,  школьный компонент был распределен на изучение предметов Федерального компонента и изучение предметов по выбору учащихся с целью удовлетворения образовательных запросов обучающихся и их родителей.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Образовательная программа школы и учебный план школы предусматривают выполнение государственной функции - обеспечение базового основного и общего среднего образования, развития детей в процессе обучения. Главным условием для достижения этих целей является включение каждого ученика на каждом учебном занятии в деятельность с учётом его возможностей и способностей. Достижение указанных целей обеспечивается поэтапным решением задач работы школы на каждой ступени обучения.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В 2013-2014 учебном году школа работала в режиме 5-дневной недели для  1-8 классах и 6-дневной  для 9-11 классах. </w:t>
      </w:r>
    </w:p>
    <w:p w:rsid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E325B">
        <w:rPr>
          <w:rFonts w:ascii="Arial" w:hAnsi="Arial" w:cs="Arial"/>
          <w:sz w:val="24"/>
          <w:szCs w:val="24"/>
        </w:rPr>
        <w:t>В начальной школе в прошедшем учебном году обучалось  4 класса – 43 обучающихся, в основной -  5 классов – 50 обучающихся, в средней – 2 класса -12 обучающихся.</w:t>
      </w:r>
      <w:proofErr w:type="gramEnd"/>
      <w:r w:rsidRPr="007E325B">
        <w:rPr>
          <w:rFonts w:ascii="Arial" w:hAnsi="Arial" w:cs="Arial"/>
          <w:sz w:val="24"/>
          <w:szCs w:val="24"/>
        </w:rPr>
        <w:t xml:space="preserve"> Общий списочный состав обучающихся на конец учебного года 105 человек.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mallCaps/>
        </w:rPr>
      </w:pPr>
      <w:r w:rsidRPr="007E325B">
        <w:rPr>
          <w:rFonts w:ascii="Arial" w:hAnsi="Arial" w:cs="Arial"/>
          <w:b/>
          <w:smallCaps/>
        </w:rPr>
        <w:t>3.1</w:t>
      </w:r>
      <w:r w:rsidRPr="007E325B">
        <w:rPr>
          <w:rFonts w:ascii="Arial" w:hAnsi="Arial" w:cs="Arial"/>
          <w:b/>
          <w:smallCaps/>
        </w:rPr>
        <w:tab/>
        <w:t>Характеристика образовательных программ по ступеням обучения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7E325B">
        <w:rPr>
          <w:rFonts w:ascii="Arial" w:hAnsi="Arial" w:cs="Arial"/>
          <w:b/>
          <w:bCs/>
          <w:i/>
          <w:iCs/>
          <w:sz w:val="24"/>
          <w:szCs w:val="24"/>
        </w:rPr>
        <w:t xml:space="preserve">Первая ступень обучения </w:t>
      </w:r>
      <w:r w:rsidRPr="007E325B">
        <w:rPr>
          <w:rFonts w:ascii="Arial" w:hAnsi="Arial" w:cs="Arial"/>
          <w:b/>
          <w:bCs/>
          <w:sz w:val="24"/>
          <w:szCs w:val="24"/>
        </w:rPr>
        <w:t xml:space="preserve">(1-4 </w:t>
      </w:r>
      <w:r w:rsidRPr="007E325B">
        <w:rPr>
          <w:rFonts w:ascii="Arial" w:hAnsi="Arial" w:cs="Arial"/>
          <w:b/>
          <w:bCs/>
          <w:i/>
          <w:iCs/>
          <w:sz w:val="24"/>
          <w:szCs w:val="24"/>
        </w:rPr>
        <w:t xml:space="preserve">классы) 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На первой ступени обучения закладываются основы познавательных интересов ребёнка, развивается мотивация к учению, закладываются основы знаний, умений, навыков.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7E325B">
        <w:rPr>
          <w:rFonts w:ascii="Arial" w:hAnsi="Arial" w:cs="Arial"/>
          <w:b/>
          <w:bCs/>
          <w:i/>
          <w:iCs/>
          <w:sz w:val="24"/>
          <w:szCs w:val="24"/>
        </w:rPr>
        <w:t>Структура 1 ступени обучения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В 1-4 классах обучение велось по программе </w:t>
      </w:r>
      <w:r w:rsidRPr="007E325B">
        <w:rPr>
          <w:rFonts w:ascii="Arial" w:hAnsi="Arial" w:cs="Arial"/>
          <w:b/>
          <w:bCs/>
          <w:sz w:val="24"/>
          <w:szCs w:val="24"/>
        </w:rPr>
        <w:t>«Перспективная начальная школа»</w:t>
      </w:r>
      <w:r w:rsidRPr="007E325B">
        <w:rPr>
          <w:rFonts w:ascii="Arial" w:hAnsi="Arial" w:cs="Arial"/>
          <w:sz w:val="24"/>
          <w:szCs w:val="24"/>
        </w:rPr>
        <w:t xml:space="preserve">. 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   </w:t>
      </w:r>
      <w:proofErr w:type="gramStart"/>
      <w:r w:rsidRPr="007E325B">
        <w:rPr>
          <w:rFonts w:ascii="Arial" w:hAnsi="Arial" w:cs="Arial"/>
          <w:sz w:val="24"/>
          <w:szCs w:val="24"/>
        </w:rPr>
        <w:t>Программа «Перспективная начальная школа», по которой занимаются обучающиеся 1-4 классов разработана в соответствии с принципами развивающего обучения, которые сочетаются с традиционными принципами прочности.</w:t>
      </w:r>
      <w:proofErr w:type="gramEnd"/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Учителя начальных классов ставили перед собой следующие задачи: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993"/>
          <w:tab w:val="left" w:pos="149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Заложить фундамент начальной общеобразовательной подготовки </w:t>
      </w:r>
      <w:proofErr w:type="gramStart"/>
      <w:r w:rsidRPr="007E325B">
        <w:rPr>
          <w:rFonts w:ascii="Arial" w:hAnsi="Arial" w:cs="Arial"/>
          <w:sz w:val="24"/>
          <w:szCs w:val="24"/>
        </w:rPr>
        <w:t>обучающихся</w:t>
      </w:r>
      <w:proofErr w:type="gramEnd"/>
      <w:r w:rsidRPr="007E325B">
        <w:rPr>
          <w:rFonts w:ascii="Arial" w:hAnsi="Arial" w:cs="Arial"/>
          <w:sz w:val="24"/>
          <w:szCs w:val="24"/>
        </w:rPr>
        <w:t>, необходимой, для продолжения образования на второй  ступени обучения.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993"/>
          <w:tab w:val="left" w:pos="1499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Создать условие для развития школьников на учебных и </w:t>
      </w:r>
      <w:proofErr w:type="spellStart"/>
      <w:r w:rsidRPr="007E325B">
        <w:rPr>
          <w:rFonts w:ascii="Arial" w:hAnsi="Arial" w:cs="Arial"/>
          <w:sz w:val="24"/>
          <w:szCs w:val="24"/>
        </w:rPr>
        <w:t>внеучебных</w:t>
      </w:r>
      <w:proofErr w:type="spellEnd"/>
      <w:r w:rsidRPr="007E325B">
        <w:rPr>
          <w:rFonts w:ascii="Arial" w:hAnsi="Arial" w:cs="Arial"/>
          <w:sz w:val="24"/>
          <w:szCs w:val="24"/>
        </w:rPr>
        <w:t xml:space="preserve"> занятиях. </w:t>
      </w:r>
    </w:p>
    <w:p w:rsidR="007E325B" w:rsidRPr="007E325B" w:rsidRDefault="007E325B" w:rsidP="007E325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С учётом этого на первой ступени обучения был расширен и обогащён учебный план путём введения курсов по выбору: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7E325B">
        <w:rPr>
          <w:rFonts w:ascii="Arial" w:hAnsi="Arial" w:cs="Arial"/>
          <w:sz w:val="24"/>
          <w:szCs w:val="24"/>
        </w:rPr>
        <w:t xml:space="preserve"> </w:t>
      </w:r>
      <w:r w:rsidRPr="007E325B">
        <w:rPr>
          <w:rFonts w:ascii="Arial" w:hAnsi="Arial" w:cs="Arial"/>
          <w:sz w:val="24"/>
          <w:szCs w:val="24"/>
          <w:lang w:val="en-US"/>
        </w:rPr>
        <w:t>«</w:t>
      </w:r>
      <w:r w:rsidRPr="007E325B">
        <w:rPr>
          <w:rFonts w:ascii="Arial" w:hAnsi="Arial" w:cs="Arial"/>
          <w:sz w:val="24"/>
          <w:szCs w:val="24"/>
        </w:rPr>
        <w:t>Полезные привычки</w:t>
      </w:r>
      <w:r w:rsidRPr="007E325B">
        <w:rPr>
          <w:rFonts w:ascii="Arial" w:hAnsi="Arial" w:cs="Arial"/>
          <w:sz w:val="24"/>
          <w:szCs w:val="24"/>
          <w:lang w:val="en-US"/>
        </w:rPr>
        <w:t xml:space="preserve">»; 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7E325B">
        <w:rPr>
          <w:rFonts w:ascii="Arial" w:hAnsi="Arial" w:cs="Arial"/>
          <w:sz w:val="24"/>
          <w:szCs w:val="24"/>
          <w:lang w:val="en-US"/>
        </w:rPr>
        <w:t>«</w:t>
      </w:r>
      <w:r w:rsidRPr="007E325B">
        <w:rPr>
          <w:rFonts w:ascii="Arial" w:hAnsi="Arial" w:cs="Arial"/>
          <w:sz w:val="24"/>
          <w:szCs w:val="24"/>
        </w:rPr>
        <w:t>Мир Информатики</w:t>
      </w:r>
      <w:r w:rsidRPr="007E325B">
        <w:rPr>
          <w:rFonts w:ascii="Arial" w:hAnsi="Arial" w:cs="Arial"/>
          <w:sz w:val="24"/>
          <w:szCs w:val="24"/>
          <w:lang w:val="en-US"/>
        </w:rPr>
        <w:t>».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Внедряется в образовательный процесс образовательной программы начального общего образования на период 2011-2015 годы.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lastRenderedPageBreak/>
        <w:t xml:space="preserve">Содержание инвариантной части учебного плана направлено на достижение целей начального общего образования в соответствии с требованиями стандартов второго поколения. 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Вариативная часть учебного плана представлена внеурочной деятельностью, организованной в соответствии с требованиями ФГОС по основным направлениям развития личности. Содержание внеурочной деятельности реализуется через экскурсии, кружки, клубы и другие формы деятельности, отличные от классно-урочной формы проведения урока. 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Количество направлений развития личности определено общеобразовательным учреждением в зависимости от запросов обучающихся и их родителей (законных представителей), имеющихся условий кадрового, материально-технического и программного обеспечения.</w:t>
      </w:r>
    </w:p>
    <w:p w:rsid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План внеурочной деятельности является организационным механизмом реализации основной образовательной программы начального общего образования. Реализация программ внеурочной деятельности осуществляется в разновозрастных группах.  </w:t>
      </w:r>
    </w:p>
    <w:tbl>
      <w:tblPr>
        <w:tblW w:w="10767" w:type="dxa"/>
        <w:jc w:val="center"/>
        <w:tblLayout w:type="fixed"/>
        <w:tblLook w:val="0000" w:firstRow="0" w:lastRow="0" w:firstColumn="0" w:lastColumn="0" w:noHBand="0" w:noVBand="0"/>
      </w:tblPr>
      <w:tblGrid>
        <w:gridCol w:w="2975"/>
        <w:gridCol w:w="4110"/>
        <w:gridCol w:w="388"/>
        <w:gridCol w:w="1539"/>
        <w:gridCol w:w="915"/>
        <w:gridCol w:w="840"/>
      </w:tblGrid>
      <w:tr w:rsidR="007E325B" w:rsidRPr="007E325B" w:rsidTr="000B586F">
        <w:trPr>
          <w:trHeight w:val="191"/>
          <w:jc w:val="center"/>
        </w:trPr>
        <w:tc>
          <w:tcPr>
            <w:tcW w:w="29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b/>
                <w:bCs/>
              </w:rPr>
              <w:t>Направления развития личности</w:t>
            </w:r>
          </w:p>
        </w:tc>
        <w:tc>
          <w:tcPr>
            <w:tcW w:w="41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b/>
                <w:bCs/>
              </w:rPr>
              <w:t>Наименование рабочей программы</w:t>
            </w:r>
          </w:p>
        </w:tc>
        <w:tc>
          <w:tcPr>
            <w:tcW w:w="368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E325B" w:rsidRPr="007E325B" w:rsidRDefault="007E325B" w:rsidP="000B58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7E325B" w:rsidRPr="007E325B" w:rsidTr="000B586F">
        <w:trPr>
          <w:trHeight w:val="346"/>
          <w:jc w:val="center"/>
        </w:trPr>
        <w:tc>
          <w:tcPr>
            <w:tcW w:w="297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1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185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7E325B">
              <w:rPr>
                <w:rFonts w:ascii="Arial" w:hAnsi="Arial" w:cs="Arial"/>
                <w:b/>
                <w:bCs/>
                <w:lang w:val="en-US"/>
              </w:rPr>
              <w:t>I</w:t>
            </w:r>
          </w:p>
          <w:p w:rsidR="007E325B" w:rsidRPr="007E325B" w:rsidRDefault="007E325B" w:rsidP="000B586F">
            <w:pPr>
              <w:tabs>
                <w:tab w:val="left" w:pos="4185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b/>
                <w:bCs/>
              </w:rPr>
              <w:t>класс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185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7E325B">
              <w:rPr>
                <w:rFonts w:ascii="Arial" w:hAnsi="Arial" w:cs="Arial"/>
                <w:b/>
                <w:bCs/>
                <w:lang w:val="en-US"/>
              </w:rPr>
              <w:t>II</w:t>
            </w:r>
          </w:p>
          <w:p w:rsidR="007E325B" w:rsidRPr="007E325B" w:rsidRDefault="007E325B" w:rsidP="000B58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b/>
                <w:bCs/>
              </w:rPr>
              <w:t>класс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185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7E325B">
              <w:rPr>
                <w:rFonts w:ascii="Arial" w:hAnsi="Arial" w:cs="Arial"/>
                <w:b/>
                <w:bCs/>
                <w:lang w:val="en-US"/>
              </w:rPr>
              <w:t>III</w:t>
            </w:r>
          </w:p>
          <w:p w:rsidR="007E325B" w:rsidRPr="007E325B" w:rsidRDefault="007E325B" w:rsidP="000B58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b/>
                <w:bCs/>
              </w:rPr>
              <w:t>класс</w:t>
            </w: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>Спортивн</w:t>
            </w:r>
            <w:proofErr w:type="gramStart"/>
            <w:r w:rsidRPr="007E325B">
              <w:rPr>
                <w:rFonts w:ascii="Arial" w:hAnsi="Arial" w:cs="Arial"/>
              </w:rPr>
              <w:t>о-</w:t>
            </w:r>
            <w:proofErr w:type="gramEnd"/>
            <w:r w:rsidRPr="007E325B">
              <w:rPr>
                <w:rFonts w:ascii="Arial" w:hAnsi="Arial" w:cs="Arial"/>
              </w:rPr>
              <w:t xml:space="preserve"> оздоровительное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 xml:space="preserve">Спортивные игры </w:t>
            </w:r>
          </w:p>
        </w:tc>
        <w:tc>
          <w:tcPr>
            <w:tcW w:w="28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>Духовно - нравственное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 xml:space="preserve">Музей в твоём классе </w:t>
            </w:r>
          </w:p>
        </w:tc>
        <w:tc>
          <w:tcPr>
            <w:tcW w:w="19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 xml:space="preserve">Я иду в музей </w:t>
            </w:r>
          </w:p>
        </w:tc>
        <w:tc>
          <w:tcPr>
            <w:tcW w:w="19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601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>Социальное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 xml:space="preserve">Город мастеров  </w:t>
            </w:r>
          </w:p>
        </w:tc>
        <w:tc>
          <w:tcPr>
            <w:tcW w:w="19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2</w:t>
            </w: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7E325B">
              <w:rPr>
                <w:rFonts w:ascii="Arial" w:hAnsi="Arial" w:cs="Arial"/>
              </w:rPr>
              <w:t>Общеинтеллектуальное</w:t>
            </w:r>
            <w:proofErr w:type="spellEnd"/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«</w:t>
            </w:r>
            <w:r w:rsidRPr="007E325B">
              <w:rPr>
                <w:rFonts w:ascii="Arial" w:hAnsi="Arial" w:cs="Arial"/>
              </w:rPr>
              <w:t>Умники и умницы</w:t>
            </w:r>
            <w:r w:rsidRPr="007E325B">
              <w:rPr>
                <w:rFonts w:ascii="Arial" w:hAnsi="Arial" w:cs="Arial"/>
                <w:lang w:val="en-US"/>
              </w:rPr>
              <w:t xml:space="preserve">» </w:t>
            </w:r>
          </w:p>
        </w:tc>
        <w:tc>
          <w:tcPr>
            <w:tcW w:w="19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 xml:space="preserve">В стране математике </w:t>
            </w:r>
          </w:p>
        </w:tc>
        <w:tc>
          <w:tcPr>
            <w:tcW w:w="19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 xml:space="preserve">Расчётно-конструкторское бюро </w:t>
            </w:r>
          </w:p>
        </w:tc>
        <w:tc>
          <w:tcPr>
            <w:tcW w:w="19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601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1095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2</w:t>
            </w: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 xml:space="preserve">Математика. Факультатив  </w:t>
            </w:r>
          </w:p>
        </w:tc>
        <w:tc>
          <w:tcPr>
            <w:tcW w:w="19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601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 xml:space="preserve">Интеллектуальный марафон </w:t>
            </w:r>
          </w:p>
        </w:tc>
        <w:tc>
          <w:tcPr>
            <w:tcW w:w="19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601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2</w:t>
            </w: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 xml:space="preserve">Мир информатики </w:t>
            </w:r>
          </w:p>
        </w:tc>
        <w:tc>
          <w:tcPr>
            <w:tcW w:w="19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601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1</w:t>
            </w: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E325B">
              <w:rPr>
                <w:rFonts w:ascii="Arial" w:hAnsi="Arial" w:cs="Arial"/>
              </w:rPr>
              <w:t>Общекультурное</w:t>
            </w:r>
          </w:p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"</w:t>
            </w:r>
            <w:r w:rsidRPr="007E325B">
              <w:rPr>
                <w:rFonts w:ascii="Arial" w:hAnsi="Arial" w:cs="Arial"/>
              </w:rPr>
              <w:t xml:space="preserve">Огород на подоконнике" </w:t>
            </w:r>
          </w:p>
        </w:tc>
        <w:tc>
          <w:tcPr>
            <w:tcW w:w="28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«</w:t>
            </w:r>
            <w:r w:rsidRPr="007E325B">
              <w:rPr>
                <w:rFonts w:ascii="Arial" w:hAnsi="Arial" w:cs="Arial"/>
              </w:rPr>
              <w:t>Я сказочник</w:t>
            </w:r>
            <w:r w:rsidRPr="007E325B">
              <w:rPr>
                <w:rFonts w:ascii="Arial" w:hAnsi="Arial" w:cs="Arial"/>
                <w:lang w:val="en-US"/>
              </w:rPr>
              <w:t xml:space="preserve">» </w:t>
            </w:r>
          </w:p>
        </w:tc>
        <w:tc>
          <w:tcPr>
            <w:tcW w:w="19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1095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1095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2</w:t>
            </w:r>
          </w:p>
        </w:tc>
      </w:tr>
      <w:tr w:rsidR="007E325B" w:rsidRPr="007E325B" w:rsidTr="000B586F">
        <w:trPr>
          <w:trHeight w:val="320"/>
          <w:jc w:val="center"/>
        </w:trPr>
        <w:tc>
          <w:tcPr>
            <w:tcW w:w="297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</w:rPr>
              <w:t xml:space="preserve">Декоративное творчество </w:t>
            </w:r>
          </w:p>
        </w:tc>
        <w:tc>
          <w:tcPr>
            <w:tcW w:w="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4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7E325B" w:rsidRPr="007E325B" w:rsidTr="000B586F">
        <w:trPr>
          <w:trHeight w:val="299"/>
          <w:jc w:val="center"/>
        </w:trPr>
        <w:tc>
          <w:tcPr>
            <w:tcW w:w="70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bottom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E325B">
              <w:rPr>
                <w:rFonts w:ascii="Arial" w:hAnsi="Arial" w:cs="Arial"/>
              </w:rPr>
              <w:t>Итого</w:t>
            </w:r>
          </w:p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9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left="-1008" w:firstLine="1095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b/>
                <w:bCs/>
                <w:lang w:val="en-US"/>
              </w:rPr>
              <w:t>9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left="-1008" w:firstLine="1095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b/>
                <w:bCs/>
                <w:lang w:val="en-US"/>
              </w:rPr>
              <w:t>10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E325B" w:rsidRPr="007E325B" w:rsidRDefault="007E325B" w:rsidP="000B586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E325B">
              <w:rPr>
                <w:rFonts w:ascii="Arial" w:hAnsi="Arial" w:cs="Arial"/>
                <w:b/>
                <w:bCs/>
                <w:lang w:val="en-US"/>
              </w:rPr>
              <w:t>9</w:t>
            </w:r>
          </w:p>
        </w:tc>
      </w:tr>
    </w:tbl>
    <w:p w:rsidR="001A3903" w:rsidRDefault="001A3903" w:rsidP="007E325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A3903" w:rsidRDefault="001A3903" w:rsidP="007E325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A3903" w:rsidRDefault="001A3903" w:rsidP="007E325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A3903" w:rsidRDefault="001A3903" w:rsidP="007E325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A3903" w:rsidRDefault="001A3903" w:rsidP="007E325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A3903" w:rsidRDefault="001A3903" w:rsidP="007E325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A3903" w:rsidRDefault="001A3903" w:rsidP="007E325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7E325B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 xml:space="preserve">Вторая  ступень  </w:t>
      </w:r>
      <w:proofErr w:type="spellStart"/>
      <w:r w:rsidRPr="007E325B">
        <w:rPr>
          <w:rFonts w:ascii="Arial" w:hAnsi="Arial" w:cs="Arial"/>
          <w:b/>
          <w:bCs/>
          <w:i/>
          <w:iCs/>
          <w:sz w:val="24"/>
          <w:szCs w:val="24"/>
        </w:rPr>
        <w:t>обучен</w:t>
      </w:r>
      <w:proofErr w:type="gramStart"/>
      <w:r w:rsidRPr="007E325B">
        <w:rPr>
          <w:rFonts w:ascii="Arial" w:hAnsi="Arial" w:cs="Arial"/>
          <w:b/>
          <w:bCs/>
          <w:i/>
          <w:iCs/>
          <w:sz w:val="24"/>
          <w:szCs w:val="24"/>
        </w:rPr>
        <w:t>u</w:t>
      </w:r>
      <w:proofErr w:type="gramEnd"/>
      <w:r w:rsidRPr="007E325B">
        <w:rPr>
          <w:rFonts w:ascii="Arial" w:hAnsi="Arial" w:cs="Arial"/>
          <w:b/>
          <w:bCs/>
          <w:i/>
          <w:iCs/>
          <w:sz w:val="24"/>
          <w:szCs w:val="24"/>
        </w:rPr>
        <w:t>я</w:t>
      </w:r>
      <w:proofErr w:type="spellEnd"/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На второй ступени продолжилось формирование познавательных интересов обучающихся и самообразовательных навыков. Педагогическим коллективом ставились следующие задачи: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- заложить фундамент общей образовательной подготовки учащихся,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необходимой для продолжения образования на третьей ступени обучения;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- организовать работу с мотивированными учащимися, обеспечивая повышение качества образования;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    - создать условия для самовыражения  учащихся на учебных, </w:t>
      </w:r>
      <w:proofErr w:type="spellStart"/>
      <w:r w:rsidRPr="007E325B">
        <w:rPr>
          <w:rFonts w:ascii="Arial" w:hAnsi="Arial" w:cs="Arial"/>
          <w:sz w:val="24"/>
          <w:szCs w:val="24"/>
        </w:rPr>
        <w:t>внеучебных</w:t>
      </w:r>
      <w:proofErr w:type="spellEnd"/>
      <w:r w:rsidRPr="007E325B">
        <w:rPr>
          <w:rFonts w:ascii="Arial" w:hAnsi="Arial" w:cs="Arial"/>
          <w:sz w:val="24"/>
          <w:szCs w:val="24"/>
        </w:rPr>
        <w:t xml:space="preserve"> занятиях в школе.</w:t>
      </w:r>
    </w:p>
    <w:p w:rsidR="007E325B" w:rsidRPr="007E325B" w:rsidRDefault="007E325B" w:rsidP="007E325B">
      <w:pPr>
        <w:tabs>
          <w:tab w:val="left" w:pos="9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ab/>
        <w:t>На второй ступени был расширен и обогащен учебный план за счёт</w:t>
      </w:r>
    </w:p>
    <w:p w:rsidR="007E325B" w:rsidRPr="007E325B" w:rsidRDefault="007E325B" w:rsidP="007E325B">
      <w:p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ab/>
        <w:t>следующих курсов: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>Биология (5-6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>Мифы народов мира (5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>Почему мы так говорим (8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>Текст как речевое произведение (9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>Волшебная математика (5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>Математика вокруг нас (6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Избранные вопросы математики (7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 xml:space="preserve">Решение </w:t>
      </w:r>
      <w:proofErr w:type="spellStart"/>
      <w:r w:rsidRPr="007E325B">
        <w:rPr>
          <w:rFonts w:ascii="Arial" w:hAnsi="Arial" w:cs="Arial"/>
          <w:color w:val="000000"/>
          <w:sz w:val="24"/>
          <w:szCs w:val="24"/>
        </w:rPr>
        <w:t>компетентностных</w:t>
      </w:r>
      <w:proofErr w:type="spellEnd"/>
      <w:r w:rsidRPr="007E325B">
        <w:rPr>
          <w:rFonts w:ascii="Arial" w:hAnsi="Arial" w:cs="Arial"/>
          <w:color w:val="000000"/>
          <w:sz w:val="24"/>
          <w:szCs w:val="24"/>
        </w:rPr>
        <w:t xml:space="preserve"> задач по математике (подготовка к ГИА) (9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>Развивающие задачи по геометрии (8-9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proofErr w:type="spellStart"/>
      <w:r w:rsidRPr="007E325B">
        <w:rPr>
          <w:rFonts w:ascii="Arial" w:hAnsi="Arial" w:cs="Arial"/>
          <w:color w:val="000000"/>
          <w:sz w:val="24"/>
          <w:szCs w:val="24"/>
        </w:rPr>
        <w:t>Эксперементальные</w:t>
      </w:r>
      <w:proofErr w:type="spellEnd"/>
      <w:r w:rsidRPr="007E325B">
        <w:rPr>
          <w:rFonts w:ascii="Arial" w:hAnsi="Arial" w:cs="Arial"/>
          <w:color w:val="000000"/>
          <w:sz w:val="24"/>
          <w:szCs w:val="24"/>
        </w:rPr>
        <w:t xml:space="preserve"> задачи по физике (9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 xml:space="preserve">География для </w:t>
      </w:r>
      <w:proofErr w:type="gramStart"/>
      <w:r w:rsidRPr="007E325B">
        <w:rPr>
          <w:rFonts w:ascii="Arial" w:hAnsi="Arial" w:cs="Arial"/>
          <w:color w:val="000000"/>
          <w:sz w:val="24"/>
          <w:szCs w:val="24"/>
        </w:rPr>
        <w:t>любознательных</w:t>
      </w:r>
      <w:proofErr w:type="gramEnd"/>
      <w:r w:rsidRPr="007E325B">
        <w:rPr>
          <w:rFonts w:ascii="Arial" w:hAnsi="Arial" w:cs="Arial"/>
          <w:color w:val="000000"/>
          <w:sz w:val="24"/>
          <w:szCs w:val="24"/>
        </w:rPr>
        <w:t xml:space="preserve"> (8-9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>Я познаю мир (8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>История развития международного олимпийского движения (8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>Страны и народы (9 класс)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292"/>
          <w:tab w:val="left" w:pos="998"/>
        </w:tabs>
        <w:autoSpaceDE w:val="0"/>
        <w:autoSpaceDN w:val="0"/>
        <w:adjustRightInd w:val="0"/>
        <w:spacing w:after="0" w:line="240" w:lineRule="auto"/>
        <w:ind w:left="1429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color w:val="000000"/>
          <w:sz w:val="24"/>
          <w:szCs w:val="24"/>
        </w:rPr>
        <w:t>Решение физических задач (9 класс)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Условия, обеспечивающие учёт личных образовательных планов обучающихся второй ступени обучения, реализовывались через разновозрастные группы, групповые занятия по различным учебным областям </w:t>
      </w:r>
      <w:proofErr w:type="spellStart"/>
      <w:r w:rsidRPr="007E325B">
        <w:rPr>
          <w:rFonts w:ascii="Arial" w:hAnsi="Arial" w:cs="Arial"/>
          <w:sz w:val="24"/>
          <w:szCs w:val="24"/>
        </w:rPr>
        <w:t>з</w:t>
      </w:r>
      <w:proofErr w:type="gramStart"/>
      <w:r w:rsidRPr="007E325B">
        <w:rPr>
          <w:rFonts w:ascii="Arial" w:hAnsi="Arial" w:cs="Arial"/>
          <w:sz w:val="24"/>
          <w:szCs w:val="24"/>
        </w:rPr>
        <w:t>a</w:t>
      </w:r>
      <w:proofErr w:type="spellEnd"/>
      <w:proofErr w:type="gramEnd"/>
      <w:r w:rsidRPr="007E325B">
        <w:rPr>
          <w:rFonts w:ascii="Arial" w:hAnsi="Arial" w:cs="Arial"/>
          <w:sz w:val="24"/>
          <w:szCs w:val="24"/>
        </w:rPr>
        <w:t xml:space="preserve"> счёт школьного компонента и кружковой работы.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7E325B">
        <w:rPr>
          <w:rFonts w:ascii="Arial" w:hAnsi="Arial" w:cs="Arial"/>
          <w:b/>
          <w:bCs/>
          <w:i/>
          <w:iCs/>
          <w:sz w:val="24"/>
          <w:szCs w:val="24"/>
        </w:rPr>
        <w:t>Структура второй ступени: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5-9 классы - традиционное обучение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7E325B">
        <w:rPr>
          <w:rFonts w:ascii="Arial" w:hAnsi="Arial" w:cs="Arial"/>
          <w:b/>
          <w:bCs/>
          <w:i/>
          <w:iCs/>
          <w:sz w:val="24"/>
          <w:szCs w:val="24"/>
        </w:rPr>
        <w:t>Третья ступень обучения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388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На третьей ступени завершается образовательная подготовка обучающихся (2 класса, в которых на конец года обучалось 12 человек)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7E325B">
        <w:rPr>
          <w:rFonts w:ascii="Arial" w:hAnsi="Arial" w:cs="Arial"/>
          <w:b/>
          <w:bCs/>
          <w:i/>
          <w:iCs/>
          <w:sz w:val="24"/>
          <w:szCs w:val="24"/>
        </w:rPr>
        <w:t>Школа</w:t>
      </w:r>
      <w:r w:rsidRPr="007E325B">
        <w:rPr>
          <w:rFonts w:ascii="Arial" w:hAnsi="Arial" w:cs="Arial"/>
          <w:i/>
          <w:iCs/>
          <w:sz w:val="24"/>
          <w:szCs w:val="24"/>
        </w:rPr>
        <w:t xml:space="preserve"> </w:t>
      </w:r>
      <w:r w:rsidRPr="007E325B">
        <w:rPr>
          <w:rFonts w:ascii="Arial" w:hAnsi="Arial" w:cs="Arial"/>
          <w:b/>
          <w:bCs/>
          <w:i/>
          <w:iCs/>
          <w:sz w:val="24"/>
          <w:szCs w:val="24"/>
        </w:rPr>
        <w:t>ставит</w:t>
      </w:r>
      <w:r w:rsidRPr="007E325B">
        <w:rPr>
          <w:rFonts w:ascii="Arial" w:hAnsi="Arial" w:cs="Arial"/>
          <w:i/>
          <w:iCs/>
          <w:sz w:val="24"/>
          <w:szCs w:val="24"/>
        </w:rPr>
        <w:t xml:space="preserve"> </w:t>
      </w:r>
      <w:r w:rsidRPr="007E325B">
        <w:rPr>
          <w:rFonts w:ascii="Arial" w:hAnsi="Arial" w:cs="Arial"/>
          <w:b/>
          <w:bCs/>
          <w:i/>
          <w:iCs/>
          <w:sz w:val="24"/>
          <w:szCs w:val="24"/>
        </w:rPr>
        <w:t>задачи</w:t>
      </w:r>
      <w:r w:rsidRPr="007E325B">
        <w:rPr>
          <w:rFonts w:ascii="Arial" w:hAnsi="Arial" w:cs="Arial"/>
          <w:i/>
          <w:iCs/>
          <w:sz w:val="24"/>
          <w:szCs w:val="24"/>
        </w:rPr>
        <w:t>:</w:t>
      </w:r>
    </w:p>
    <w:p w:rsidR="007E325B" w:rsidRPr="007E325B" w:rsidRDefault="007E325B" w:rsidP="007E325B">
      <w:pPr>
        <w:numPr>
          <w:ilvl w:val="0"/>
          <w:numId w:val="2"/>
        </w:numPr>
        <w:tabs>
          <w:tab w:val="left" w:pos="1348"/>
        </w:tabs>
        <w:autoSpaceDE w:val="0"/>
        <w:autoSpaceDN w:val="0"/>
        <w:adjustRightInd w:val="0"/>
        <w:spacing w:after="0" w:line="240" w:lineRule="auto"/>
        <w:ind w:left="1348" w:hanging="360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сосредоточить внимание педагогического коллектива на обеспечении среднего общего образования, достижение каждым выпускником функциональной грамотности и его подготовку к поступлению в ВУЗы, техникумы, училища (в зависимости от способностей и потребностей молодых людей).</w:t>
      </w:r>
    </w:p>
    <w:p w:rsidR="007E325B" w:rsidRPr="007E325B" w:rsidRDefault="007E325B" w:rsidP="007E325B">
      <w:pPr>
        <w:tabs>
          <w:tab w:val="left" w:pos="633"/>
          <w:tab w:val="left" w:pos="6144"/>
        </w:tabs>
        <w:autoSpaceDE w:val="0"/>
        <w:autoSpaceDN w:val="0"/>
        <w:adjustRightInd w:val="0"/>
        <w:spacing w:after="0" w:line="240" w:lineRule="auto"/>
        <w:ind w:left="984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На третьей ступени обучения в 2013-2014 учебном году были введены</w:t>
      </w:r>
    </w:p>
    <w:p w:rsidR="007E325B" w:rsidRPr="007E325B" w:rsidRDefault="007E325B" w:rsidP="007E325B">
      <w:pPr>
        <w:tabs>
          <w:tab w:val="left" w:pos="633"/>
          <w:tab w:val="left" w:pos="6144"/>
        </w:tabs>
        <w:autoSpaceDE w:val="0"/>
        <w:autoSpaceDN w:val="0"/>
        <w:adjustRightInd w:val="0"/>
        <w:spacing w:after="0" w:line="240" w:lineRule="auto"/>
        <w:ind w:left="278" w:hanging="9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разнообразные курсы: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Трудные случаи орфографии и пунктуации (русский язык) (10-11 класс)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Решение практико-</w:t>
      </w:r>
      <w:proofErr w:type="spellStart"/>
      <w:r w:rsidRPr="007E325B">
        <w:rPr>
          <w:rFonts w:ascii="Arial" w:hAnsi="Arial" w:cs="Arial"/>
          <w:sz w:val="24"/>
          <w:szCs w:val="24"/>
        </w:rPr>
        <w:t>компетентностных</w:t>
      </w:r>
      <w:proofErr w:type="spellEnd"/>
      <w:r w:rsidRPr="007E325B">
        <w:rPr>
          <w:rFonts w:ascii="Arial" w:hAnsi="Arial" w:cs="Arial"/>
          <w:sz w:val="24"/>
          <w:szCs w:val="24"/>
        </w:rPr>
        <w:t xml:space="preserve"> задач по математике 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  <w:lang w:val="en-US"/>
        </w:rPr>
        <w:t xml:space="preserve">(10-11 </w:t>
      </w:r>
      <w:r w:rsidRPr="007E325B">
        <w:rPr>
          <w:rFonts w:ascii="Arial" w:hAnsi="Arial" w:cs="Arial"/>
          <w:sz w:val="24"/>
          <w:szCs w:val="24"/>
        </w:rPr>
        <w:t>класс)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Решение практико-</w:t>
      </w:r>
      <w:proofErr w:type="spellStart"/>
      <w:r w:rsidRPr="007E325B">
        <w:rPr>
          <w:rFonts w:ascii="Arial" w:hAnsi="Arial" w:cs="Arial"/>
          <w:sz w:val="24"/>
          <w:szCs w:val="24"/>
        </w:rPr>
        <w:t>компетентностных</w:t>
      </w:r>
      <w:proofErr w:type="spellEnd"/>
      <w:r w:rsidRPr="007E325B">
        <w:rPr>
          <w:rFonts w:ascii="Arial" w:hAnsi="Arial" w:cs="Arial"/>
          <w:sz w:val="24"/>
          <w:szCs w:val="24"/>
        </w:rPr>
        <w:t xml:space="preserve"> задач по физике 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  <w:lang w:val="en-US"/>
        </w:rPr>
        <w:t xml:space="preserve">(10-11 </w:t>
      </w:r>
      <w:r w:rsidRPr="007E325B">
        <w:rPr>
          <w:rFonts w:ascii="Arial" w:hAnsi="Arial" w:cs="Arial"/>
          <w:sz w:val="24"/>
          <w:szCs w:val="24"/>
        </w:rPr>
        <w:t>класс)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Планирование карьеры (10,11 класс)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Таёжные премудрости. ПОК (5-8 класс, 10 класс)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Белошвейка</w:t>
      </w:r>
      <w:proofErr w:type="gramStart"/>
      <w:r w:rsidRPr="007E325B">
        <w:rPr>
          <w:rFonts w:ascii="Arial" w:hAnsi="Arial" w:cs="Arial"/>
          <w:sz w:val="24"/>
          <w:szCs w:val="24"/>
        </w:rPr>
        <w:t>.</w:t>
      </w:r>
      <w:proofErr w:type="gramEnd"/>
      <w:r w:rsidRPr="007E325B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7E325B">
        <w:rPr>
          <w:rFonts w:ascii="Arial" w:hAnsi="Arial" w:cs="Arial"/>
          <w:sz w:val="24"/>
          <w:szCs w:val="24"/>
        </w:rPr>
        <w:t>м</w:t>
      </w:r>
      <w:proofErr w:type="gramEnd"/>
      <w:r w:rsidRPr="007E325B">
        <w:rPr>
          <w:rFonts w:ascii="Arial" w:hAnsi="Arial" w:cs="Arial"/>
          <w:sz w:val="24"/>
          <w:szCs w:val="24"/>
        </w:rPr>
        <w:t>ини-ателье). ПОК (8-11 класс) ПОК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Химия (11 класс)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Художественная роспись по ткани (5-9,10) ПОК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lastRenderedPageBreak/>
        <w:t xml:space="preserve">Астрономия для </w:t>
      </w:r>
      <w:proofErr w:type="gramStart"/>
      <w:r w:rsidRPr="007E325B">
        <w:rPr>
          <w:rFonts w:ascii="Arial" w:hAnsi="Arial" w:cs="Arial"/>
          <w:sz w:val="24"/>
          <w:szCs w:val="24"/>
        </w:rPr>
        <w:t>любознательных</w:t>
      </w:r>
      <w:proofErr w:type="gramEnd"/>
      <w:r w:rsidRPr="007E325B">
        <w:rPr>
          <w:rFonts w:ascii="Arial" w:hAnsi="Arial" w:cs="Arial"/>
          <w:sz w:val="24"/>
          <w:szCs w:val="24"/>
        </w:rPr>
        <w:t xml:space="preserve"> (9-10 класс)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Первые шаги английского языка (10 класс)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История России в документах и картах (9-10)</w:t>
      </w:r>
    </w:p>
    <w:p w:rsidR="007E325B" w:rsidRPr="007E325B" w:rsidRDefault="007E325B" w:rsidP="007E32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708" w:hanging="360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Познавательные задачи по обществознанию (11 класс)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   </w:t>
      </w:r>
      <w:r w:rsidRPr="007E325B">
        <w:rPr>
          <w:rFonts w:ascii="Arial" w:hAnsi="Arial" w:cs="Arial"/>
          <w:b/>
          <w:bCs/>
          <w:sz w:val="24"/>
          <w:szCs w:val="24"/>
        </w:rPr>
        <w:t xml:space="preserve">   </w:t>
      </w:r>
      <w:r w:rsidRPr="007E325B">
        <w:rPr>
          <w:rFonts w:ascii="Arial" w:hAnsi="Arial" w:cs="Arial"/>
          <w:sz w:val="24"/>
          <w:szCs w:val="24"/>
        </w:rPr>
        <w:t xml:space="preserve"> Таким образом, учебный план  МБОУ «Сайгинская СОШ» на 2013-2014 учебный год максимально учитывает запросы и потребности обучаемых, исходя из ограниченных возможностей малочисленной сельской школы, и отвечает требованиям  обучения с учётом конкретных условий ОУ.</w:t>
      </w:r>
    </w:p>
    <w:p w:rsidR="007E325B" w:rsidRDefault="007E325B" w:rsidP="007E325B">
      <w:pPr>
        <w:spacing w:after="0" w:line="240" w:lineRule="auto"/>
        <w:ind w:hanging="567"/>
        <w:jc w:val="both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 xml:space="preserve">     </w:t>
      </w:r>
      <w:r w:rsidRPr="007E325B">
        <w:rPr>
          <w:rFonts w:ascii="Arial" w:hAnsi="Arial" w:cs="Arial"/>
          <w:b/>
          <w:smallCaps/>
        </w:rPr>
        <w:t>3.2.Образовательные технологии и методы обучения, используемые в образовательном процессе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С целью обеспечения качественного усвоения образовательных стандартов по предметам, с учётом уровня развития класса в целом и каждого ученика в частности в течение 2013-2014 учебного года педагогами методических объединений продолжилось внедрение в практику работы современных технологий обучения.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   В течение 2013-2014 учебного года  учителя использовали в своей работе современные технологии обучения, что составляет 100% от общего состава педагогов: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   ИКТ – 100% учителей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   Проектно-исследовательские –  80%, 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   Технологию РКМЧП – 81,6%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   Технологию дебатов – 25% учителей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   Интегрированное обучение – 70% учителей</w:t>
      </w:r>
    </w:p>
    <w:p w:rsidR="007E325B" w:rsidRPr="007E325B" w:rsidRDefault="007E325B" w:rsidP="007E325B">
      <w:pPr>
        <w:tabs>
          <w:tab w:val="left" w:pos="1820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>Внедрение в образовательный процесс современных технологий обучения способствовало достижению следующих положительных результатов:</w:t>
      </w:r>
    </w:p>
    <w:p w:rsidR="007E325B" w:rsidRPr="007E325B" w:rsidRDefault="007E325B" w:rsidP="007E3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E325B">
        <w:rPr>
          <w:rFonts w:ascii="Arial" w:hAnsi="Arial" w:cs="Arial"/>
          <w:sz w:val="24"/>
          <w:szCs w:val="24"/>
        </w:rPr>
        <w:t xml:space="preserve">   - стабильность среднего уровня </w:t>
      </w:r>
      <w:proofErr w:type="spellStart"/>
      <w:r w:rsidRPr="007E325B">
        <w:rPr>
          <w:rFonts w:ascii="Arial" w:hAnsi="Arial" w:cs="Arial"/>
          <w:sz w:val="24"/>
          <w:szCs w:val="24"/>
        </w:rPr>
        <w:t>обученности</w:t>
      </w:r>
      <w:proofErr w:type="spellEnd"/>
      <w:r w:rsidRPr="007E325B">
        <w:rPr>
          <w:rFonts w:ascii="Arial" w:hAnsi="Arial" w:cs="Arial"/>
          <w:sz w:val="24"/>
          <w:szCs w:val="24"/>
        </w:rPr>
        <w:t xml:space="preserve"> по предметам, что подтверждается данными мониторинговых исследований.</w:t>
      </w:r>
    </w:p>
    <w:p w:rsidR="006938C0" w:rsidRPr="006938C0" w:rsidRDefault="006938C0" w:rsidP="006938C0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6938C0">
        <w:rPr>
          <w:rFonts w:ascii="Arial" w:hAnsi="Arial" w:cs="Arial"/>
          <w:b/>
          <w:smallCaps/>
          <w:sz w:val="24"/>
          <w:szCs w:val="24"/>
        </w:rPr>
        <w:t>3.4.</w:t>
      </w:r>
      <w:r w:rsidRPr="006938C0">
        <w:rPr>
          <w:rFonts w:ascii="Arial" w:hAnsi="Arial" w:cs="Arial"/>
          <w:b/>
          <w:smallCaps/>
          <w:sz w:val="24"/>
          <w:szCs w:val="24"/>
        </w:rPr>
        <w:tab/>
        <w:t xml:space="preserve">Характеристика </w:t>
      </w:r>
      <w:proofErr w:type="spellStart"/>
      <w:r w:rsidRPr="006938C0">
        <w:rPr>
          <w:rFonts w:ascii="Arial" w:hAnsi="Arial" w:cs="Arial"/>
          <w:b/>
          <w:smallCaps/>
          <w:sz w:val="24"/>
          <w:szCs w:val="24"/>
        </w:rPr>
        <w:t>внутришкольной</w:t>
      </w:r>
      <w:proofErr w:type="spellEnd"/>
      <w:r w:rsidRPr="006938C0">
        <w:rPr>
          <w:rFonts w:ascii="Arial" w:hAnsi="Arial" w:cs="Arial"/>
          <w:b/>
          <w:smallCaps/>
          <w:sz w:val="24"/>
          <w:szCs w:val="24"/>
        </w:rPr>
        <w:t xml:space="preserve"> системы оценки качества</w:t>
      </w:r>
    </w:p>
    <w:p w:rsidR="006938C0" w:rsidRPr="006938C0" w:rsidRDefault="006938C0" w:rsidP="006938C0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Одной из основных задач учебно-воспитательного процесса является повышение качества </w:t>
      </w:r>
      <w:proofErr w:type="spellStart"/>
      <w:r w:rsidRPr="006938C0">
        <w:rPr>
          <w:rFonts w:ascii="Arial" w:hAnsi="Arial" w:cs="Arial"/>
          <w:sz w:val="24"/>
          <w:szCs w:val="24"/>
        </w:rPr>
        <w:t>обученности</w:t>
      </w:r>
      <w:proofErr w:type="spellEnd"/>
      <w:r w:rsidRPr="006938C0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6938C0">
        <w:rPr>
          <w:rFonts w:ascii="Arial" w:hAnsi="Arial" w:cs="Arial"/>
          <w:sz w:val="24"/>
          <w:szCs w:val="24"/>
        </w:rPr>
        <w:t>Оно включает индивидуальный подход к учащимся, адресную помощь, знание вопросов возрастной психологии, условий, в которых живет ребенок, способы повышения мотивации к изучению предметов, которые вызывают у обучающихся затруднения и многое другое.</w:t>
      </w:r>
      <w:proofErr w:type="gramEnd"/>
    </w:p>
    <w:p w:rsidR="006938C0" w:rsidRPr="006938C0" w:rsidRDefault="006938C0" w:rsidP="006938C0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Осуществление </w:t>
      </w:r>
      <w:proofErr w:type="spellStart"/>
      <w:r w:rsidRPr="006938C0">
        <w:rPr>
          <w:rFonts w:ascii="Arial" w:hAnsi="Arial" w:cs="Arial"/>
          <w:sz w:val="24"/>
          <w:szCs w:val="24"/>
        </w:rPr>
        <w:t>внутришкольной</w:t>
      </w:r>
      <w:proofErr w:type="spellEnd"/>
      <w:r w:rsidRPr="006938C0">
        <w:rPr>
          <w:rFonts w:ascii="Arial" w:hAnsi="Arial" w:cs="Arial"/>
          <w:sz w:val="24"/>
          <w:szCs w:val="24"/>
        </w:rPr>
        <w:t xml:space="preserve"> системы оценки качества образования строится в соответствии с нормативными правовыми актами Российской Федерации, Министерства образования, Томской области, регламентирующими реализацию всех процедур контроля и оценки качества образования.</w:t>
      </w:r>
    </w:p>
    <w:p w:rsidR="006938C0" w:rsidRPr="006938C0" w:rsidRDefault="006938C0" w:rsidP="006938C0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Целью </w:t>
      </w:r>
      <w:proofErr w:type="spellStart"/>
      <w:r w:rsidRPr="006938C0">
        <w:rPr>
          <w:rFonts w:ascii="Arial" w:hAnsi="Arial" w:cs="Arial"/>
          <w:sz w:val="24"/>
          <w:szCs w:val="24"/>
        </w:rPr>
        <w:t>внутришкольной</w:t>
      </w:r>
      <w:proofErr w:type="spellEnd"/>
      <w:r w:rsidRPr="006938C0">
        <w:rPr>
          <w:rFonts w:ascii="Arial" w:hAnsi="Arial" w:cs="Arial"/>
          <w:sz w:val="24"/>
          <w:szCs w:val="24"/>
        </w:rPr>
        <w:t xml:space="preserve"> системы оценки качества образования является получение объективной информации о состоянии качества образования, тенденциях его изменения и причинах, влияющих на его уровень. Основные функции </w:t>
      </w:r>
      <w:proofErr w:type="spellStart"/>
      <w:r w:rsidRPr="006938C0">
        <w:rPr>
          <w:rFonts w:ascii="Arial" w:hAnsi="Arial" w:cs="Arial"/>
          <w:sz w:val="24"/>
          <w:szCs w:val="24"/>
        </w:rPr>
        <w:t>внутришкольной</w:t>
      </w:r>
      <w:proofErr w:type="spellEnd"/>
      <w:r w:rsidRPr="006938C0">
        <w:rPr>
          <w:rFonts w:ascii="Arial" w:hAnsi="Arial" w:cs="Arial"/>
          <w:sz w:val="24"/>
          <w:szCs w:val="24"/>
        </w:rPr>
        <w:t xml:space="preserve"> системы оценки качества образования: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Обеспечение государственного стандарта качества образования и удовлетворение потребности в получении качественного образования со стороны всех субъектов школьного образования;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Аналитическое сопровождение управления качеством обучения и воспитания школьников;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Экспертиза, диагностика, оценка и прогноз основных тенденций развития школы;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Информационное обеспечение управленческих решений по проблемам повышения качества образования;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Обеспечение внешних связей с представителями исполнительной и законодательной власти, работодателями, представителями общественных организаций и СМИ, родителями, широкой общественностью, информирование о развитии образования в школе.</w:t>
      </w:r>
    </w:p>
    <w:p w:rsidR="006938C0" w:rsidRPr="006938C0" w:rsidRDefault="006938C0" w:rsidP="006938C0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Основными элементами контроля учебно-воспитательного процесса в прошедшем учебном году были: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Выполнение всеобуча;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Состояние преподавания учебных предметов;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Качество знаний обучающихся;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lastRenderedPageBreak/>
        <w:t>Качество ведения школьной документации;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Выполнение учебных программ и предусмотренного минимума письменных работ;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Подготовка и проведение итоговой аттестации за курс основной и средней школы;</w:t>
      </w:r>
    </w:p>
    <w:p w:rsid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Выполнение решений педагогических советов и совещаний.</w:t>
      </w:r>
    </w:p>
    <w:p w:rsidR="006938C0" w:rsidRDefault="006938C0" w:rsidP="006938C0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938C0">
        <w:rPr>
          <w:rFonts w:ascii="Arial" w:hAnsi="Arial" w:cs="Arial"/>
          <w:b/>
          <w:sz w:val="24"/>
          <w:szCs w:val="24"/>
        </w:rPr>
        <w:t>4. Условия осуществления образовательного процесса</w:t>
      </w:r>
    </w:p>
    <w:p w:rsidR="006938C0" w:rsidRPr="006938C0" w:rsidRDefault="006938C0" w:rsidP="006938C0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6938C0">
        <w:rPr>
          <w:rFonts w:ascii="Arial" w:hAnsi="Arial" w:cs="Arial"/>
          <w:b/>
          <w:smallCaps/>
          <w:sz w:val="24"/>
          <w:szCs w:val="24"/>
        </w:rPr>
        <w:t>4.1.</w:t>
      </w:r>
      <w:r w:rsidRPr="006938C0">
        <w:rPr>
          <w:rFonts w:ascii="Arial" w:hAnsi="Arial" w:cs="Arial"/>
          <w:b/>
          <w:smallCaps/>
          <w:sz w:val="24"/>
          <w:szCs w:val="24"/>
        </w:rPr>
        <w:tab/>
        <w:t>Режим работы</w:t>
      </w:r>
    </w:p>
    <w:p w:rsidR="006938C0" w:rsidRPr="006938C0" w:rsidRDefault="006938C0" w:rsidP="006938C0">
      <w:pPr>
        <w:pStyle w:val="rvps698610"/>
        <w:spacing w:before="0" w:beforeAutospacing="0" w:after="0" w:afterAutospacing="0"/>
        <w:jc w:val="both"/>
        <w:rPr>
          <w:rFonts w:ascii="Arial" w:hAnsi="Arial" w:cs="Arial"/>
        </w:rPr>
      </w:pPr>
      <w:r w:rsidRPr="006938C0">
        <w:rPr>
          <w:rFonts w:ascii="Arial" w:hAnsi="Arial" w:cs="Arial"/>
        </w:rPr>
        <w:t>Образовательный процесс в нашей школе состоит из трех ступеней:</w:t>
      </w:r>
      <w:r w:rsidRPr="006938C0">
        <w:rPr>
          <w:rFonts w:ascii="Arial" w:hAnsi="Arial" w:cs="Arial"/>
        </w:rPr>
        <w:br/>
      </w:r>
      <w:r w:rsidRPr="006938C0">
        <w:rPr>
          <w:rFonts w:ascii="Arial" w:hAnsi="Arial" w:cs="Arial"/>
          <w:i/>
        </w:rPr>
        <w:t>1 ступень</w:t>
      </w:r>
      <w:r w:rsidRPr="006938C0">
        <w:rPr>
          <w:rFonts w:ascii="Arial" w:hAnsi="Arial" w:cs="Arial"/>
        </w:rPr>
        <w:t xml:space="preserve"> – начальное образование -1,2,3,4 классы</w:t>
      </w:r>
    </w:p>
    <w:p w:rsidR="006938C0" w:rsidRPr="006938C0" w:rsidRDefault="006938C0" w:rsidP="006938C0">
      <w:pPr>
        <w:pStyle w:val="rvps698610"/>
        <w:spacing w:before="0" w:beforeAutospacing="0" w:after="0" w:afterAutospacing="0"/>
        <w:jc w:val="both"/>
        <w:rPr>
          <w:rFonts w:ascii="Arial" w:hAnsi="Arial" w:cs="Arial"/>
        </w:rPr>
      </w:pPr>
      <w:r w:rsidRPr="006938C0">
        <w:rPr>
          <w:rFonts w:ascii="Arial" w:hAnsi="Arial" w:cs="Arial"/>
          <w:i/>
        </w:rPr>
        <w:t>2 ступень</w:t>
      </w:r>
      <w:r w:rsidRPr="006938C0">
        <w:rPr>
          <w:rFonts w:ascii="Arial" w:hAnsi="Arial" w:cs="Arial"/>
        </w:rPr>
        <w:t xml:space="preserve"> – основное образование – 5,6,7,8,9 классы</w:t>
      </w:r>
    </w:p>
    <w:p w:rsidR="006938C0" w:rsidRPr="006938C0" w:rsidRDefault="006938C0" w:rsidP="006938C0">
      <w:pPr>
        <w:pStyle w:val="rvps698610"/>
        <w:spacing w:before="0" w:beforeAutospacing="0" w:after="0" w:afterAutospacing="0"/>
        <w:jc w:val="both"/>
        <w:rPr>
          <w:rFonts w:ascii="Arial" w:hAnsi="Arial" w:cs="Arial"/>
        </w:rPr>
      </w:pPr>
      <w:r w:rsidRPr="006938C0">
        <w:rPr>
          <w:rFonts w:ascii="Arial" w:hAnsi="Arial" w:cs="Arial"/>
          <w:i/>
        </w:rPr>
        <w:t>3 ступень</w:t>
      </w:r>
      <w:r w:rsidRPr="006938C0">
        <w:rPr>
          <w:rFonts w:ascii="Arial" w:hAnsi="Arial" w:cs="Arial"/>
        </w:rPr>
        <w:t xml:space="preserve"> – среднее образование – 10,11 классы</w:t>
      </w:r>
    </w:p>
    <w:p w:rsidR="006938C0" w:rsidRPr="006938C0" w:rsidRDefault="006938C0" w:rsidP="006938C0">
      <w:pPr>
        <w:pStyle w:val="rvps698610"/>
        <w:spacing w:before="0" w:beforeAutospacing="0" w:after="0" w:afterAutospacing="0"/>
        <w:jc w:val="both"/>
        <w:rPr>
          <w:rFonts w:ascii="Arial" w:hAnsi="Arial" w:cs="Arial"/>
        </w:rPr>
      </w:pPr>
      <w:r w:rsidRPr="006938C0">
        <w:rPr>
          <w:rFonts w:ascii="Arial" w:hAnsi="Arial" w:cs="Arial"/>
        </w:rPr>
        <w:t xml:space="preserve">Занятия проходят в одну смену при пятидневной </w:t>
      </w:r>
      <w:r>
        <w:rPr>
          <w:rFonts w:ascii="Arial" w:hAnsi="Arial" w:cs="Arial"/>
        </w:rPr>
        <w:t xml:space="preserve">рабочей неделе для учащихся 1-8 </w:t>
      </w:r>
      <w:r w:rsidRPr="006938C0">
        <w:rPr>
          <w:rFonts w:ascii="Arial" w:hAnsi="Arial" w:cs="Arial"/>
        </w:rPr>
        <w:t>классов, при шестидневн</w:t>
      </w:r>
      <w:r>
        <w:rPr>
          <w:rFonts w:ascii="Arial" w:hAnsi="Arial" w:cs="Arial"/>
        </w:rPr>
        <w:t>ой рабочей неделе для учащихся 9</w:t>
      </w:r>
      <w:r w:rsidRPr="006938C0">
        <w:rPr>
          <w:rFonts w:ascii="Arial" w:hAnsi="Arial" w:cs="Arial"/>
        </w:rPr>
        <w:t>-</w:t>
      </w:r>
      <w:r>
        <w:rPr>
          <w:rFonts w:ascii="Arial" w:hAnsi="Arial" w:cs="Arial"/>
        </w:rPr>
        <w:t>11 классов. Начало занятий – в 9</w:t>
      </w:r>
      <w:r w:rsidRPr="006938C0">
        <w:rPr>
          <w:rFonts w:ascii="Arial" w:hAnsi="Arial" w:cs="Arial"/>
        </w:rPr>
        <w:t>.</w:t>
      </w:r>
      <w:r>
        <w:rPr>
          <w:rFonts w:ascii="Arial" w:hAnsi="Arial" w:cs="Arial"/>
        </w:rPr>
        <w:t>0</w:t>
      </w:r>
      <w:r w:rsidRPr="006938C0">
        <w:rPr>
          <w:rFonts w:ascii="Arial" w:hAnsi="Arial" w:cs="Arial"/>
        </w:rPr>
        <w:t>0.</w:t>
      </w:r>
    </w:p>
    <w:p w:rsidR="006938C0" w:rsidRPr="006938C0" w:rsidRDefault="006938C0" w:rsidP="006938C0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6938C0">
        <w:rPr>
          <w:rFonts w:ascii="Arial" w:hAnsi="Arial" w:cs="Arial"/>
          <w:b/>
          <w:smallCaps/>
          <w:sz w:val="24"/>
          <w:szCs w:val="24"/>
        </w:rPr>
        <w:t>4.2.</w:t>
      </w:r>
      <w:r w:rsidRPr="006938C0">
        <w:rPr>
          <w:rFonts w:ascii="Arial" w:hAnsi="Arial" w:cs="Arial"/>
          <w:b/>
          <w:smallCaps/>
          <w:sz w:val="24"/>
          <w:szCs w:val="24"/>
        </w:rPr>
        <w:tab/>
        <w:t xml:space="preserve">Учебно-материальная база </w:t>
      </w:r>
    </w:p>
    <w:p w:rsidR="006938C0" w:rsidRPr="006938C0" w:rsidRDefault="006938C0" w:rsidP="006938C0">
      <w:pPr>
        <w:shd w:val="clear" w:color="auto" w:fill="FFFFFF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В с</w:t>
      </w:r>
      <w:r>
        <w:rPr>
          <w:rFonts w:ascii="Arial" w:hAnsi="Arial" w:cs="Arial"/>
          <w:sz w:val="24"/>
          <w:szCs w:val="24"/>
        </w:rPr>
        <w:t>ентябре 2014 года исполняется 45</w:t>
      </w:r>
      <w:r w:rsidRPr="006938C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лет</w:t>
      </w:r>
      <w:r w:rsidRPr="006938C0">
        <w:rPr>
          <w:rFonts w:ascii="Arial" w:hAnsi="Arial" w:cs="Arial"/>
          <w:sz w:val="24"/>
          <w:szCs w:val="24"/>
        </w:rPr>
        <w:t xml:space="preserve"> со дня открытия учебного заведения. Наша школа требует большого внимания и заботы. </w:t>
      </w:r>
    </w:p>
    <w:p w:rsidR="006938C0" w:rsidRPr="006938C0" w:rsidRDefault="006938C0" w:rsidP="006938C0">
      <w:pPr>
        <w:shd w:val="clear" w:color="auto" w:fill="FFFFFF"/>
        <w:spacing w:after="0" w:line="240" w:lineRule="auto"/>
        <w:ind w:firstLine="715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На сегодняшний день</w:t>
      </w:r>
      <w:r w:rsidR="005D6678">
        <w:rPr>
          <w:rFonts w:ascii="Arial" w:hAnsi="Arial" w:cs="Arial"/>
          <w:sz w:val="24"/>
          <w:szCs w:val="24"/>
        </w:rPr>
        <w:t xml:space="preserve"> материально-техническая база общеобразовательного учреждения</w:t>
      </w:r>
      <w:r w:rsidRPr="006938C0">
        <w:rPr>
          <w:rFonts w:ascii="Arial" w:hAnsi="Arial" w:cs="Arial"/>
          <w:sz w:val="24"/>
          <w:szCs w:val="24"/>
        </w:rPr>
        <w:t xml:space="preserve"> такова: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аудиторий для проведения занятий учащихся -</w:t>
      </w:r>
      <w:r w:rsidR="005D6678">
        <w:rPr>
          <w:rFonts w:ascii="Arial" w:hAnsi="Arial" w:cs="Arial"/>
          <w:sz w:val="24"/>
          <w:szCs w:val="24"/>
        </w:rPr>
        <w:t xml:space="preserve"> 16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кабинетов - </w:t>
      </w:r>
      <w:r w:rsidR="005D6678">
        <w:rPr>
          <w:rFonts w:ascii="Arial" w:hAnsi="Arial" w:cs="Arial"/>
          <w:sz w:val="24"/>
          <w:szCs w:val="24"/>
        </w:rPr>
        <w:t>лабораторий - 2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компьютерных классов - 1</w:t>
      </w:r>
    </w:p>
    <w:p w:rsidR="006938C0" w:rsidRPr="006938C0" w:rsidRDefault="005D6678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мастерские - 1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библиотека, администра</w:t>
      </w:r>
      <w:r>
        <w:rPr>
          <w:rFonts w:ascii="Arial" w:hAnsi="Arial" w:cs="Arial"/>
          <w:sz w:val="24"/>
          <w:szCs w:val="24"/>
        </w:rPr>
        <w:t xml:space="preserve">тивные и служебные помещения </w:t>
      </w:r>
      <w:r w:rsidR="005D6678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5D6678">
        <w:rPr>
          <w:rFonts w:ascii="Arial" w:hAnsi="Arial" w:cs="Arial"/>
          <w:sz w:val="24"/>
          <w:szCs w:val="24"/>
        </w:rPr>
        <w:t>6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Интерактивные комплексы </w:t>
      </w:r>
      <w:r>
        <w:rPr>
          <w:rFonts w:ascii="Arial" w:hAnsi="Arial" w:cs="Arial"/>
          <w:sz w:val="24"/>
          <w:szCs w:val="24"/>
        </w:rPr>
        <w:t xml:space="preserve">– </w:t>
      </w:r>
      <w:r w:rsidR="005D6678">
        <w:rPr>
          <w:rFonts w:ascii="Arial" w:hAnsi="Arial" w:cs="Arial"/>
          <w:sz w:val="24"/>
          <w:szCs w:val="24"/>
        </w:rPr>
        <w:t>5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Спортивный зал -1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Актовый зал-1 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Тренажерный зал - 1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Столовая -1 с современным технологическим оборудованием в пищеблоке</w:t>
      </w:r>
    </w:p>
    <w:p w:rsidR="006938C0" w:rsidRPr="006938C0" w:rsidRDefault="006938C0" w:rsidP="006938C0">
      <w:pPr>
        <w:numPr>
          <w:ilvl w:val="0"/>
          <w:numId w:val="5"/>
        </w:numPr>
        <w:shd w:val="clear" w:color="auto" w:fill="FFFFFF"/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Музей - 1</w:t>
      </w:r>
    </w:p>
    <w:p w:rsidR="006938C0" w:rsidRPr="006938C0" w:rsidRDefault="005D6678" w:rsidP="006938C0">
      <w:pPr>
        <w:shd w:val="clear" w:color="auto" w:fill="FFFFFF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Полностью оборудованы учебно-лабораторными </w:t>
      </w:r>
      <w:r w:rsidR="006938C0" w:rsidRPr="006938C0">
        <w:rPr>
          <w:rFonts w:ascii="Arial" w:hAnsi="Arial" w:cs="Arial"/>
          <w:sz w:val="24"/>
          <w:szCs w:val="24"/>
        </w:rPr>
        <w:t xml:space="preserve">пособиями и оргтехникой кабинеты физики, химии, русского языка и литературы, биологии, математики, начальной школы. </w:t>
      </w:r>
    </w:p>
    <w:p w:rsidR="006938C0" w:rsidRPr="006938C0" w:rsidRDefault="006938C0" w:rsidP="006938C0">
      <w:pPr>
        <w:shd w:val="clear" w:color="auto" w:fill="FFFFFF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Эффективность использования материально-технической базы отражена в положительной динамике итоговой аттестации учащихся 9,11 классов, участии обучающихся в конкурсных мероприятиях на разных уровнях, в результатах поступления выпускников в высшие профессиональные учебные заведе</w:t>
      </w:r>
      <w:r w:rsidR="009755D2">
        <w:rPr>
          <w:rFonts w:ascii="Arial" w:hAnsi="Arial" w:cs="Arial"/>
          <w:sz w:val="24"/>
          <w:szCs w:val="24"/>
        </w:rPr>
        <w:t>ния, в их социальной успешности.</w:t>
      </w:r>
    </w:p>
    <w:p w:rsidR="009755D2" w:rsidRDefault="009755D2" w:rsidP="006938C0">
      <w:pPr>
        <w:shd w:val="clear" w:color="auto" w:fill="FFFFFF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2014</w:t>
      </w:r>
      <w:r w:rsidR="006938C0" w:rsidRPr="00CB5FAC">
        <w:rPr>
          <w:rFonts w:ascii="Arial" w:hAnsi="Arial" w:cs="Arial"/>
          <w:sz w:val="24"/>
          <w:szCs w:val="24"/>
        </w:rPr>
        <w:t xml:space="preserve"> году за счет </w:t>
      </w:r>
      <w:r w:rsidRPr="009755D2">
        <w:rPr>
          <w:rFonts w:ascii="Arial" w:hAnsi="Arial" w:cs="Arial"/>
          <w:i/>
          <w:sz w:val="24"/>
          <w:szCs w:val="24"/>
        </w:rPr>
        <w:t>федеральных</w:t>
      </w:r>
      <w:r>
        <w:rPr>
          <w:rFonts w:ascii="Arial" w:hAnsi="Arial" w:cs="Arial"/>
          <w:i/>
          <w:sz w:val="24"/>
          <w:szCs w:val="24"/>
        </w:rPr>
        <w:t xml:space="preserve"> и областных</w:t>
      </w:r>
      <w:r>
        <w:rPr>
          <w:rFonts w:ascii="Arial" w:hAnsi="Arial" w:cs="Arial"/>
          <w:sz w:val="24"/>
          <w:szCs w:val="24"/>
        </w:rPr>
        <w:t xml:space="preserve"> </w:t>
      </w:r>
      <w:r w:rsidR="006938C0" w:rsidRPr="00CB5FAC">
        <w:rPr>
          <w:rFonts w:ascii="Arial" w:hAnsi="Arial" w:cs="Arial"/>
          <w:i/>
          <w:sz w:val="24"/>
          <w:szCs w:val="24"/>
        </w:rPr>
        <w:t>бюджетных средств</w:t>
      </w:r>
      <w:r w:rsidR="006938C0" w:rsidRPr="00CB5FA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938C0" w:rsidRPr="00CB5FAC">
        <w:rPr>
          <w:rFonts w:ascii="Arial" w:hAnsi="Arial" w:cs="Arial"/>
          <w:sz w:val="24"/>
          <w:szCs w:val="24"/>
        </w:rPr>
        <w:t>приобретены</w:t>
      </w:r>
      <w:proofErr w:type="gramEnd"/>
      <w:r w:rsidR="006938C0" w:rsidRPr="00CB5FAC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 </w:t>
      </w:r>
    </w:p>
    <w:p w:rsidR="006938C0" w:rsidRDefault="009755D2" w:rsidP="009755D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Учебники и учебные пособия  - 148'172,38;</w:t>
      </w:r>
    </w:p>
    <w:p w:rsidR="009755D2" w:rsidRDefault="009755D2" w:rsidP="009755D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Компьютерное оборудование – 293'005,95</w:t>
      </w:r>
      <w:r w:rsidR="00B01018">
        <w:rPr>
          <w:rFonts w:ascii="Arial" w:hAnsi="Arial" w:cs="Arial"/>
          <w:sz w:val="24"/>
          <w:szCs w:val="24"/>
        </w:rPr>
        <w:t>;</w:t>
      </w:r>
    </w:p>
    <w:p w:rsidR="009755D2" w:rsidRDefault="009755D2" w:rsidP="009755D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Учебно</w:t>
      </w:r>
      <w:proofErr w:type="spellEnd"/>
      <w:r>
        <w:rPr>
          <w:rFonts w:ascii="Arial" w:hAnsi="Arial" w:cs="Arial"/>
          <w:sz w:val="24"/>
          <w:szCs w:val="24"/>
        </w:rPr>
        <w:t xml:space="preserve">–производственное оборудование – </w:t>
      </w:r>
      <w:r w:rsidR="00B01018">
        <w:rPr>
          <w:rFonts w:ascii="Arial" w:hAnsi="Arial" w:cs="Arial"/>
          <w:sz w:val="24"/>
          <w:szCs w:val="24"/>
        </w:rPr>
        <w:t>274'25</w:t>
      </w:r>
      <w:r>
        <w:rPr>
          <w:rFonts w:ascii="Arial" w:hAnsi="Arial" w:cs="Arial"/>
          <w:sz w:val="24"/>
          <w:szCs w:val="24"/>
        </w:rPr>
        <w:t>0,00</w:t>
      </w:r>
      <w:r w:rsidR="00B01018">
        <w:rPr>
          <w:rFonts w:ascii="Arial" w:hAnsi="Arial" w:cs="Arial"/>
          <w:sz w:val="24"/>
          <w:szCs w:val="24"/>
        </w:rPr>
        <w:t>;</w:t>
      </w:r>
    </w:p>
    <w:p w:rsidR="00B01018" w:rsidRDefault="00B01018" w:rsidP="009755D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Подъёмно-поворотные жалюзи -314'623,89;</w:t>
      </w:r>
    </w:p>
    <w:p w:rsidR="00B01018" w:rsidRDefault="00B01018" w:rsidP="009755D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Произведён монтаж пожарной сигнализации – 91'870,63;</w:t>
      </w:r>
    </w:p>
    <w:p w:rsidR="00B01018" w:rsidRDefault="00B01018" w:rsidP="009755D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Учебно-практическое и учебно-лабораторное оборудование-190'000;</w:t>
      </w:r>
    </w:p>
    <w:p w:rsidR="00B01018" w:rsidRDefault="00B01018" w:rsidP="009755D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Спортивные товары -175'770,00;</w:t>
      </w:r>
    </w:p>
    <w:p w:rsidR="009755D2" w:rsidRDefault="00B01018" w:rsidP="009755D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Стенды для учебной деятельности – 83'580,00</w:t>
      </w:r>
    </w:p>
    <w:p w:rsidR="009755D2" w:rsidRPr="009755D2" w:rsidRDefault="00B01018" w:rsidP="009755D2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Питьевой фонтанчик -25'760,00;</w:t>
      </w:r>
    </w:p>
    <w:p w:rsidR="009755D2" w:rsidRDefault="00B01018" w:rsidP="00B01018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 счёт </w:t>
      </w:r>
      <w:r w:rsidRPr="00B01018">
        <w:rPr>
          <w:rFonts w:ascii="Arial" w:hAnsi="Arial" w:cs="Arial"/>
          <w:i/>
          <w:sz w:val="24"/>
          <w:szCs w:val="24"/>
        </w:rPr>
        <w:t>средств местного бюджета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отремонтированы</w:t>
      </w:r>
      <w:proofErr w:type="gramEnd"/>
      <w:r>
        <w:rPr>
          <w:rFonts w:ascii="Arial" w:hAnsi="Arial" w:cs="Arial"/>
          <w:sz w:val="24"/>
          <w:szCs w:val="24"/>
        </w:rPr>
        <w:t>:</w:t>
      </w:r>
    </w:p>
    <w:p w:rsidR="00B01018" w:rsidRDefault="00C52275" w:rsidP="00B0101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Кровля общеобразовательного учреждения – 82'250,00;</w:t>
      </w:r>
    </w:p>
    <w:p w:rsidR="00C52275" w:rsidRDefault="00C52275" w:rsidP="00B0101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Полы в спортивном зале -364'578,16;</w:t>
      </w:r>
    </w:p>
    <w:p w:rsidR="006938C0" w:rsidRPr="006938C0" w:rsidRDefault="006938C0" w:rsidP="006938C0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6938C0">
        <w:rPr>
          <w:rFonts w:ascii="Arial" w:hAnsi="Arial" w:cs="Arial"/>
          <w:b/>
          <w:smallCaps/>
        </w:rPr>
        <w:t>4</w:t>
      </w:r>
      <w:r w:rsidRPr="006938C0">
        <w:rPr>
          <w:rFonts w:ascii="Arial" w:hAnsi="Arial" w:cs="Arial"/>
          <w:b/>
          <w:smallCaps/>
          <w:sz w:val="24"/>
          <w:szCs w:val="24"/>
        </w:rPr>
        <w:t>.3.</w:t>
      </w:r>
      <w:r w:rsidRPr="006938C0">
        <w:rPr>
          <w:rFonts w:ascii="Arial" w:hAnsi="Arial" w:cs="Arial"/>
          <w:b/>
          <w:smallCaps/>
          <w:sz w:val="24"/>
          <w:szCs w:val="24"/>
        </w:rPr>
        <w:tab/>
      </w:r>
      <w:proofErr w:type="gramStart"/>
      <w:r w:rsidRPr="006938C0">
        <w:rPr>
          <w:rFonts w:ascii="Arial" w:hAnsi="Arial" w:cs="Arial"/>
          <w:b/>
          <w:smallCaps/>
          <w:sz w:val="24"/>
          <w:szCs w:val="24"/>
        </w:rPr>
        <w:t>ИТ</w:t>
      </w:r>
      <w:proofErr w:type="gramEnd"/>
      <w:r>
        <w:rPr>
          <w:rFonts w:ascii="Arial" w:hAnsi="Arial" w:cs="Arial"/>
          <w:b/>
          <w:smallCaps/>
          <w:sz w:val="24"/>
          <w:szCs w:val="24"/>
        </w:rPr>
        <w:t xml:space="preserve"> </w:t>
      </w:r>
      <w:r w:rsidRPr="006938C0">
        <w:rPr>
          <w:rFonts w:ascii="Arial" w:hAnsi="Arial" w:cs="Arial"/>
          <w:b/>
          <w:smallCaps/>
          <w:sz w:val="24"/>
          <w:szCs w:val="24"/>
        </w:rPr>
        <w:t>-</w:t>
      </w:r>
      <w:r>
        <w:rPr>
          <w:rFonts w:ascii="Arial" w:hAnsi="Arial" w:cs="Arial"/>
          <w:b/>
          <w:smallCaps/>
          <w:sz w:val="24"/>
          <w:szCs w:val="24"/>
        </w:rPr>
        <w:t xml:space="preserve"> </w:t>
      </w:r>
      <w:r w:rsidRPr="006938C0">
        <w:rPr>
          <w:rFonts w:ascii="Arial" w:hAnsi="Arial" w:cs="Arial"/>
          <w:b/>
          <w:smallCaps/>
          <w:sz w:val="24"/>
          <w:szCs w:val="24"/>
        </w:rPr>
        <w:t>инфраструктура</w:t>
      </w:r>
    </w:p>
    <w:p w:rsidR="006938C0" w:rsidRPr="006938C0" w:rsidRDefault="006938C0" w:rsidP="006938C0">
      <w:pPr>
        <w:spacing w:after="0" w:line="240" w:lineRule="auto"/>
        <w:ind w:firstLine="709"/>
        <w:jc w:val="both"/>
        <w:rPr>
          <w:rFonts w:ascii="Arial" w:hAnsi="Arial" w:cs="Arial"/>
          <w:bCs/>
          <w:kern w:val="36"/>
          <w:sz w:val="24"/>
          <w:szCs w:val="24"/>
        </w:rPr>
      </w:pPr>
      <w:proofErr w:type="gramStart"/>
      <w:r w:rsidRPr="006938C0">
        <w:rPr>
          <w:rFonts w:ascii="Arial" w:hAnsi="Arial" w:cs="Arial"/>
          <w:bCs/>
          <w:kern w:val="36"/>
          <w:sz w:val="24"/>
          <w:szCs w:val="24"/>
        </w:rPr>
        <w:t>ИТ</w:t>
      </w:r>
      <w:proofErr w:type="gramEnd"/>
      <w:r>
        <w:rPr>
          <w:rFonts w:ascii="Arial" w:hAnsi="Arial" w:cs="Arial"/>
          <w:bCs/>
          <w:kern w:val="36"/>
          <w:sz w:val="24"/>
          <w:szCs w:val="24"/>
        </w:rPr>
        <w:t xml:space="preserve"> </w:t>
      </w:r>
      <w:r w:rsidRPr="006938C0">
        <w:rPr>
          <w:rFonts w:ascii="Arial" w:hAnsi="Arial" w:cs="Arial"/>
          <w:bCs/>
          <w:kern w:val="36"/>
          <w:sz w:val="24"/>
          <w:szCs w:val="24"/>
        </w:rPr>
        <w:t>-</w:t>
      </w:r>
      <w:r>
        <w:rPr>
          <w:rFonts w:ascii="Arial" w:hAnsi="Arial" w:cs="Arial"/>
          <w:bCs/>
          <w:kern w:val="36"/>
          <w:sz w:val="24"/>
          <w:szCs w:val="24"/>
        </w:rPr>
        <w:t xml:space="preserve"> </w:t>
      </w:r>
      <w:r w:rsidRPr="006938C0">
        <w:rPr>
          <w:rFonts w:ascii="Arial" w:hAnsi="Arial" w:cs="Arial"/>
          <w:bCs/>
          <w:kern w:val="36"/>
          <w:sz w:val="24"/>
          <w:szCs w:val="24"/>
        </w:rPr>
        <w:t>инфраструктура включает в себя все базовые аспекты информационных технологий для организации учебно-воспитательного процесса в современных условиях. Повседневная работа не обходится без базы данных, электронного документооборота, внутренней сети передачи данных, связи и многих других необходимых сервисов.</w:t>
      </w:r>
    </w:p>
    <w:p w:rsidR="005D6678" w:rsidRDefault="006938C0" w:rsidP="006938C0">
      <w:pPr>
        <w:spacing w:after="0" w:line="240" w:lineRule="auto"/>
        <w:ind w:firstLine="708"/>
        <w:jc w:val="both"/>
        <w:rPr>
          <w:rFonts w:ascii="Arial" w:hAnsi="Arial" w:cs="Arial"/>
          <w:bCs/>
          <w:kern w:val="36"/>
          <w:sz w:val="24"/>
          <w:szCs w:val="24"/>
        </w:rPr>
      </w:pPr>
      <w:r w:rsidRPr="006938C0">
        <w:rPr>
          <w:rFonts w:ascii="Arial" w:hAnsi="Arial" w:cs="Arial"/>
          <w:bCs/>
          <w:kern w:val="36"/>
          <w:sz w:val="24"/>
          <w:szCs w:val="24"/>
        </w:rPr>
        <w:lastRenderedPageBreak/>
        <w:t xml:space="preserve">Компьютерный парк школы составляют </w:t>
      </w:r>
      <w:r w:rsidR="000C3ADD">
        <w:rPr>
          <w:rFonts w:ascii="Arial" w:hAnsi="Arial" w:cs="Arial"/>
          <w:bCs/>
          <w:kern w:val="36"/>
          <w:sz w:val="24"/>
          <w:szCs w:val="24"/>
        </w:rPr>
        <w:t xml:space="preserve">36 ноутбуков и </w:t>
      </w:r>
      <w:r w:rsidR="000C3ADD" w:rsidRPr="000C3ADD">
        <w:rPr>
          <w:rFonts w:ascii="Arial" w:hAnsi="Arial" w:cs="Arial"/>
          <w:bCs/>
          <w:kern w:val="36"/>
          <w:sz w:val="24"/>
          <w:szCs w:val="24"/>
        </w:rPr>
        <w:t>23</w:t>
      </w:r>
      <w:r w:rsidRPr="000C3ADD">
        <w:rPr>
          <w:rFonts w:ascii="Arial" w:hAnsi="Arial" w:cs="Arial"/>
          <w:bCs/>
          <w:kern w:val="36"/>
          <w:sz w:val="24"/>
          <w:szCs w:val="24"/>
        </w:rPr>
        <w:t xml:space="preserve"> </w:t>
      </w:r>
      <w:r w:rsidRPr="006938C0">
        <w:rPr>
          <w:rFonts w:ascii="Arial" w:hAnsi="Arial" w:cs="Arial"/>
          <w:bCs/>
          <w:kern w:val="36"/>
          <w:sz w:val="24"/>
          <w:szCs w:val="24"/>
        </w:rPr>
        <w:t xml:space="preserve">персональных компьютера: из них </w:t>
      </w:r>
      <w:r w:rsidR="000B586F" w:rsidRPr="000C3ADD">
        <w:rPr>
          <w:rFonts w:ascii="Arial" w:hAnsi="Arial" w:cs="Arial"/>
          <w:bCs/>
          <w:kern w:val="36"/>
          <w:sz w:val="24"/>
          <w:szCs w:val="24"/>
        </w:rPr>
        <w:t>13</w:t>
      </w:r>
      <w:r w:rsidRPr="000C3ADD">
        <w:rPr>
          <w:rFonts w:ascii="Arial" w:hAnsi="Arial" w:cs="Arial"/>
          <w:bCs/>
          <w:kern w:val="36"/>
          <w:sz w:val="24"/>
          <w:szCs w:val="24"/>
        </w:rPr>
        <w:t xml:space="preserve"> </w:t>
      </w:r>
      <w:r w:rsidRPr="006938C0">
        <w:rPr>
          <w:rFonts w:ascii="Arial" w:hAnsi="Arial" w:cs="Arial"/>
          <w:bCs/>
          <w:kern w:val="36"/>
          <w:sz w:val="24"/>
          <w:szCs w:val="24"/>
        </w:rPr>
        <w:t>компьютеров находятся в компьютерном классе</w:t>
      </w:r>
      <w:r w:rsidR="005D6678">
        <w:rPr>
          <w:rFonts w:ascii="Arial" w:hAnsi="Arial" w:cs="Arial"/>
          <w:bCs/>
          <w:kern w:val="36"/>
          <w:sz w:val="24"/>
          <w:szCs w:val="24"/>
        </w:rPr>
        <w:t>. Все кабинеты общеобразов</w:t>
      </w:r>
      <w:r w:rsidR="000B586F">
        <w:rPr>
          <w:rFonts w:ascii="Arial" w:hAnsi="Arial" w:cs="Arial"/>
          <w:bCs/>
          <w:kern w:val="36"/>
          <w:sz w:val="24"/>
          <w:szCs w:val="24"/>
        </w:rPr>
        <w:t>ательного учреждения  объединен</w:t>
      </w:r>
      <w:r w:rsidR="005D6678">
        <w:rPr>
          <w:rFonts w:ascii="Arial" w:hAnsi="Arial" w:cs="Arial"/>
          <w:bCs/>
          <w:kern w:val="36"/>
          <w:sz w:val="24"/>
          <w:szCs w:val="24"/>
        </w:rPr>
        <w:t>ы локальной сетью и имеют</w:t>
      </w:r>
      <w:r w:rsidRPr="006938C0">
        <w:rPr>
          <w:rFonts w:ascii="Arial" w:hAnsi="Arial" w:cs="Arial"/>
          <w:bCs/>
          <w:kern w:val="36"/>
          <w:sz w:val="24"/>
          <w:szCs w:val="24"/>
        </w:rPr>
        <w:t xml:space="preserve"> выход в интернет. </w:t>
      </w:r>
    </w:p>
    <w:p w:rsidR="005D6678" w:rsidRDefault="006938C0" w:rsidP="006938C0">
      <w:pPr>
        <w:spacing w:after="0" w:line="240" w:lineRule="auto"/>
        <w:ind w:firstLine="708"/>
        <w:jc w:val="both"/>
        <w:rPr>
          <w:rFonts w:ascii="Arial" w:hAnsi="Arial" w:cs="Arial"/>
          <w:bCs/>
          <w:kern w:val="36"/>
          <w:sz w:val="24"/>
          <w:szCs w:val="24"/>
        </w:rPr>
      </w:pPr>
      <w:r w:rsidRPr="006938C0">
        <w:rPr>
          <w:rFonts w:ascii="Arial" w:hAnsi="Arial" w:cs="Arial"/>
          <w:bCs/>
          <w:kern w:val="36"/>
          <w:sz w:val="24"/>
          <w:szCs w:val="24"/>
        </w:rPr>
        <w:t xml:space="preserve">Компьютерами оборудованы рабочие места представителей школьной администрации, </w:t>
      </w:r>
      <w:r w:rsidR="00B71BD5">
        <w:rPr>
          <w:rFonts w:ascii="Arial" w:hAnsi="Arial" w:cs="Arial"/>
          <w:bCs/>
          <w:kern w:val="36"/>
          <w:sz w:val="24"/>
          <w:szCs w:val="24"/>
        </w:rPr>
        <w:t xml:space="preserve">всех </w:t>
      </w:r>
      <w:r w:rsidRPr="006938C0">
        <w:rPr>
          <w:rFonts w:ascii="Arial" w:hAnsi="Arial" w:cs="Arial"/>
          <w:bCs/>
          <w:kern w:val="36"/>
          <w:sz w:val="24"/>
          <w:szCs w:val="24"/>
        </w:rPr>
        <w:t>пед</w:t>
      </w:r>
      <w:r w:rsidR="00D134DE">
        <w:rPr>
          <w:rFonts w:ascii="Arial" w:hAnsi="Arial" w:cs="Arial"/>
          <w:bCs/>
          <w:kern w:val="36"/>
          <w:sz w:val="24"/>
          <w:szCs w:val="24"/>
        </w:rPr>
        <w:t>агогов,</w:t>
      </w:r>
      <w:r w:rsidR="00B71BD5">
        <w:rPr>
          <w:rFonts w:ascii="Arial" w:hAnsi="Arial" w:cs="Arial"/>
          <w:bCs/>
          <w:kern w:val="36"/>
          <w:sz w:val="24"/>
          <w:szCs w:val="24"/>
        </w:rPr>
        <w:t xml:space="preserve"> секретаря. </w:t>
      </w:r>
    </w:p>
    <w:p w:rsidR="006938C0" w:rsidRPr="006938C0" w:rsidRDefault="00B71BD5" w:rsidP="006938C0">
      <w:pPr>
        <w:spacing w:after="0" w:line="240" w:lineRule="auto"/>
        <w:ind w:firstLine="708"/>
        <w:jc w:val="both"/>
        <w:rPr>
          <w:rFonts w:ascii="Arial" w:hAnsi="Arial" w:cs="Arial"/>
          <w:bCs/>
          <w:kern w:val="36"/>
          <w:sz w:val="24"/>
          <w:szCs w:val="24"/>
        </w:rPr>
      </w:pPr>
      <w:r>
        <w:rPr>
          <w:rFonts w:ascii="Arial" w:hAnsi="Arial" w:cs="Arial"/>
          <w:bCs/>
          <w:kern w:val="36"/>
          <w:sz w:val="24"/>
          <w:szCs w:val="24"/>
        </w:rPr>
        <w:t xml:space="preserve">Все кабинеты школы оснащены </w:t>
      </w:r>
      <w:r w:rsidR="005D6678">
        <w:rPr>
          <w:rFonts w:ascii="Arial" w:hAnsi="Arial" w:cs="Arial"/>
          <w:bCs/>
          <w:kern w:val="36"/>
          <w:sz w:val="24"/>
          <w:szCs w:val="24"/>
        </w:rPr>
        <w:t>про</w:t>
      </w:r>
      <w:r>
        <w:rPr>
          <w:rFonts w:ascii="Arial" w:hAnsi="Arial" w:cs="Arial"/>
          <w:bCs/>
          <w:kern w:val="36"/>
          <w:sz w:val="24"/>
          <w:szCs w:val="24"/>
        </w:rPr>
        <w:t>екторами,</w:t>
      </w:r>
      <w:r w:rsidR="005D6678">
        <w:rPr>
          <w:rFonts w:ascii="Arial" w:hAnsi="Arial" w:cs="Arial"/>
          <w:bCs/>
          <w:kern w:val="36"/>
          <w:sz w:val="24"/>
          <w:szCs w:val="24"/>
        </w:rPr>
        <w:t xml:space="preserve"> пять кабинетов оборудовано</w:t>
      </w:r>
      <w:r>
        <w:rPr>
          <w:rFonts w:ascii="Arial" w:hAnsi="Arial" w:cs="Arial"/>
          <w:bCs/>
          <w:kern w:val="36"/>
          <w:sz w:val="24"/>
          <w:szCs w:val="24"/>
        </w:rPr>
        <w:t xml:space="preserve"> </w:t>
      </w:r>
      <w:r w:rsidRPr="006938C0">
        <w:rPr>
          <w:rFonts w:ascii="Arial" w:hAnsi="Arial" w:cs="Arial"/>
          <w:bCs/>
          <w:kern w:val="36"/>
          <w:sz w:val="24"/>
          <w:szCs w:val="24"/>
        </w:rPr>
        <w:t>интерактивными комплексами</w:t>
      </w:r>
      <w:r w:rsidR="005D6678">
        <w:rPr>
          <w:rFonts w:ascii="Arial" w:hAnsi="Arial" w:cs="Arial"/>
          <w:bCs/>
          <w:kern w:val="36"/>
          <w:sz w:val="24"/>
          <w:szCs w:val="24"/>
        </w:rPr>
        <w:t>, интерактивные доски имеются в шести учебных кабинетах. Для проведения интерактивных учебных занятий  школа располагает</w:t>
      </w:r>
      <w:r w:rsidR="006938C0" w:rsidRPr="006938C0">
        <w:rPr>
          <w:rFonts w:ascii="Arial" w:hAnsi="Arial" w:cs="Arial"/>
          <w:bCs/>
          <w:kern w:val="36"/>
          <w:sz w:val="24"/>
          <w:szCs w:val="24"/>
        </w:rPr>
        <w:t xml:space="preserve"> </w:t>
      </w:r>
      <w:r w:rsidR="008F15F0">
        <w:rPr>
          <w:rFonts w:ascii="Arial" w:hAnsi="Arial" w:cs="Arial"/>
          <w:bCs/>
          <w:kern w:val="36"/>
          <w:sz w:val="24"/>
          <w:szCs w:val="24"/>
        </w:rPr>
        <w:t>18</w:t>
      </w:r>
      <w:r w:rsidR="005D6678">
        <w:rPr>
          <w:rFonts w:ascii="Arial" w:hAnsi="Arial" w:cs="Arial"/>
          <w:bCs/>
          <w:kern w:val="36"/>
          <w:sz w:val="24"/>
          <w:szCs w:val="24"/>
        </w:rPr>
        <w:t xml:space="preserve"> ноутбуками.</w:t>
      </w:r>
    </w:p>
    <w:p w:rsidR="006938C0" w:rsidRPr="006938C0" w:rsidRDefault="006938C0" w:rsidP="006938C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6938C0">
        <w:rPr>
          <w:rFonts w:ascii="Arial" w:hAnsi="Arial" w:cs="Arial"/>
          <w:sz w:val="24"/>
          <w:szCs w:val="24"/>
        </w:rPr>
        <w:t>ИТ</w:t>
      </w:r>
      <w:proofErr w:type="gramEnd"/>
      <w:r w:rsidRPr="006938C0">
        <w:rPr>
          <w:rFonts w:ascii="Arial" w:hAnsi="Arial" w:cs="Arial"/>
          <w:sz w:val="24"/>
          <w:szCs w:val="24"/>
        </w:rPr>
        <w:t xml:space="preserve"> - среда положительно влияет на различные аспекты учебно-воспитательного процесса:</w:t>
      </w:r>
    </w:p>
    <w:p w:rsidR="006938C0" w:rsidRPr="006938C0" w:rsidRDefault="006938C0" w:rsidP="006938C0">
      <w:pPr>
        <w:numPr>
          <w:ilvl w:val="0"/>
          <w:numId w:val="7"/>
        </w:numPr>
        <w:tabs>
          <w:tab w:val="clear" w:pos="1425"/>
        </w:tabs>
        <w:spacing w:after="0" w:line="240" w:lineRule="auto"/>
        <w:ind w:left="0" w:hanging="567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Повышение наглядности обучения, представления учебного материала.</w:t>
      </w:r>
    </w:p>
    <w:p w:rsidR="006938C0" w:rsidRPr="006938C0" w:rsidRDefault="006938C0" w:rsidP="006938C0">
      <w:pPr>
        <w:numPr>
          <w:ilvl w:val="0"/>
          <w:numId w:val="7"/>
        </w:numPr>
        <w:tabs>
          <w:tab w:val="clear" w:pos="1425"/>
        </w:tabs>
        <w:spacing w:after="0" w:line="240" w:lineRule="auto"/>
        <w:ind w:left="0" w:hanging="567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Развитие активных методов обучения.</w:t>
      </w:r>
    </w:p>
    <w:p w:rsidR="006938C0" w:rsidRPr="006938C0" w:rsidRDefault="006938C0" w:rsidP="006938C0">
      <w:pPr>
        <w:numPr>
          <w:ilvl w:val="0"/>
          <w:numId w:val="7"/>
        </w:numPr>
        <w:tabs>
          <w:tab w:val="clear" w:pos="1425"/>
        </w:tabs>
        <w:spacing w:after="0" w:line="240" w:lineRule="auto"/>
        <w:ind w:left="0" w:hanging="567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Возможность организации тестирования, проверки знаний </w:t>
      </w:r>
      <w:r w:rsidR="000B586F">
        <w:rPr>
          <w:rFonts w:ascii="Arial" w:hAnsi="Arial" w:cs="Arial"/>
          <w:sz w:val="24"/>
          <w:szCs w:val="24"/>
        </w:rPr>
        <w:t>обучающихся</w:t>
      </w:r>
      <w:r w:rsidRPr="006938C0">
        <w:rPr>
          <w:rFonts w:ascii="Arial" w:hAnsi="Arial" w:cs="Arial"/>
          <w:sz w:val="24"/>
          <w:szCs w:val="24"/>
        </w:rPr>
        <w:t>.</w:t>
      </w:r>
    </w:p>
    <w:p w:rsidR="006938C0" w:rsidRPr="006938C0" w:rsidRDefault="006938C0" w:rsidP="006938C0">
      <w:pPr>
        <w:numPr>
          <w:ilvl w:val="0"/>
          <w:numId w:val="7"/>
        </w:numPr>
        <w:tabs>
          <w:tab w:val="clear" w:pos="1425"/>
        </w:tabs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Организация </w:t>
      </w:r>
      <w:proofErr w:type="spellStart"/>
      <w:r w:rsidRPr="006938C0">
        <w:rPr>
          <w:rFonts w:ascii="Arial" w:hAnsi="Arial" w:cs="Arial"/>
          <w:sz w:val="24"/>
          <w:szCs w:val="24"/>
        </w:rPr>
        <w:t>разноуровневого</w:t>
      </w:r>
      <w:proofErr w:type="spellEnd"/>
      <w:r w:rsidRPr="006938C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38C0">
        <w:rPr>
          <w:rFonts w:ascii="Arial" w:hAnsi="Arial" w:cs="Arial"/>
          <w:sz w:val="24"/>
          <w:szCs w:val="24"/>
        </w:rPr>
        <w:t>разнотемпового</w:t>
      </w:r>
      <w:proofErr w:type="spellEnd"/>
      <w:r w:rsidRPr="006938C0">
        <w:rPr>
          <w:rFonts w:ascii="Arial" w:hAnsi="Arial" w:cs="Arial"/>
          <w:sz w:val="24"/>
          <w:szCs w:val="24"/>
        </w:rPr>
        <w:t xml:space="preserve"> обучения учеников, самостоятельного обучения.</w:t>
      </w:r>
    </w:p>
    <w:p w:rsidR="006938C0" w:rsidRDefault="006938C0" w:rsidP="006938C0">
      <w:pPr>
        <w:numPr>
          <w:ilvl w:val="0"/>
          <w:numId w:val="7"/>
        </w:numPr>
        <w:tabs>
          <w:tab w:val="clear" w:pos="1425"/>
        </w:tabs>
        <w:spacing w:after="0" w:line="240" w:lineRule="auto"/>
        <w:ind w:left="0" w:hanging="567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Развитие дистанционных форм обучения.</w:t>
      </w:r>
    </w:p>
    <w:p w:rsidR="005A39E5" w:rsidRDefault="008F15F0" w:rsidP="005A39E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68580</wp:posOffset>
            </wp:positionV>
            <wp:extent cx="2867025" cy="1855470"/>
            <wp:effectExtent l="19050" t="0" r="9525" b="0"/>
            <wp:wrapSquare wrapText="bothSides"/>
            <wp:docPr id="20" name="Рисунок 9" descr="E:\Фото для ВН\школьные\P10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ля ВН\школьные\P10001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68580</wp:posOffset>
            </wp:positionV>
            <wp:extent cx="3009900" cy="1855470"/>
            <wp:effectExtent l="19050" t="0" r="0" b="0"/>
            <wp:wrapSquare wrapText="bothSides"/>
            <wp:docPr id="21" name="Рисунок 10" descr="E:\Фото для ВН\фото внеурочка Рогожникова\P109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ля ВН\фото внеурочка Рогожникова\P10901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9E5" w:rsidRDefault="005A39E5" w:rsidP="005A39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A39E5" w:rsidRDefault="005A39E5" w:rsidP="005A39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A39E5" w:rsidRDefault="005A39E5" w:rsidP="005A39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A39E5" w:rsidRDefault="005A39E5" w:rsidP="005A39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A39E5" w:rsidRDefault="005A39E5" w:rsidP="005A39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A39E5" w:rsidRDefault="005A39E5" w:rsidP="005A39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A39E5" w:rsidRDefault="005A39E5" w:rsidP="005A39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A39E5" w:rsidRDefault="005A39E5" w:rsidP="005A39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A39E5" w:rsidRDefault="005A39E5" w:rsidP="005A39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A39E5" w:rsidRDefault="005A39E5" w:rsidP="005A39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F15F0" w:rsidRDefault="008F15F0" w:rsidP="006938C0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</w:p>
    <w:p w:rsidR="001A3903" w:rsidRDefault="001A3903" w:rsidP="006938C0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</w:p>
    <w:p w:rsidR="001A3903" w:rsidRDefault="001A3903" w:rsidP="006938C0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noProof/>
          <w:sz w:val="24"/>
          <w:szCs w:val="24"/>
        </w:rPr>
        <w:drawing>
          <wp:inline distT="0" distB="0" distL="0" distR="0">
            <wp:extent cx="6040556" cy="4392235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78" cy="4390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275" w:rsidRDefault="00C52275" w:rsidP="006938C0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</w:p>
    <w:p w:rsidR="006938C0" w:rsidRPr="006938C0" w:rsidRDefault="006938C0" w:rsidP="006938C0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6938C0">
        <w:rPr>
          <w:rFonts w:ascii="Arial" w:hAnsi="Arial" w:cs="Arial"/>
          <w:b/>
          <w:smallCaps/>
          <w:sz w:val="24"/>
          <w:szCs w:val="24"/>
        </w:rPr>
        <w:lastRenderedPageBreak/>
        <w:t>4.4.</w:t>
      </w:r>
      <w:r w:rsidRPr="006938C0">
        <w:rPr>
          <w:rFonts w:ascii="Arial" w:hAnsi="Arial" w:cs="Arial"/>
          <w:b/>
          <w:smallCaps/>
          <w:sz w:val="24"/>
          <w:szCs w:val="24"/>
        </w:rPr>
        <w:tab/>
        <w:t>Условия для занятий физкультурой и спортом</w:t>
      </w:r>
    </w:p>
    <w:p w:rsidR="006938C0" w:rsidRPr="006938C0" w:rsidRDefault="006938C0" w:rsidP="006938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Школа осуществляет личностный подход к сохранению здоровья учащихся. Каждый учитель начинает учебный год с изучения листка здоровья каждого школьника, чтобы в соответствии с рекомендациями медицинских работников организовать образовательную деятельность учеников.</w:t>
      </w:r>
    </w:p>
    <w:p w:rsidR="006938C0" w:rsidRPr="006938C0" w:rsidRDefault="006938C0" w:rsidP="006938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Материально-технической базой для занятий учащихся </w:t>
      </w:r>
      <w:r w:rsidR="00D134DE">
        <w:rPr>
          <w:rFonts w:ascii="Arial" w:hAnsi="Arial" w:cs="Arial"/>
          <w:sz w:val="24"/>
          <w:szCs w:val="24"/>
        </w:rPr>
        <w:t>физкультурой и спортом являются просторный спортивный</w:t>
      </w:r>
      <w:r w:rsidRPr="006938C0">
        <w:rPr>
          <w:rFonts w:ascii="Arial" w:hAnsi="Arial" w:cs="Arial"/>
          <w:sz w:val="24"/>
          <w:szCs w:val="24"/>
        </w:rPr>
        <w:t xml:space="preserve"> зал и оборудованная комплексная спортивная площадка. Планируется расширение школьной материально – технической базы для занятий учащихся физкультурой и спортом. В школе имеется тренажерный зал</w:t>
      </w:r>
      <w:r w:rsidR="00D134DE">
        <w:rPr>
          <w:rFonts w:ascii="Arial" w:hAnsi="Arial" w:cs="Arial"/>
          <w:sz w:val="24"/>
          <w:szCs w:val="24"/>
        </w:rPr>
        <w:t>, что оказывает</w:t>
      </w:r>
      <w:r w:rsidRPr="006938C0">
        <w:rPr>
          <w:rFonts w:ascii="Arial" w:hAnsi="Arial" w:cs="Arial"/>
          <w:sz w:val="24"/>
          <w:szCs w:val="24"/>
        </w:rPr>
        <w:t xml:space="preserve"> благоприятное воздействие на выполнение следующей важной задачи образовательного учреждения - сформировать у обучающихся установку на здоровый образ жизни, а также условий обеспечивающих сохранение и укрепление здоровья обучающихся в школе, возможности для занятия физкультурой и спортом.</w:t>
      </w:r>
    </w:p>
    <w:p w:rsidR="006938C0" w:rsidRPr="006938C0" w:rsidRDefault="006938C0" w:rsidP="006938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Учителя физкультуры</w:t>
      </w:r>
      <w:r w:rsidR="00D134DE">
        <w:rPr>
          <w:rFonts w:ascii="Arial" w:hAnsi="Arial" w:cs="Arial"/>
          <w:sz w:val="24"/>
          <w:szCs w:val="24"/>
        </w:rPr>
        <w:t xml:space="preserve"> веду</w:t>
      </w:r>
      <w:r w:rsidRPr="006938C0">
        <w:rPr>
          <w:rFonts w:ascii="Arial" w:hAnsi="Arial" w:cs="Arial"/>
          <w:sz w:val="24"/>
          <w:szCs w:val="24"/>
        </w:rPr>
        <w:t>т индивидуальный учет физического развития школьников, регулируют индивидуальную физическую нагрузку учащихся на уроках физкультуры в зависимости от уровня подготовки ребенка, для дальнейшего физического совершенствования и укрепления здоровья предлаг</w:t>
      </w:r>
      <w:r w:rsidR="00D134DE">
        <w:rPr>
          <w:rFonts w:ascii="Arial" w:hAnsi="Arial" w:cs="Arial"/>
          <w:sz w:val="24"/>
          <w:szCs w:val="24"/>
        </w:rPr>
        <w:t>аю</w:t>
      </w:r>
      <w:r w:rsidRPr="006938C0">
        <w:rPr>
          <w:rFonts w:ascii="Arial" w:hAnsi="Arial" w:cs="Arial"/>
          <w:sz w:val="24"/>
          <w:szCs w:val="24"/>
        </w:rPr>
        <w:t>т индивидуальные домашние задания на отработку тех или иных навыков.</w:t>
      </w:r>
    </w:p>
    <w:p w:rsidR="006938C0" w:rsidRPr="006938C0" w:rsidRDefault="006938C0" w:rsidP="006938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В школе создана система работы по пропаганде здорового образа жизни, профилактике вредных привычек, привлечению к занятиям спортом во внеурочное время. </w:t>
      </w:r>
    </w:p>
    <w:p w:rsidR="006938C0" w:rsidRPr="006938C0" w:rsidRDefault="006938C0" w:rsidP="006938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Разработана ежегодная программа физкультурно-оздоровительных мероприятий. В её рамках в школе проводятся Дни здоровья, школьные спортивные праздники и соревнования. </w:t>
      </w:r>
      <w:proofErr w:type="gramStart"/>
      <w:r w:rsidR="00D134DE">
        <w:rPr>
          <w:rFonts w:ascii="Arial" w:hAnsi="Arial" w:cs="Arial"/>
          <w:sz w:val="24"/>
          <w:szCs w:val="24"/>
        </w:rPr>
        <w:t>Обучающиеся</w:t>
      </w:r>
      <w:proofErr w:type="gramEnd"/>
      <w:r w:rsidR="00D134DE">
        <w:rPr>
          <w:rFonts w:ascii="Arial" w:hAnsi="Arial" w:cs="Arial"/>
          <w:sz w:val="24"/>
          <w:szCs w:val="24"/>
        </w:rPr>
        <w:t xml:space="preserve"> </w:t>
      </w:r>
      <w:r w:rsidRPr="006938C0">
        <w:rPr>
          <w:rFonts w:ascii="Arial" w:hAnsi="Arial" w:cs="Arial"/>
          <w:sz w:val="24"/>
          <w:szCs w:val="24"/>
        </w:rPr>
        <w:t xml:space="preserve">участвуют в спортивных соревнованиях школьного, муниципального, регионального уровня. </w:t>
      </w:r>
    </w:p>
    <w:p w:rsidR="006938C0" w:rsidRPr="006938C0" w:rsidRDefault="006938C0" w:rsidP="006938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В целях укрепления физического здоровья работают постоян</w:t>
      </w:r>
      <w:r w:rsidR="00D134DE">
        <w:rPr>
          <w:rFonts w:ascii="Arial" w:hAnsi="Arial" w:cs="Arial"/>
          <w:sz w:val="24"/>
          <w:szCs w:val="24"/>
        </w:rPr>
        <w:t>но секции по волейболу, баскетболу</w:t>
      </w:r>
      <w:r w:rsidRPr="006938C0">
        <w:rPr>
          <w:rFonts w:ascii="Arial" w:hAnsi="Arial" w:cs="Arial"/>
          <w:sz w:val="24"/>
          <w:szCs w:val="24"/>
        </w:rPr>
        <w:t>.</w:t>
      </w:r>
    </w:p>
    <w:p w:rsidR="006938C0" w:rsidRPr="006938C0" w:rsidRDefault="006938C0" w:rsidP="006938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В соответствии с ФГОС для обучающихся 1-3 классов организована внеурочная деятельность по спортивно-оздоровительному направлению</w:t>
      </w:r>
      <w:r w:rsidR="00D134DE">
        <w:rPr>
          <w:rFonts w:ascii="Arial" w:hAnsi="Arial" w:cs="Arial"/>
          <w:sz w:val="24"/>
          <w:szCs w:val="24"/>
        </w:rPr>
        <w:t>.</w:t>
      </w:r>
    </w:p>
    <w:p w:rsidR="006938C0" w:rsidRPr="006938C0" w:rsidRDefault="006938C0" w:rsidP="006938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В школе активно внедряются в учебный процесс </w:t>
      </w:r>
      <w:proofErr w:type="spellStart"/>
      <w:r w:rsidRPr="006938C0">
        <w:rPr>
          <w:rFonts w:ascii="Arial" w:hAnsi="Arial" w:cs="Arial"/>
          <w:sz w:val="24"/>
          <w:szCs w:val="24"/>
        </w:rPr>
        <w:t>здоровьесберегающие</w:t>
      </w:r>
      <w:proofErr w:type="spellEnd"/>
      <w:r w:rsidRPr="006938C0">
        <w:rPr>
          <w:rFonts w:ascii="Arial" w:hAnsi="Arial" w:cs="Arial"/>
          <w:sz w:val="24"/>
          <w:szCs w:val="24"/>
        </w:rPr>
        <w:t xml:space="preserve"> технологии:</w:t>
      </w:r>
    </w:p>
    <w:p w:rsidR="006938C0" w:rsidRPr="006938C0" w:rsidRDefault="006938C0" w:rsidP="006938C0">
      <w:pPr>
        <w:numPr>
          <w:ilvl w:val="1"/>
          <w:numId w:val="6"/>
        </w:numPr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применяется комплекс физкультминуток на уроках;</w:t>
      </w:r>
    </w:p>
    <w:p w:rsidR="006938C0" w:rsidRPr="006938C0" w:rsidRDefault="006938C0" w:rsidP="006938C0">
      <w:pPr>
        <w:numPr>
          <w:ilvl w:val="1"/>
          <w:numId w:val="6"/>
        </w:numPr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организуется динамическая пауза между уроками и внеурочной деятельностью для расширения двигательной активности;</w:t>
      </w:r>
    </w:p>
    <w:p w:rsidR="006938C0" w:rsidRPr="006938C0" w:rsidRDefault="006938C0" w:rsidP="006938C0">
      <w:pPr>
        <w:numPr>
          <w:ilvl w:val="1"/>
          <w:numId w:val="6"/>
        </w:numPr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 xml:space="preserve">проводятся различные </w:t>
      </w:r>
      <w:proofErr w:type="spellStart"/>
      <w:r w:rsidRPr="006938C0">
        <w:rPr>
          <w:rFonts w:ascii="Arial" w:hAnsi="Arial" w:cs="Arial"/>
          <w:sz w:val="24"/>
          <w:szCs w:val="24"/>
        </w:rPr>
        <w:t>внутришкольные</w:t>
      </w:r>
      <w:proofErr w:type="spellEnd"/>
      <w:r w:rsidRPr="006938C0">
        <w:rPr>
          <w:rFonts w:ascii="Arial" w:hAnsi="Arial" w:cs="Arial"/>
          <w:sz w:val="24"/>
          <w:szCs w:val="24"/>
        </w:rPr>
        <w:t xml:space="preserve"> спортивные соревнования и эстафеты (</w:t>
      </w:r>
      <w:r w:rsidR="006326EE">
        <w:rPr>
          <w:rFonts w:ascii="Arial" w:hAnsi="Arial" w:cs="Arial"/>
          <w:sz w:val="24"/>
          <w:szCs w:val="24"/>
        </w:rPr>
        <w:t xml:space="preserve">спортивные </w:t>
      </w:r>
      <w:r w:rsidRPr="006938C0">
        <w:rPr>
          <w:rFonts w:ascii="Arial" w:hAnsi="Arial" w:cs="Arial"/>
          <w:sz w:val="24"/>
          <w:szCs w:val="24"/>
        </w:rPr>
        <w:t>игры, веселые старты среди учащихся, между учителями и учащимися, спортивные встречи родителей и учащихся);</w:t>
      </w:r>
    </w:p>
    <w:p w:rsidR="006938C0" w:rsidRPr="006938C0" w:rsidRDefault="006938C0" w:rsidP="006938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Организована своевременная диспансеризация, достигнуто значительное снижение общей заболеваемости школьников.</w:t>
      </w:r>
    </w:p>
    <w:p w:rsidR="006938C0" w:rsidRDefault="006938C0" w:rsidP="006938C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938C0">
        <w:rPr>
          <w:rFonts w:ascii="Arial" w:hAnsi="Arial" w:cs="Arial"/>
          <w:sz w:val="24"/>
          <w:szCs w:val="24"/>
        </w:rPr>
        <w:t>Преподавателями физического воспитания совместно с медицинскими работниками проводится мониторинг состояния здоровья и физического развития каждого школьника. Их цель - отслеживание индивидуального физического развития каждого ученика, организация индивидуальной работы с учащимися и их родителями в целях укрепления здоровья детей.</w:t>
      </w:r>
    </w:p>
    <w:p w:rsidR="005A39E5" w:rsidRDefault="005A39E5" w:rsidP="006938C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7C280F" w:rsidRDefault="007C280F" w:rsidP="006938C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7C280F" w:rsidRDefault="007C280F" w:rsidP="006938C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83952" cy="3234519"/>
            <wp:effectExtent l="1905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92" cy="323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678" w:rsidRPr="005D6678" w:rsidRDefault="005D6678" w:rsidP="005D6678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5D6678">
        <w:rPr>
          <w:rFonts w:ascii="Arial" w:hAnsi="Arial" w:cs="Arial"/>
          <w:b/>
          <w:smallCaps/>
          <w:sz w:val="24"/>
          <w:szCs w:val="24"/>
        </w:rPr>
        <w:t>4.5.</w:t>
      </w:r>
      <w:r w:rsidRPr="005D6678">
        <w:rPr>
          <w:rFonts w:ascii="Arial" w:hAnsi="Arial" w:cs="Arial"/>
          <w:b/>
          <w:smallCaps/>
          <w:sz w:val="24"/>
          <w:szCs w:val="24"/>
        </w:rPr>
        <w:tab/>
        <w:t>Кадровый состав</w:t>
      </w:r>
    </w:p>
    <w:p w:rsidR="005D6678" w:rsidRPr="005D6678" w:rsidRDefault="005D6678" w:rsidP="005D6678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5D6678">
        <w:rPr>
          <w:rFonts w:ascii="Arial" w:hAnsi="Arial" w:cs="Arial"/>
          <w:color w:val="000000"/>
          <w:sz w:val="24"/>
          <w:szCs w:val="24"/>
        </w:rPr>
        <w:t xml:space="preserve">В настоящее время школа полностью укомплектована педагогическим, административным и вспомогательным персоналом. </w:t>
      </w:r>
    </w:p>
    <w:p w:rsidR="005D6678" w:rsidRPr="005D6678" w:rsidRDefault="005D6678" w:rsidP="005D6678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5D6678">
        <w:rPr>
          <w:rFonts w:ascii="Arial" w:hAnsi="Arial" w:cs="Arial"/>
          <w:color w:val="000000"/>
          <w:sz w:val="24"/>
          <w:szCs w:val="24"/>
        </w:rPr>
        <w:t>Педагогические работники имеют достаточный уровень профессиональной подготовки и профессионального мастерства, о чем свидетельствуют данные в таблице на диаграмме.</w:t>
      </w:r>
    </w:p>
    <w:p w:rsidR="005D6678" w:rsidRPr="005D6678" w:rsidRDefault="005D6678" w:rsidP="005D66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bCs/>
        </w:rPr>
      </w:pPr>
      <w:r w:rsidRPr="005D6678">
        <w:rPr>
          <w:rFonts w:ascii="Arial" w:hAnsi="Arial" w:cs="Arial"/>
          <w:b/>
          <w:bCs/>
        </w:rPr>
        <w:t>Состав педагогических работников по уровню образования: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34"/>
        <w:gridCol w:w="1789"/>
        <w:gridCol w:w="1757"/>
        <w:gridCol w:w="1644"/>
        <w:gridCol w:w="1483"/>
        <w:gridCol w:w="1440"/>
      </w:tblGrid>
      <w:tr w:rsidR="005D6678" w:rsidRPr="005D6678" w:rsidTr="000B586F">
        <w:trPr>
          <w:trHeight w:val="1"/>
        </w:trPr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высшее       проф. образование</w:t>
            </w:r>
          </w:p>
        </w:tc>
        <w:tc>
          <w:tcPr>
            <w:tcW w:w="1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% (</w:t>
            </w:r>
            <w:r w:rsidRPr="005D6678">
              <w:rPr>
                <w:rFonts w:ascii="Arial" w:hAnsi="Arial" w:cs="Arial"/>
              </w:rPr>
              <w:t>от общего количества)</w:t>
            </w:r>
          </w:p>
        </w:tc>
        <w:tc>
          <w:tcPr>
            <w:tcW w:w="1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среднее специальное образование</w:t>
            </w:r>
          </w:p>
        </w:tc>
        <w:tc>
          <w:tcPr>
            <w:tcW w:w="1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% (</w:t>
            </w:r>
            <w:r w:rsidRPr="005D6678">
              <w:rPr>
                <w:rFonts w:ascii="Arial" w:hAnsi="Arial" w:cs="Arial"/>
              </w:rPr>
              <w:t>от общего количества)</w:t>
            </w:r>
          </w:p>
        </w:tc>
        <w:tc>
          <w:tcPr>
            <w:tcW w:w="1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Высшее образование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% (</w:t>
            </w:r>
            <w:r w:rsidRPr="005D6678">
              <w:rPr>
                <w:rFonts w:ascii="Arial" w:hAnsi="Arial" w:cs="Arial"/>
              </w:rPr>
              <w:t>от общего количества)</w:t>
            </w:r>
          </w:p>
        </w:tc>
      </w:tr>
      <w:tr w:rsidR="005D6678" w:rsidRPr="005D6678" w:rsidTr="000B586F">
        <w:trPr>
          <w:trHeight w:val="1"/>
        </w:trPr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 xml:space="preserve">16 </w:t>
            </w:r>
            <w:r w:rsidRPr="005D6678">
              <w:rPr>
                <w:rFonts w:ascii="Arial" w:hAnsi="Arial" w:cs="Arial"/>
              </w:rPr>
              <w:t>человек</w:t>
            </w:r>
          </w:p>
        </w:tc>
        <w:tc>
          <w:tcPr>
            <w:tcW w:w="1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88%</w:t>
            </w:r>
          </w:p>
        </w:tc>
        <w:tc>
          <w:tcPr>
            <w:tcW w:w="1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 xml:space="preserve">2 </w:t>
            </w:r>
            <w:r w:rsidRPr="005D6678">
              <w:rPr>
                <w:rFonts w:ascii="Arial" w:hAnsi="Arial" w:cs="Arial"/>
              </w:rPr>
              <w:t>человек</w:t>
            </w:r>
          </w:p>
        </w:tc>
        <w:tc>
          <w:tcPr>
            <w:tcW w:w="1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5%</w:t>
            </w:r>
          </w:p>
        </w:tc>
      </w:tr>
    </w:tbl>
    <w:p w:rsidR="005D6678" w:rsidRPr="005D6678" w:rsidRDefault="005D6678" w:rsidP="005D667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5D6678">
        <w:rPr>
          <w:rFonts w:ascii="Arial" w:hAnsi="Arial" w:cs="Arial"/>
          <w:b/>
          <w:bCs/>
        </w:rPr>
        <w:t>Состав учителей по педагогическому стажу: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48"/>
        <w:gridCol w:w="1914"/>
        <w:gridCol w:w="1914"/>
        <w:gridCol w:w="2529"/>
        <w:gridCol w:w="1984"/>
      </w:tblGrid>
      <w:tr w:rsidR="005D6678" w:rsidRPr="005D6678" w:rsidTr="000B586F">
        <w:trPr>
          <w:trHeight w:val="1"/>
        </w:trPr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До 2 лет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От 2 до 5 лет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От 5 до 10 лет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От 10 до 20 лет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Свыше 20 лет</w:t>
            </w:r>
          </w:p>
        </w:tc>
      </w:tr>
      <w:tr w:rsidR="005D6678" w:rsidRPr="005D6678" w:rsidTr="000B586F">
        <w:trPr>
          <w:trHeight w:val="1"/>
        </w:trPr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 xml:space="preserve">0 </w:t>
            </w:r>
            <w:r w:rsidRPr="005D6678">
              <w:rPr>
                <w:rFonts w:ascii="Arial" w:hAnsi="Arial" w:cs="Arial"/>
              </w:rPr>
              <w:t>чел.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5</w:t>
            </w:r>
            <w:r w:rsidRPr="005D6678">
              <w:rPr>
                <w:rFonts w:ascii="Arial" w:hAnsi="Arial" w:cs="Arial"/>
              </w:rPr>
              <w:t>чел.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1</w:t>
            </w:r>
            <w:r w:rsidRPr="005D6678">
              <w:rPr>
                <w:rFonts w:ascii="Arial" w:hAnsi="Arial" w:cs="Arial"/>
              </w:rPr>
              <w:t>чел.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 xml:space="preserve">1 </w:t>
            </w:r>
            <w:r w:rsidRPr="005D6678">
              <w:rPr>
                <w:rFonts w:ascii="Arial" w:hAnsi="Arial" w:cs="Arial"/>
              </w:rPr>
              <w:t>чел.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 xml:space="preserve">12 </w:t>
            </w:r>
            <w:r w:rsidRPr="005D6678">
              <w:rPr>
                <w:rFonts w:ascii="Arial" w:hAnsi="Arial" w:cs="Arial"/>
              </w:rPr>
              <w:t>чел.</w:t>
            </w:r>
          </w:p>
        </w:tc>
      </w:tr>
      <w:tr w:rsidR="005D6678" w:rsidRPr="005D6678" w:rsidTr="000B586F">
        <w:trPr>
          <w:trHeight w:val="1"/>
        </w:trPr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0%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26%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5%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63%</w:t>
            </w:r>
          </w:p>
        </w:tc>
      </w:tr>
    </w:tbl>
    <w:p w:rsidR="005D6678" w:rsidRPr="005D6678" w:rsidRDefault="005D6678" w:rsidP="005D667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5D6678">
        <w:rPr>
          <w:rFonts w:ascii="Arial" w:hAnsi="Arial" w:cs="Arial"/>
          <w:b/>
          <w:bCs/>
        </w:rPr>
        <w:t>Кадровый состав по возрасту: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67"/>
        <w:gridCol w:w="1342"/>
        <w:gridCol w:w="1439"/>
        <w:gridCol w:w="1445"/>
        <w:gridCol w:w="1589"/>
        <w:gridCol w:w="1907"/>
      </w:tblGrid>
      <w:tr w:rsidR="005D6678" w:rsidRPr="005D6678" w:rsidTr="000B586F">
        <w:trPr>
          <w:trHeight w:val="1"/>
        </w:trPr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Возраст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До25 лет</w:t>
            </w:r>
          </w:p>
        </w:tc>
        <w:tc>
          <w:tcPr>
            <w:tcW w:w="1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 xml:space="preserve">25-30 </w:t>
            </w:r>
            <w:r w:rsidRPr="005D6678">
              <w:rPr>
                <w:rFonts w:ascii="Arial" w:hAnsi="Arial" w:cs="Arial"/>
              </w:rPr>
              <w:t>лет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 xml:space="preserve">31-40 </w:t>
            </w:r>
            <w:r w:rsidRPr="005D6678">
              <w:rPr>
                <w:rFonts w:ascii="Arial" w:hAnsi="Arial" w:cs="Arial"/>
              </w:rPr>
              <w:t>лет</w:t>
            </w: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 xml:space="preserve">41 – 50 </w:t>
            </w:r>
            <w:r w:rsidRPr="005D6678">
              <w:rPr>
                <w:rFonts w:ascii="Arial" w:hAnsi="Arial" w:cs="Arial"/>
              </w:rPr>
              <w:t>лет</w:t>
            </w: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 xml:space="preserve">51 – 60 </w:t>
            </w:r>
            <w:r w:rsidRPr="005D6678">
              <w:rPr>
                <w:rFonts w:ascii="Arial" w:hAnsi="Arial" w:cs="Arial"/>
              </w:rPr>
              <w:t>лет</w:t>
            </w:r>
          </w:p>
        </w:tc>
      </w:tr>
      <w:tr w:rsidR="005D6678" w:rsidRPr="005D6678" w:rsidTr="000B586F">
        <w:trPr>
          <w:trHeight w:val="1"/>
        </w:trPr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Количество человек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7</w:t>
            </w:r>
          </w:p>
        </w:tc>
      </w:tr>
      <w:tr w:rsidR="005D6678" w:rsidRPr="005D6678" w:rsidTr="000B586F">
        <w:trPr>
          <w:trHeight w:val="1"/>
        </w:trPr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% (</w:t>
            </w:r>
            <w:r w:rsidRPr="005D6678">
              <w:rPr>
                <w:rFonts w:ascii="Arial" w:hAnsi="Arial" w:cs="Arial"/>
              </w:rPr>
              <w:t>от общего количества)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6%</w:t>
            </w:r>
          </w:p>
        </w:tc>
        <w:tc>
          <w:tcPr>
            <w:tcW w:w="1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18%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6%</w:t>
            </w: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29%</w:t>
            </w: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41%</w:t>
            </w:r>
          </w:p>
        </w:tc>
      </w:tr>
    </w:tbl>
    <w:p w:rsidR="005D6678" w:rsidRPr="005D6678" w:rsidRDefault="005D6678" w:rsidP="005D667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5D6678">
        <w:rPr>
          <w:rFonts w:ascii="Arial" w:hAnsi="Arial" w:cs="Arial"/>
          <w:b/>
          <w:bCs/>
        </w:rPr>
        <w:t>Состав педагогов по квалификационным категориям: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70"/>
        <w:gridCol w:w="1723"/>
        <w:gridCol w:w="1623"/>
        <w:gridCol w:w="1437"/>
        <w:gridCol w:w="1736"/>
      </w:tblGrid>
      <w:tr w:rsidR="005D6678" w:rsidRPr="005D6678" w:rsidTr="000B586F">
        <w:trPr>
          <w:trHeight w:val="1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Квалификационная категория</w:t>
            </w:r>
          </w:p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Высшая</w:t>
            </w:r>
          </w:p>
        </w:tc>
        <w:tc>
          <w:tcPr>
            <w:tcW w:w="1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Первая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Вторая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Не имеют категории</w:t>
            </w:r>
          </w:p>
        </w:tc>
      </w:tr>
      <w:tr w:rsidR="005D6678" w:rsidRPr="005D6678" w:rsidTr="000B586F">
        <w:trPr>
          <w:trHeight w:val="1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Количество человек</w:t>
            </w:r>
          </w:p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1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5</w:t>
            </w:r>
          </w:p>
        </w:tc>
      </w:tr>
      <w:tr w:rsidR="005D6678" w:rsidRPr="005D6678" w:rsidTr="000B586F">
        <w:trPr>
          <w:trHeight w:val="1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lastRenderedPageBreak/>
              <w:t>% (</w:t>
            </w:r>
            <w:r w:rsidRPr="005D6678">
              <w:rPr>
                <w:rFonts w:ascii="Arial" w:hAnsi="Arial" w:cs="Arial"/>
              </w:rPr>
              <w:t>от общего количества)</w:t>
            </w:r>
          </w:p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52%</w:t>
            </w:r>
          </w:p>
        </w:tc>
        <w:tc>
          <w:tcPr>
            <w:tcW w:w="1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21%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6%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26%</w:t>
            </w:r>
          </w:p>
        </w:tc>
      </w:tr>
    </w:tbl>
    <w:p w:rsidR="005D6678" w:rsidRPr="005D6678" w:rsidRDefault="005D6678" w:rsidP="005D667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5D6678">
        <w:rPr>
          <w:rFonts w:ascii="Arial" w:hAnsi="Arial" w:cs="Arial"/>
          <w:b/>
          <w:bCs/>
        </w:rPr>
        <w:t>Имеют правительственные и отраслевые награды: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338"/>
        <w:gridCol w:w="2551"/>
      </w:tblGrid>
      <w:tr w:rsidR="005D6678" w:rsidRPr="005D6678" w:rsidTr="000B586F">
        <w:trPr>
          <w:trHeight w:val="1"/>
        </w:trPr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Награды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Количество учителей</w:t>
            </w:r>
          </w:p>
        </w:tc>
      </w:tr>
      <w:tr w:rsidR="005D6678" w:rsidRPr="005D6678" w:rsidTr="000B586F">
        <w:trPr>
          <w:trHeight w:val="1"/>
        </w:trPr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Отличник народного просвещения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2</w:t>
            </w:r>
          </w:p>
        </w:tc>
      </w:tr>
      <w:tr w:rsidR="005D6678" w:rsidRPr="005D6678" w:rsidTr="000B586F">
        <w:trPr>
          <w:trHeight w:val="1"/>
        </w:trPr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Награждены грамотами Министерства РФ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3</w:t>
            </w:r>
          </w:p>
        </w:tc>
      </w:tr>
      <w:tr w:rsidR="005D6678" w:rsidRPr="005D6678" w:rsidTr="000B586F">
        <w:trPr>
          <w:trHeight w:val="1"/>
        </w:trPr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D6678">
              <w:rPr>
                <w:rFonts w:ascii="Arial" w:hAnsi="Arial" w:cs="Arial"/>
              </w:rPr>
              <w:t>Знак «Почётный работник общего образования» Российской Федерации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1</w:t>
            </w:r>
          </w:p>
        </w:tc>
      </w:tr>
      <w:tr w:rsidR="005D6678" w:rsidRPr="005D6678" w:rsidTr="000B586F">
        <w:trPr>
          <w:trHeight w:val="1"/>
        </w:trPr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>Почётный работник общего образования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3</w:t>
            </w:r>
          </w:p>
        </w:tc>
      </w:tr>
      <w:tr w:rsidR="005D6678" w:rsidRPr="005D6678" w:rsidTr="000B586F">
        <w:trPr>
          <w:trHeight w:val="1"/>
        </w:trPr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D6678">
              <w:rPr>
                <w:rFonts w:ascii="Arial" w:hAnsi="Arial" w:cs="Arial"/>
              </w:rPr>
              <w:t>Департамента общего образования Томской области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10</w:t>
            </w:r>
          </w:p>
        </w:tc>
      </w:tr>
      <w:tr w:rsidR="005D6678" w:rsidRPr="005D6678" w:rsidTr="000B586F">
        <w:trPr>
          <w:trHeight w:val="1"/>
        </w:trPr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D6678">
              <w:rPr>
                <w:rFonts w:ascii="Arial" w:hAnsi="Arial" w:cs="Arial"/>
              </w:rPr>
              <w:t>Знак отличия за заслуги в сфере образования III степени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1</w:t>
            </w:r>
          </w:p>
        </w:tc>
      </w:tr>
      <w:tr w:rsidR="005D6678" w:rsidRPr="005D6678" w:rsidTr="000B586F">
        <w:trPr>
          <w:trHeight w:val="1"/>
        </w:trPr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</w:rPr>
              <w:t xml:space="preserve">Победитель ПНПО </w:t>
            </w:r>
            <w:r w:rsidRPr="005D6678">
              <w:rPr>
                <w:rFonts w:ascii="Arial" w:hAnsi="Arial" w:cs="Arial"/>
                <w:lang w:val="en-US"/>
              </w:rPr>
              <w:t>«</w:t>
            </w:r>
            <w:r w:rsidRPr="005D6678">
              <w:rPr>
                <w:rFonts w:ascii="Arial" w:hAnsi="Arial" w:cs="Arial"/>
              </w:rPr>
              <w:t>Лучший учитель</w:t>
            </w:r>
            <w:r w:rsidRPr="005D6678">
              <w:rPr>
                <w:rFonts w:ascii="Arial" w:hAnsi="Arial" w:cs="Arial"/>
                <w:lang w:val="en-US"/>
              </w:rPr>
              <w:t>»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D6678" w:rsidRPr="005D6678" w:rsidRDefault="005D6678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5D6678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7C280F" w:rsidRDefault="007C280F" w:rsidP="006938C0">
      <w:pPr>
        <w:pStyle w:val="a7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C280F" w:rsidRDefault="007C280F" w:rsidP="006938C0">
      <w:pPr>
        <w:pStyle w:val="a7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C280F" w:rsidRDefault="007C280F" w:rsidP="006938C0">
      <w:pPr>
        <w:pStyle w:val="a7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C280F" w:rsidRDefault="007C280F" w:rsidP="006938C0">
      <w:pPr>
        <w:pStyle w:val="a7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C280F" w:rsidRDefault="007C280F" w:rsidP="006938C0">
      <w:pPr>
        <w:pStyle w:val="a7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C280F" w:rsidRDefault="007C280F" w:rsidP="006938C0">
      <w:pPr>
        <w:pStyle w:val="a7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3175</wp:posOffset>
            </wp:positionV>
            <wp:extent cx="6196965" cy="4044315"/>
            <wp:effectExtent l="19050" t="0" r="0" b="0"/>
            <wp:wrapSquare wrapText="bothSides"/>
            <wp:docPr id="28" name="Рисунок 6" descr="E:\Фото для ВН\1 сентября 2014\P10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ля ВН\1 сентября 2014\P10008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25B" w:rsidRPr="00C50322" w:rsidRDefault="00C50322" w:rsidP="006938C0">
      <w:pPr>
        <w:pStyle w:val="a7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50322">
        <w:rPr>
          <w:rFonts w:ascii="Arial" w:hAnsi="Arial" w:cs="Arial"/>
          <w:b/>
        </w:rPr>
        <w:t>5.Результаты деятельности. Качество образования</w:t>
      </w:r>
    </w:p>
    <w:p w:rsidR="00C50322" w:rsidRPr="00C50322" w:rsidRDefault="00C50322" w:rsidP="00C50322">
      <w:pPr>
        <w:tabs>
          <w:tab w:val="left" w:pos="8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С целью выявления и своевременной ликвидации пробелов в </w:t>
      </w:r>
      <w:proofErr w:type="gramStart"/>
      <w:r w:rsidRPr="00C50322">
        <w:rPr>
          <w:rFonts w:ascii="Arial" w:hAnsi="Arial" w:cs="Arial"/>
          <w:sz w:val="24"/>
          <w:szCs w:val="24"/>
        </w:rPr>
        <w:t>знаниях</w:t>
      </w:r>
      <w:proofErr w:type="gramEnd"/>
      <w:r w:rsidRPr="00C50322">
        <w:rPr>
          <w:rFonts w:ascii="Arial" w:hAnsi="Arial" w:cs="Arial"/>
          <w:sz w:val="24"/>
          <w:szCs w:val="24"/>
        </w:rPr>
        <w:t xml:space="preserve"> обучающихся в 2013-2014 учебном году продолжилась работа по созданию банка контрольных измерителей уровня учебных достижений обучающихся по темам, дифференцированных заданий по степени сложности: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>Качество по русскому языку по итогам годовых контрольных работ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  <w:lang w:val="en-US"/>
        </w:rPr>
        <w:t xml:space="preserve">(1-4 </w:t>
      </w:r>
      <w:r w:rsidRPr="00C50322">
        <w:rPr>
          <w:rFonts w:ascii="Arial" w:hAnsi="Arial" w:cs="Arial"/>
          <w:b/>
          <w:bCs/>
          <w:sz w:val="24"/>
          <w:szCs w:val="24"/>
        </w:rPr>
        <w:t>классы)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900"/>
        <w:gridCol w:w="1080"/>
        <w:gridCol w:w="1440"/>
        <w:gridCol w:w="1438"/>
        <w:gridCol w:w="1438"/>
        <w:gridCol w:w="1429"/>
      </w:tblGrid>
      <w:tr w:rsidR="00C50322" w:rsidTr="000B586F">
        <w:trPr>
          <w:trHeight w:val="1"/>
        </w:trPr>
        <w:tc>
          <w:tcPr>
            <w:tcW w:w="2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ab/>
            </w:r>
            <w:r w:rsidRPr="00C50322">
              <w:rPr>
                <w:rFonts w:ascii="Arial" w:hAnsi="Arial" w:cs="Arial"/>
              </w:rPr>
              <w:t xml:space="preserve">Ф.И.О. </w:t>
            </w:r>
            <w:r w:rsidRPr="00C50322">
              <w:rPr>
                <w:rFonts w:ascii="Arial" w:hAnsi="Arial" w:cs="Arial"/>
              </w:rPr>
              <w:lastRenderedPageBreak/>
              <w:t>учителя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lastRenderedPageBreak/>
              <w:t>Класс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Общая </w:t>
            </w:r>
            <w:r w:rsidRPr="00C50322">
              <w:rPr>
                <w:rFonts w:ascii="Arial" w:hAnsi="Arial" w:cs="Arial"/>
              </w:rPr>
              <w:lastRenderedPageBreak/>
              <w:t>успеваемость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lastRenderedPageBreak/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lastRenderedPageBreak/>
              <w:t>2012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lastRenderedPageBreak/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lastRenderedPageBreak/>
              <w:t>2013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lastRenderedPageBreak/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lastRenderedPageBreak/>
              <w:t>2014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lastRenderedPageBreak/>
              <w:t>Результат</w:t>
            </w:r>
          </w:p>
        </w:tc>
      </w:tr>
      <w:tr w:rsidR="00C50322" w:rsidTr="000B586F">
        <w:trPr>
          <w:trHeight w:val="1"/>
        </w:trPr>
        <w:tc>
          <w:tcPr>
            <w:tcW w:w="2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lastRenderedPageBreak/>
              <w:t>Рогожникова Н.Ф.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62 %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3 </w:t>
            </w:r>
            <w:proofErr w:type="spellStart"/>
            <w:r w:rsidRPr="00C50322">
              <w:rPr>
                <w:rFonts w:ascii="Arial" w:hAnsi="Arial" w:cs="Arial"/>
              </w:rPr>
              <w:t>кл</w:t>
            </w:r>
            <w:proofErr w:type="spellEnd"/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4 </w:t>
            </w:r>
            <w:proofErr w:type="spellStart"/>
            <w:r w:rsidRPr="00C50322">
              <w:rPr>
                <w:rFonts w:ascii="Arial" w:hAnsi="Arial" w:cs="Arial"/>
              </w:rPr>
              <w:t>кл</w:t>
            </w:r>
            <w:proofErr w:type="spellEnd"/>
            <w:r w:rsidRPr="00C50322">
              <w:rPr>
                <w:rFonts w:ascii="Arial" w:hAnsi="Arial" w:cs="Arial"/>
              </w:rPr>
              <w:t>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37 %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50322" w:rsidTr="000B586F">
        <w:trPr>
          <w:trHeight w:val="1"/>
        </w:trPr>
        <w:tc>
          <w:tcPr>
            <w:tcW w:w="2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Кислицына</w:t>
            </w:r>
            <w:proofErr w:type="spellEnd"/>
            <w:r w:rsidRPr="00C50322">
              <w:rPr>
                <w:rFonts w:ascii="Arial" w:hAnsi="Arial" w:cs="Arial"/>
              </w:rPr>
              <w:t xml:space="preserve"> М.В.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83 %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4 </w:t>
            </w:r>
            <w:proofErr w:type="spellStart"/>
            <w:r w:rsidRPr="00C50322">
              <w:rPr>
                <w:rFonts w:ascii="Arial" w:hAnsi="Arial" w:cs="Arial"/>
              </w:rPr>
              <w:t>кл</w:t>
            </w:r>
            <w:proofErr w:type="spellEnd"/>
            <w:r w:rsidRPr="00C50322">
              <w:rPr>
                <w:rFonts w:ascii="Arial" w:hAnsi="Arial" w:cs="Arial"/>
              </w:rPr>
              <w:t>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66 %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58 %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спад</w:t>
            </w:r>
          </w:p>
        </w:tc>
      </w:tr>
      <w:tr w:rsidR="00C50322" w:rsidTr="000B586F">
        <w:trPr>
          <w:trHeight w:val="1"/>
        </w:trPr>
        <w:tc>
          <w:tcPr>
            <w:tcW w:w="2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Ващенко Ж.Д. 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100 %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71 %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61 %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92 %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рост</w:t>
            </w:r>
          </w:p>
        </w:tc>
      </w:tr>
      <w:tr w:rsidR="00C50322" w:rsidTr="000B586F">
        <w:trPr>
          <w:trHeight w:val="1"/>
        </w:trPr>
        <w:tc>
          <w:tcPr>
            <w:tcW w:w="2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Кальсина</w:t>
            </w:r>
            <w:proofErr w:type="spellEnd"/>
            <w:r w:rsidRPr="00C50322">
              <w:rPr>
                <w:rFonts w:ascii="Arial" w:hAnsi="Arial" w:cs="Arial"/>
              </w:rPr>
              <w:t xml:space="preserve"> Т.И.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75%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55 %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67 %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29 %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спад </w:t>
            </w:r>
          </w:p>
        </w:tc>
      </w:tr>
    </w:tbl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>Качество по математике по итогам годовых контрольных работ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  <w:lang w:val="en-US"/>
        </w:rPr>
        <w:t xml:space="preserve">(1-4 </w:t>
      </w:r>
      <w:r w:rsidRPr="00C50322">
        <w:rPr>
          <w:rFonts w:ascii="Arial" w:hAnsi="Arial" w:cs="Arial"/>
          <w:b/>
          <w:bCs/>
          <w:sz w:val="24"/>
          <w:szCs w:val="24"/>
        </w:rPr>
        <w:t>классы)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900"/>
        <w:gridCol w:w="1080"/>
        <w:gridCol w:w="1440"/>
        <w:gridCol w:w="1438"/>
        <w:gridCol w:w="1438"/>
        <w:gridCol w:w="1429"/>
      </w:tblGrid>
      <w:tr w:rsidR="00C50322" w:rsidRPr="00C50322" w:rsidTr="000B586F">
        <w:trPr>
          <w:trHeight w:val="1"/>
        </w:trPr>
        <w:tc>
          <w:tcPr>
            <w:tcW w:w="2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Ф.И.О. учителя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Общая успеваемость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2012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2013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2014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Результат</w:t>
            </w:r>
          </w:p>
        </w:tc>
      </w:tr>
      <w:tr w:rsidR="00C50322" w:rsidRPr="00C50322" w:rsidTr="000B586F">
        <w:trPr>
          <w:trHeight w:val="1"/>
        </w:trPr>
        <w:tc>
          <w:tcPr>
            <w:tcW w:w="2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Рогожникова Н.Ф.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75%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3 </w:t>
            </w:r>
            <w:proofErr w:type="spellStart"/>
            <w:r w:rsidRPr="00C50322">
              <w:rPr>
                <w:rFonts w:ascii="Arial" w:hAnsi="Arial" w:cs="Arial"/>
              </w:rPr>
              <w:t>кл</w:t>
            </w:r>
            <w:proofErr w:type="spellEnd"/>
            <w:r w:rsidRPr="00C50322">
              <w:rPr>
                <w:rFonts w:ascii="Arial" w:hAnsi="Arial" w:cs="Arial"/>
              </w:rPr>
              <w:t>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4 </w:t>
            </w:r>
            <w:proofErr w:type="spellStart"/>
            <w:r w:rsidRPr="00C50322">
              <w:rPr>
                <w:rFonts w:ascii="Arial" w:hAnsi="Arial" w:cs="Arial"/>
              </w:rPr>
              <w:t>кл</w:t>
            </w:r>
            <w:proofErr w:type="spellEnd"/>
            <w:r w:rsidRPr="00C50322">
              <w:rPr>
                <w:rFonts w:ascii="Arial" w:hAnsi="Arial" w:cs="Arial"/>
              </w:rPr>
              <w:t>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37 %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2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Кислицына</w:t>
            </w:r>
            <w:proofErr w:type="spellEnd"/>
            <w:r w:rsidRPr="00C50322">
              <w:rPr>
                <w:rFonts w:ascii="Arial" w:hAnsi="Arial" w:cs="Arial"/>
              </w:rPr>
              <w:t xml:space="preserve"> М.В.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75 %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4 </w:t>
            </w:r>
            <w:proofErr w:type="spellStart"/>
            <w:r w:rsidRPr="00C50322">
              <w:rPr>
                <w:rFonts w:ascii="Arial" w:hAnsi="Arial" w:cs="Arial"/>
              </w:rPr>
              <w:t>кл</w:t>
            </w:r>
            <w:proofErr w:type="spellEnd"/>
            <w:r w:rsidRPr="00C50322">
              <w:rPr>
                <w:rFonts w:ascii="Arial" w:hAnsi="Arial" w:cs="Arial"/>
              </w:rPr>
              <w:t>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91 %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50 %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спад</w:t>
            </w:r>
          </w:p>
        </w:tc>
      </w:tr>
      <w:tr w:rsidR="00C50322" w:rsidRPr="00C50322" w:rsidTr="000B586F">
        <w:trPr>
          <w:trHeight w:val="1"/>
        </w:trPr>
        <w:tc>
          <w:tcPr>
            <w:tcW w:w="2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Батаева</w:t>
            </w:r>
            <w:proofErr w:type="spellEnd"/>
            <w:r w:rsidRPr="00C50322">
              <w:rPr>
                <w:rFonts w:ascii="Arial" w:hAnsi="Arial" w:cs="Arial"/>
              </w:rPr>
              <w:t xml:space="preserve"> Е.В.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83 %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55 %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     </w:t>
            </w: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54 </w:t>
            </w:r>
            <w:r w:rsidRPr="00C50322">
              <w:rPr>
                <w:rFonts w:ascii="Arial" w:hAnsi="Arial" w:cs="Arial"/>
                <w:lang w:val="en-US"/>
              </w:rPr>
              <w:t>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67 </w:t>
            </w:r>
            <w:r w:rsidRPr="00C50322">
              <w:rPr>
                <w:rFonts w:ascii="Arial" w:hAnsi="Arial" w:cs="Arial"/>
                <w:lang w:val="en-US"/>
              </w:rPr>
              <w:t>%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рост</w:t>
            </w:r>
          </w:p>
        </w:tc>
      </w:tr>
      <w:tr w:rsidR="00C50322" w:rsidRPr="00C50322" w:rsidTr="000B586F">
        <w:trPr>
          <w:trHeight w:val="1"/>
        </w:trPr>
        <w:tc>
          <w:tcPr>
            <w:tcW w:w="2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Кальсина</w:t>
            </w:r>
            <w:proofErr w:type="spellEnd"/>
            <w:r w:rsidRPr="00C50322">
              <w:rPr>
                <w:rFonts w:ascii="Arial" w:hAnsi="Arial" w:cs="Arial"/>
              </w:rPr>
              <w:t xml:space="preserve"> Т.И.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88%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     66 %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35 %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25 %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спад</w:t>
            </w:r>
          </w:p>
        </w:tc>
      </w:tr>
    </w:tbl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Положительные результаты наблюдаются у Ващенко Ж.Д. по русскому языку и у </w:t>
      </w:r>
      <w:proofErr w:type="spellStart"/>
      <w:r w:rsidRPr="00C50322">
        <w:rPr>
          <w:rFonts w:ascii="Arial" w:hAnsi="Arial" w:cs="Arial"/>
          <w:sz w:val="24"/>
          <w:szCs w:val="24"/>
        </w:rPr>
        <w:t>Батаевой</w:t>
      </w:r>
      <w:proofErr w:type="spellEnd"/>
      <w:r w:rsidRPr="00C50322">
        <w:rPr>
          <w:rFonts w:ascii="Arial" w:hAnsi="Arial" w:cs="Arial"/>
          <w:sz w:val="24"/>
          <w:szCs w:val="24"/>
        </w:rPr>
        <w:t xml:space="preserve"> Е.В. по математике в 3 классе. Понижение качества знаний у </w:t>
      </w:r>
      <w:proofErr w:type="spellStart"/>
      <w:r w:rsidRPr="00C50322">
        <w:rPr>
          <w:rFonts w:ascii="Arial" w:hAnsi="Arial" w:cs="Arial"/>
          <w:sz w:val="24"/>
          <w:szCs w:val="24"/>
        </w:rPr>
        <w:t>Кислицыной</w:t>
      </w:r>
      <w:proofErr w:type="spellEnd"/>
      <w:r w:rsidRPr="00C50322">
        <w:rPr>
          <w:rFonts w:ascii="Arial" w:hAnsi="Arial" w:cs="Arial"/>
          <w:sz w:val="24"/>
          <w:szCs w:val="24"/>
        </w:rPr>
        <w:t xml:space="preserve"> М.В. 2 класс и  </w:t>
      </w:r>
      <w:proofErr w:type="spellStart"/>
      <w:r w:rsidRPr="00C50322">
        <w:rPr>
          <w:rFonts w:ascii="Arial" w:hAnsi="Arial" w:cs="Arial"/>
          <w:sz w:val="24"/>
          <w:szCs w:val="24"/>
        </w:rPr>
        <w:t>Кальсиной</w:t>
      </w:r>
      <w:proofErr w:type="spellEnd"/>
      <w:r w:rsidRPr="00C50322">
        <w:rPr>
          <w:rFonts w:ascii="Arial" w:hAnsi="Arial" w:cs="Arial"/>
          <w:sz w:val="24"/>
          <w:szCs w:val="24"/>
        </w:rPr>
        <w:t xml:space="preserve"> Т.И.  4 класс по математике и русскому языку.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В новом учебном году на первом заседании методического объединения учителям начальных классов проанализировать причины снижения качества знаний по предметам и продумать пути решения проблем.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>Качество по русскому языку по итогам годовых контрольных работ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1080"/>
        <w:gridCol w:w="1080"/>
        <w:gridCol w:w="1440"/>
        <w:gridCol w:w="1438"/>
        <w:gridCol w:w="1438"/>
        <w:gridCol w:w="1271"/>
      </w:tblGrid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Ф.И.О. учителя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Общая успеваемость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2012 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2013 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2014 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Картина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Андреева Л.В.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Спад.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11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Рост 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62,5%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Ващенко Ж.Д.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92,8%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46%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41%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42,8%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Рост  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17%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Спад 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Ширямова В.Н.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75%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90,9%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Рост 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77,7%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83%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44,4%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Спад  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Щербинина Н.И.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66,67%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87,50%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87,50%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Стаб</w:t>
            </w:r>
            <w:proofErr w:type="spellEnd"/>
            <w:r w:rsidRPr="00C50322">
              <w:rPr>
                <w:rFonts w:ascii="Arial" w:hAnsi="Arial" w:cs="Arial"/>
              </w:rPr>
              <w:t>.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91,67%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81,82%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72,73%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Спад 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66,67%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Рост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75,00%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Рост 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57,14%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78,57%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Рост 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75%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54,55%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80,00%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Рост 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11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Стаб</w:t>
            </w:r>
            <w:proofErr w:type="spellEnd"/>
            <w:r w:rsidRPr="00C50322">
              <w:rPr>
                <w:rFonts w:ascii="Arial" w:hAnsi="Arial" w:cs="Arial"/>
              </w:rPr>
              <w:t xml:space="preserve">.  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66,67%</w:t>
            </w:r>
          </w:p>
        </w:tc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Результаты контрольных работ показали хорошее усвоение программного материала по русскому и иностранному языку.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Наблюдается незначительное снижение качественных показателей в 7 и 8 классах по русскому языку, а в 10 классе значительное </w:t>
      </w:r>
      <w:proofErr w:type="gramStart"/>
      <w:r w:rsidRPr="00C50322">
        <w:rPr>
          <w:rFonts w:ascii="Arial" w:hAnsi="Arial" w:cs="Arial"/>
          <w:sz w:val="24"/>
          <w:szCs w:val="24"/>
        </w:rPr>
        <w:t>снижение</w:t>
      </w:r>
      <w:proofErr w:type="gramEnd"/>
      <w:r w:rsidRPr="00C50322">
        <w:rPr>
          <w:rFonts w:ascii="Arial" w:hAnsi="Arial" w:cs="Arial"/>
          <w:sz w:val="24"/>
          <w:szCs w:val="24"/>
        </w:rPr>
        <w:t xml:space="preserve"> как общей успеваемости, так и качественной. В 6 классе дети продемонстрировали высокие результаты усвоения учебного материала.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 xml:space="preserve">Итоги </w:t>
      </w:r>
      <w:proofErr w:type="spellStart"/>
      <w:r w:rsidRPr="00C50322">
        <w:rPr>
          <w:rFonts w:ascii="Arial" w:hAnsi="Arial" w:cs="Arial"/>
          <w:b/>
          <w:bCs/>
          <w:sz w:val="24"/>
          <w:szCs w:val="24"/>
        </w:rPr>
        <w:t>внутришкольного</w:t>
      </w:r>
      <w:proofErr w:type="spellEnd"/>
      <w:r w:rsidRPr="00C50322">
        <w:rPr>
          <w:rFonts w:ascii="Arial" w:hAnsi="Arial" w:cs="Arial"/>
          <w:b/>
          <w:bCs/>
          <w:sz w:val="24"/>
          <w:szCs w:val="24"/>
        </w:rPr>
        <w:t xml:space="preserve"> контроля по предметам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35"/>
        <w:gridCol w:w="1417"/>
        <w:gridCol w:w="1276"/>
        <w:gridCol w:w="1276"/>
        <w:gridCol w:w="1102"/>
        <w:gridCol w:w="1438"/>
        <w:gridCol w:w="1854"/>
      </w:tblGrid>
      <w:tr w:rsidR="00C50322" w:rsidRPr="00C50322" w:rsidTr="000B586F">
        <w:trPr>
          <w:trHeight w:val="1"/>
        </w:trPr>
        <w:tc>
          <w:tcPr>
            <w:tcW w:w="2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Ф.И.О. учителя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Класс, предмет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Общая успеваемость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2012 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2013 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2014 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proofErr w:type="gramStart"/>
            <w:r w:rsidRPr="00C50322">
              <w:rPr>
                <w:rFonts w:ascii="Arial" w:hAnsi="Arial" w:cs="Arial"/>
              </w:rPr>
              <w:t>Карти</w:t>
            </w:r>
            <w:proofErr w:type="spellEnd"/>
            <w:r w:rsidRPr="00C50322">
              <w:rPr>
                <w:rFonts w:ascii="Arial" w:hAnsi="Arial" w:cs="Arial"/>
              </w:rPr>
              <w:t>-на</w:t>
            </w:r>
            <w:proofErr w:type="gramEnd"/>
          </w:p>
        </w:tc>
      </w:tr>
      <w:tr w:rsidR="00C50322" w:rsidRPr="00C50322" w:rsidTr="000B586F">
        <w:trPr>
          <w:trHeight w:val="1"/>
        </w:trPr>
        <w:tc>
          <w:tcPr>
            <w:tcW w:w="2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Минина М. И.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8 - </w:t>
            </w:r>
            <w:r w:rsidRPr="00C50322">
              <w:rPr>
                <w:rFonts w:ascii="Arial" w:hAnsi="Arial" w:cs="Arial"/>
              </w:rPr>
              <w:t>черчен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69,2%</w:t>
            </w: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35,7%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55,8%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рост</w:t>
            </w:r>
          </w:p>
        </w:tc>
      </w:tr>
      <w:tr w:rsidR="00C50322" w:rsidRPr="00C50322" w:rsidTr="000B586F">
        <w:trPr>
          <w:trHeight w:val="1"/>
        </w:trPr>
        <w:tc>
          <w:tcPr>
            <w:tcW w:w="2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9- </w:t>
            </w:r>
            <w:r w:rsidRPr="00C50322">
              <w:rPr>
                <w:rFonts w:ascii="Arial" w:hAnsi="Arial" w:cs="Arial"/>
              </w:rPr>
              <w:t>черчен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60%</w:t>
            </w: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66,7 %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36,2 %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спад</w:t>
            </w:r>
          </w:p>
        </w:tc>
      </w:tr>
      <w:tr w:rsidR="00C50322" w:rsidRPr="00C50322" w:rsidTr="000B586F">
        <w:trPr>
          <w:trHeight w:val="1"/>
        </w:trPr>
        <w:tc>
          <w:tcPr>
            <w:tcW w:w="2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</w:rPr>
              <w:t>Иванова О. В.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5- </w:t>
            </w:r>
            <w:r w:rsidRPr="00C50322">
              <w:rPr>
                <w:rFonts w:ascii="Arial" w:hAnsi="Arial" w:cs="Arial"/>
                <w:color w:val="000000"/>
              </w:rPr>
              <w:t>природ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2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8-</w:t>
            </w:r>
            <w:r w:rsidRPr="00C50322">
              <w:rPr>
                <w:rFonts w:ascii="Arial" w:hAnsi="Arial" w:cs="Arial"/>
                <w:color w:val="000000"/>
              </w:rPr>
              <w:t>химия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83,3%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2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</w:rPr>
              <w:t>Кудряшова Г. А.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6-</w:t>
            </w:r>
            <w:r w:rsidRPr="00C50322">
              <w:rPr>
                <w:rFonts w:ascii="Arial" w:hAnsi="Arial" w:cs="Arial"/>
                <w:color w:val="000000"/>
              </w:rPr>
              <w:t>географ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83,4%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87,5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50%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</w:rPr>
              <w:t>спад</w:t>
            </w:r>
          </w:p>
        </w:tc>
      </w:tr>
      <w:tr w:rsidR="00C50322" w:rsidRPr="00C50322" w:rsidTr="000B586F">
        <w:trPr>
          <w:trHeight w:val="1"/>
        </w:trPr>
        <w:tc>
          <w:tcPr>
            <w:tcW w:w="2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9-</w:t>
            </w:r>
            <w:r w:rsidRPr="00C50322">
              <w:rPr>
                <w:rFonts w:ascii="Arial" w:hAnsi="Arial" w:cs="Arial"/>
                <w:color w:val="000000"/>
              </w:rPr>
              <w:t>географ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75%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2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10-</w:t>
            </w:r>
            <w:proofErr w:type="spellStart"/>
            <w:r w:rsidRPr="00C50322">
              <w:rPr>
                <w:rFonts w:ascii="Arial" w:hAnsi="Arial" w:cs="Arial"/>
                <w:color w:val="000000"/>
              </w:rPr>
              <w:t>геогра</w:t>
            </w:r>
            <w:proofErr w:type="spellEnd"/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50%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</w:rPr>
              <w:t>рост</w:t>
            </w:r>
          </w:p>
        </w:tc>
      </w:tr>
      <w:tr w:rsidR="00C50322" w:rsidRPr="00C50322" w:rsidTr="000B586F">
        <w:trPr>
          <w:trHeight w:val="1"/>
        </w:trPr>
        <w:tc>
          <w:tcPr>
            <w:tcW w:w="2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</w:rPr>
              <w:t>Капустина А. В.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5- </w:t>
            </w:r>
            <w:proofErr w:type="spellStart"/>
            <w:r w:rsidRPr="00C50322">
              <w:rPr>
                <w:rFonts w:ascii="Arial" w:hAnsi="Arial" w:cs="Arial"/>
                <w:color w:val="000000"/>
              </w:rPr>
              <w:t>истор</w:t>
            </w:r>
            <w:proofErr w:type="spellEnd"/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25%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2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6-</w:t>
            </w:r>
            <w:proofErr w:type="spellStart"/>
            <w:r w:rsidRPr="00C50322">
              <w:rPr>
                <w:rFonts w:ascii="Arial" w:hAnsi="Arial" w:cs="Arial"/>
                <w:color w:val="000000"/>
              </w:rPr>
              <w:t>истор</w:t>
            </w:r>
            <w:proofErr w:type="spellEnd"/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2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10-</w:t>
            </w:r>
            <w:proofErr w:type="spellStart"/>
            <w:r w:rsidRPr="00C50322">
              <w:rPr>
                <w:rFonts w:ascii="Arial" w:hAnsi="Arial" w:cs="Arial"/>
                <w:color w:val="000000"/>
              </w:rPr>
              <w:t>истор</w:t>
            </w:r>
            <w:proofErr w:type="spellEnd"/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66,7%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2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11-</w:t>
            </w:r>
            <w:r w:rsidRPr="00C50322">
              <w:rPr>
                <w:rFonts w:ascii="Arial" w:hAnsi="Arial" w:cs="Arial"/>
                <w:color w:val="000000"/>
              </w:rPr>
              <w:t>общ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C50322">
        <w:rPr>
          <w:rFonts w:ascii="Arial" w:hAnsi="Arial" w:cs="Arial"/>
          <w:b/>
          <w:bCs/>
        </w:rPr>
        <w:t xml:space="preserve">Итоги </w:t>
      </w:r>
      <w:proofErr w:type="spellStart"/>
      <w:r w:rsidRPr="00C50322">
        <w:rPr>
          <w:rFonts w:ascii="Arial" w:hAnsi="Arial" w:cs="Arial"/>
          <w:b/>
          <w:bCs/>
        </w:rPr>
        <w:t>внутришкольного</w:t>
      </w:r>
      <w:proofErr w:type="spellEnd"/>
      <w:r w:rsidRPr="00C50322">
        <w:rPr>
          <w:rFonts w:ascii="Arial" w:hAnsi="Arial" w:cs="Arial"/>
          <w:b/>
          <w:bCs/>
        </w:rPr>
        <w:t xml:space="preserve"> контроля 2014 год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50"/>
        <w:gridCol w:w="1907"/>
        <w:gridCol w:w="1999"/>
        <w:gridCol w:w="1004"/>
        <w:gridCol w:w="1004"/>
        <w:gridCol w:w="1570"/>
        <w:gridCol w:w="1587"/>
      </w:tblGrid>
      <w:tr w:rsidR="00C50322" w:rsidTr="000B586F">
        <w:trPr>
          <w:trHeight w:val="1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Ф. И. О.</w:t>
            </w: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Класс, предмет, </w:t>
            </w:r>
          </w:p>
        </w:tc>
        <w:tc>
          <w:tcPr>
            <w:tcW w:w="19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Тема контроля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Кол-во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человек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всего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Кол-во человек писало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Общая успеваемость</w:t>
            </w:r>
          </w:p>
        </w:tc>
        <w:tc>
          <w:tcPr>
            <w:tcW w:w="1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Качественная успеваемость</w:t>
            </w:r>
          </w:p>
        </w:tc>
      </w:tr>
      <w:tr w:rsidR="00C50322" w:rsidTr="000B586F">
        <w:trPr>
          <w:trHeight w:val="1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Кудряшова Г. А.</w:t>
            </w: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6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География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9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География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10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 xml:space="preserve">География 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 xml:space="preserve">Обществознание 7 </w:t>
            </w:r>
            <w:proofErr w:type="spellStart"/>
            <w:r w:rsidRPr="00C50322">
              <w:rPr>
                <w:rFonts w:ascii="Arial" w:hAnsi="Arial" w:cs="Arial"/>
              </w:rPr>
              <w:t>кл</w:t>
            </w:r>
            <w:proofErr w:type="spellEnd"/>
            <w:r w:rsidRPr="00C50322">
              <w:rPr>
                <w:rFonts w:ascii="Arial" w:hAnsi="Arial" w:cs="Arial"/>
              </w:rPr>
              <w:t xml:space="preserve"> 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Обществознание 9</w:t>
            </w:r>
          </w:p>
        </w:tc>
        <w:tc>
          <w:tcPr>
            <w:tcW w:w="19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 xml:space="preserve">Атмосфера 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Население России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Население мира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 xml:space="preserve">Человек и экономика 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Права человека и гражданина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12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12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14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12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12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13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83,4%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84,8%</w:t>
            </w:r>
          </w:p>
        </w:tc>
        <w:tc>
          <w:tcPr>
            <w:tcW w:w="1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66,4%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38,0%</w:t>
            </w:r>
          </w:p>
        </w:tc>
      </w:tr>
      <w:tr w:rsidR="00C50322" w:rsidTr="000B586F">
        <w:trPr>
          <w:trHeight w:val="1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Минина М. И.</w:t>
            </w: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 xml:space="preserve">Черчение 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9 </w:t>
            </w:r>
            <w:r w:rsidRPr="00C50322">
              <w:rPr>
                <w:rFonts w:ascii="Arial" w:hAnsi="Arial" w:cs="Arial"/>
              </w:rPr>
              <w:t>черчение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Виды чертежей и их изображения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Сечения и разрезы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14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14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55,8%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36,2 %</w:t>
            </w:r>
          </w:p>
        </w:tc>
      </w:tr>
      <w:tr w:rsidR="00C50322" w:rsidTr="000B586F">
        <w:trPr>
          <w:trHeight w:val="1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Капустина А. В.</w:t>
            </w: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5 история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9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История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10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История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Обществознание 10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Обществознание 11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Древний Египет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Великая Отечественная война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Смута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Познание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Демографическая ситуация в современной России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12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12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12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91,3%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41,5%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70%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</w:tr>
      <w:tr w:rsidR="00C50322" w:rsidTr="000B586F">
        <w:trPr>
          <w:trHeight w:val="1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Панова Т. П.</w:t>
            </w: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ОБЖ 9 </w:t>
            </w:r>
            <w:proofErr w:type="spellStart"/>
            <w:r w:rsidRPr="00C50322">
              <w:rPr>
                <w:rFonts w:ascii="Arial" w:hAnsi="Arial" w:cs="Arial"/>
              </w:rPr>
              <w:t>кл</w:t>
            </w:r>
            <w:proofErr w:type="spellEnd"/>
          </w:p>
        </w:tc>
        <w:tc>
          <w:tcPr>
            <w:tcW w:w="19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Организация защиты населения и территорий от ЧС природного и техногенного характера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14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54%</w:t>
            </w:r>
          </w:p>
        </w:tc>
      </w:tr>
      <w:tr w:rsidR="00C50322" w:rsidTr="000B586F">
        <w:trPr>
          <w:trHeight w:val="1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ОБЖ 11 </w:t>
            </w:r>
          </w:p>
        </w:tc>
        <w:tc>
          <w:tcPr>
            <w:tcW w:w="19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Основы медицинских знаний и правила оказания первой медицинской помощи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</w:tr>
    </w:tbl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D43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0322">
        <w:rPr>
          <w:rFonts w:ascii="Arial" w:hAnsi="Arial" w:cs="Arial"/>
          <w:sz w:val="24"/>
          <w:szCs w:val="24"/>
        </w:rPr>
        <w:t>Во всех классах, кроме 9 класса по истории, обществознанию и  черчению качество более 50%. В следующем учебном году на первом заседании методического объединения учителей естественного цикла  проанализировать причины низкого качества знаний и продумать пути решения проблемы.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>Качество по математике по итогам годовых контрольных работ</w:t>
      </w:r>
    </w:p>
    <w:tbl>
      <w:tblPr>
        <w:tblW w:w="0" w:type="auto"/>
        <w:tblInd w:w="-303" w:type="dxa"/>
        <w:tblLayout w:type="fixed"/>
        <w:tblLook w:val="0000" w:firstRow="0" w:lastRow="0" w:firstColumn="0" w:lastColumn="0" w:noHBand="0" w:noVBand="0"/>
      </w:tblPr>
      <w:tblGrid>
        <w:gridCol w:w="2268"/>
        <w:gridCol w:w="1080"/>
        <w:gridCol w:w="1566"/>
        <w:gridCol w:w="1417"/>
        <w:gridCol w:w="1264"/>
        <w:gridCol w:w="1418"/>
        <w:gridCol w:w="1514"/>
      </w:tblGrid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Ф.И.О. учителя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Общая </w:t>
            </w:r>
            <w:r w:rsidRPr="00C50322">
              <w:rPr>
                <w:rFonts w:ascii="Arial" w:hAnsi="Arial" w:cs="Arial"/>
              </w:rPr>
              <w:lastRenderedPageBreak/>
              <w:t>успеваемость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lastRenderedPageBreak/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lastRenderedPageBreak/>
              <w:t xml:space="preserve">2012 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lastRenderedPageBreak/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lastRenderedPageBreak/>
              <w:t xml:space="preserve">2013 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lastRenderedPageBreak/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lastRenderedPageBreak/>
              <w:t xml:space="preserve">2014 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lastRenderedPageBreak/>
              <w:t>Результат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lastRenderedPageBreak/>
              <w:t>Иванова О.В.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</w:t>
            </w:r>
            <w:r w:rsidRPr="00C50322">
              <w:rPr>
                <w:rFonts w:ascii="Arial" w:hAnsi="Arial" w:cs="Arial"/>
              </w:rPr>
              <w:t>мат</w:t>
            </w:r>
          </w:p>
        </w:tc>
        <w:tc>
          <w:tcPr>
            <w:tcW w:w="1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28,6%</w:t>
            </w:r>
          </w:p>
        </w:tc>
        <w:tc>
          <w:tcPr>
            <w:tcW w:w="1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Филимонова Ю.Л.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</w:t>
            </w:r>
            <w:r w:rsidRPr="00C50322">
              <w:rPr>
                <w:rFonts w:ascii="Arial" w:hAnsi="Arial" w:cs="Arial"/>
              </w:rPr>
              <w:t>мат</w:t>
            </w:r>
          </w:p>
        </w:tc>
        <w:tc>
          <w:tcPr>
            <w:tcW w:w="1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72,7%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40%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33,3%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36,4%</w:t>
            </w:r>
          </w:p>
        </w:tc>
        <w:tc>
          <w:tcPr>
            <w:tcW w:w="1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повышение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Филимонова Ю.Л.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</w:t>
            </w:r>
            <w:proofErr w:type="spellStart"/>
            <w:r w:rsidRPr="00C50322">
              <w:rPr>
                <w:rFonts w:ascii="Arial" w:hAnsi="Arial" w:cs="Arial"/>
              </w:rPr>
              <w:t>алг</w:t>
            </w:r>
            <w:proofErr w:type="spellEnd"/>
            <w:r w:rsidRPr="00C50322">
              <w:rPr>
                <w:rFonts w:ascii="Arial" w:hAnsi="Arial" w:cs="Arial"/>
              </w:rPr>
              <w:t>.</w:t>
            </w:r>
          </w:p>
        </w:tc>
        <w:tc>
          <w:tcPr>
            <w:tcW w:w="1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30,8%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0%</w:t>
            </w:r>
          </w:p>
        </w:tc>
        <w:tc>
          <w:tcPr>
            <w:tcW w:w="1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снижение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Филимонова Ю.Л.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</w:t>
            </w:r>
            <w:r w:rsidRPr="00C50322">
              <w:rPr>
                <w:rFonts w:ascii="Arial" w:hAnsi="Arial" w:cs="Arial"/>
              </w:rPr>
              <w:t xml:space="preserve">геом. </w:t>
            </w:r>
          </w:p>
        </w:tc>
        <w:tc>
          <w:tcPr>
            <w:tcW w:w="1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35,7%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30%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33,3%</w:t>
            </w:r>
          </w:p>
        </w:tc>
        <w:tc>
          <w:tcPr>
            <w:tcW w:w="1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повышение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Филимонова Ю.Л.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8 </w:t>
            </w:r>
            <w:r w:rsidRPr="00C50322">
              <w:rPr>
                <w:rFonts w:ascii="Arial" w:hAnsi="Arial" w:cs="Arial"/>
              </w:rPr>
              <w:t>геом.</w:t>
            </w:r>
          </w:p>
        </w:tc>
        <w:tc>
          <w:tcPr>
            <w:tcW w:w="1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66,7%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30,8%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14,3%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0%%</w:t>
            </w:r>
          </w:p>
        </w:tc>
        <w:tc>
          <w:tcPr>
            <w:tcW w:w="1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снижение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Филимонова Ю.Л.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8 </w:t>
            </w:r>
            <w:proofErr w:type="spellStart"/>
            <w:r w:rsidRPr="00C50322">
              <w:rPr>
                <w:rFonts w:ascii="Arial" w:hAnsi="Arial" w:cs="Arial"/>
              </w:rPr>
              <w:t>алг</w:t>
            </w:r>
            <w:proofErr w:type="spellEnd"/>
            <w:r w:rsidRPr="00C50322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55,6%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16,7%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7,14%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22,2%</w:t>
            </w:r>
          </w:p>
        </w:tc>
        <w:tc>
          <w:tcPr>
            <w:tcW w:w="1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повышение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Филимонова Ю.Л.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</w:t>
            </w:r>
            <w:proofErr w:type="spellStart"/>
            <w:r w:rsidRPr="00C50322">
              <w:rPr>
                <w:rFonts w:ascii="Arial" w:hAnsi="Arial" w:cs="Arial"/>
              </w:rPr>
              <w:t>алг</w:t>
            </w:r>
            <w:proofErr w:type="spellEnd"/>
            <w:r w:rsidRPr="00C50322">
              <w:rPr>
                <w:rFonts w:ascii="Arial" w:hAnsi="Arial" w:cs="Arial"/>
              </w:rPr>
              <w:t>.</w:t>
            </w:r>
          </w:p>
        </w:tc>
        <w:tc>
          <w:tcPr>
            <w:tcW w:w="1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35,7%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40%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36,4%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7,14%</w:t>
            </w:r>
          </w:p>
        </w:tc>
        <w:tc>
          <w:tcPr>
            <w:tcW w:w="1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снижение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Филимонова Ю.Л.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</w:t>
            </w:r>
            <w:proofErr w:type="spellStart"/>
            <w:r w:rsidRPr="00C50322">
              <w:rPr>
                <w:rFonts w:ascii="Arial" w:hAnsi="Arial" w:cs="Arial"/>
              </w:rPr>
              <w:t>геом</w:t>
            </w:r>
            <w:proofErr w:type="spellEnd"/>
          </w:p>
        </w:tc>
        <w:tc>
          <w:tcPr>
            <w:tcW w:w="1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57,1%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7,14%</w:t>
            </w:r>
          </w:p>
        </w:tc>
        <w:tc>
          <w:tcPr>
            <w:tcW w:w="1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снижение</w:t>
            </w:r>
          </w:p>
        </w:tc>
      </w:tr>
      <w:tr w:rsidR="00C50322" w:rsidRPr="00C50322" w:rsidTr="000B586F">
        <w:trPr>
          <w:trHeight w:val="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Пискунович</w:t>
            </w:r>
            <w:proofErr w:type="spellEnd"/>
            <w:r w:rsidRPr="00C50322">
              <w:rPr>
                <w:rFonts w:ascii="Arial" w:hAnsi="Arial" w:cs="Arial"/>
              </w:rPr>
              <w:t xml:space="preserve"> Т.В.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11</w:t>
            </w:r>
            <w:proofErr w:type="spellStart"/>
            <w:r w:rsidRPr="00C50322">
              <w:rPr>
                <w:rFonts w:ascii="Arial" w:hAnsi="Arial" w:cs="Arial"/>
              </w:rPr>
              <w:t>геом</w:t>
            </w:r>
            <w:proofErr w:type="spellEnd"/>
          </w:p>
        </w:tc>
        <w:tc>
          <w:tcPr>
            <w:tcW w:w="1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60%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71,4%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повышение</w:t>
            </w:r>
          </w:p>
        </w:tc>
      </w:tr>
    </w:tbl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>Качество по физике по итогам годовых контрольных работ</w:t>
      </w:r>
    </w:p>
    <w:tbl>
      <w:tblPr>
        <w:tblW w:w="0" w:type="auto"/>
        <w:tblInd w:w="-210" w:type="dxa"/>
        <w:tblLayout w:type="fixed"/>
        <w:tblLook w:val="0000" w:firstRow="0" w:lastRow="0" w:firstColumn="0" w:lastColumn="0" w:noHBand="0" w:noVBand="0"/>
      </w:tblPr>
      <w:tblGrid>
        <w:gridCol w:w="2586"/>
        <w:gridCol w:w="1080"/>
        <w:gridCol w:w="1080"/>
        <w:gridCol w:w="1438"/>
        <w:gridCol w:w="1438"/>
        <w:gridCol w:w="1451"/>
        <w:gridCol w:w="1382"/>
      </w:tblGrid>
      <w:tr w:rsidR="00C50322" w:rsidRPr="00C50322" w:rsidTr="000B586F">
        <w:trPr>
          <w:trHeight w:val="1"/>
        </w:trPr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Ф.И.О. учителя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Общая успеваемость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2011 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2012 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4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Качество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2013 </w:t>
            </w:r>
            <w:r w:rsidRPr="00C50322">
              <w:rPr>
                <w:rFonts w:ascii="Arial" w:hAnsi="Arial" w:cs="Arial"/>
              </w:rPr>
              <w:t>г.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Результат</w:t>
            </w:r>
          </w:p>
        </w:tc>
      </w:tr>
      <w:tr w:rsidR="00C50322" w:rsidRPr="00C50322" w:rsidTr="000B586F">
        <w:trPr>
          <w:trHeight w:val="1"/>
        </w:trPr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Пискунович</w:t>
            </w:r>
            <w:proofErr w:type="spellEnd"/>
            <w:r w:rsidRPr="00C50322">
              <w:rPr>
                <w:rFonts w:ascii="Arial" w:hAnsi="Arial" w:cs="Arial"/>
              </w:rPr>
              <w:t xml:space="preserve"> Т.В.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66,7%</w:t>
            </w:r>
          </w:p>
        </w:tc>
        <w:tc>
          <w:tcPr>
            <w:tcW w:w="14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66,7%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Стабильн</w:t>
            </w:r>
            <w:proofErr w:type="spellEnd"/>
            <w:r w:rsidRPr="00C50322">
              <w:rPr>
                <w:rFonts w:ascii="Arial" w:hAnsi="Arial" w:cs="Arial"/>
              </w:rPr>
              <w:t>.</w:t>
            </w:r>
          </w:p>
        </w:tc>
      </w:tr>
      <w:tr w:rsidR="00C50322" w:rsidRPr="00C50322" w:rsidTr="000B586F">
        <w:trPr>
          <w:trHeight w:val="1"/>
        </w:trPr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Пискунович</w:t>
            </w:r>
            <w:proofErr w:type="spellEnd"/>
            <w:r w:rsidRPr="00C50322">
              <w:rPr>
                <w:rFonts w:ascii="Arial" w:hAnsi="Arial" w:cs="Arial"/>
              </w:rPr>
              <w:t xml:space="preserve"> Т.В.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42,9 %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44,4%</w:t>
            </w:r>
          </w:p>
        </w:tc>
        <w:tc>
          <w:tcPr>
            <w:tcW w:w="14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44,4%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Стабильн</w:t>
            </w:r>
            <w:proofErr w:type="spellEnd"/>
            <w:r w:rsidRPr="00C50322">
              <w:rPr>
                <w:rFonts w:ascii="Arial" w:hAnsi="Arial" w:cs="Arial"/>
              </w:rPr>
              <w:t>.</w:t>
            </w:r>
          </w:p>
        </w:tc>
      </w:tr>
      <w:tr w:rsidR="00C50322" w:rsidRPr="00C50322" w:rsidTr="000B586F">
        <w:trPr>
          <w:trHeight w:val="1"/>
        </w:trPr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Пискунович</w:t>
            </w:r>
            <w:proofErr w:type="spellEnd"/>
            <w:r w:rsidRPr="00C50322">
              <w:rPr>
                <w:rFonts w:ascii="Arial" w:hAnsi="Arial" w:cs="Arial"/>
              </w:rPr>
              <w:t xml:space="preserve"> Т.В.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85,7%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58,3%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28,6%</w:t>
            </w:r>
          </w:p>
        </w:tc>
        <w:tc>
          <w:tcPr>
            <w:tcW w:w="14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28,6%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Стабильн</w:t>
            </w:r>
            <w:proofErr w:type="spellEnd"/>
            <w:r w:rsidRPr="00C50322">
              <w:rPr>
                <w:rFonts w:ascii="Arial" w:hAnsi="Arial" w:cs="Arial"/>
              </w:rPr>
              <w:t>.</w:t>
            </w:r>
          </w:p>
        </w:tc>
      </w:tr>
    </w:tbl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Результаты контрольных работ показали хорошее усвоение программного материала по математике и физике. Наблюдается значительное снижение качественных показателей в 7 - 9 классах по геометрии.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    В новом учебном году на первом заседании методического объединения учителей математики  проанализировать причины снижения качества знаний по предметам и продумать пути решения проблемы.</w:t>
      </w:r>
    </w:p>
    <w:p w:rsidR="007E325B" w:rsidRPr="00C50322" w:rsidRDefault="00C50322" w:rsidP="00C50322">
      <w:pPr>
        <w:tabs>
          <w:tab w:val="left" w:pos="830"/>
          <w:tab w:val="left" w:pos="717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b/>
          <w:sz w:val="24"/>
          <w:szCs w:val="24"/>
        </w:rPr>
        <w:t>5.1</w:t>
      </w:r>
      <w:r w:rsidRPr="00C50322">
        <w:rPr>
          <w:rFonts w:ascii="Arial" w:hAnsi="Arial" w:cs="Arial"/>
          <w:sz w:val="24"/>
          <w:szCs w:val="24"/>
        </w:rPr>
        <w:t xml:space="preserve">. </w:t>
      </w:r>
      <w:r w:rsidRPr="00C50322">
        <w:rPr>
          <w:rFonts w:ascii="Arial" w:hAnsi="Arial" w:cs="Arial"/>
          <w:b/>
          <w:bCs/>
          <w:sz w:val="24"/>
          <w:szCs w:val="24"/>
        </w:rPr>
        <w:t>Анализ успеваемости в начальной, основной и средней школе.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В начальной, основной и средней школе </w:t>
      </w:r>
      <w:proofErr w:type="gramStart"/>
      <w:r w:rsidRPr="00C50322">
        <w:rPr>
          <w:rFonts w:ascii="Arial" w:hAnsi="Arial" w:cs="Arial"/>
          <w:sz w:val="24"/>
          <w:szCs w:val="24"/>
        </w:rPr>
        <w:t>на конец</w:t>
      </w:r>
      <w:proofErr w:type="gramEnd"/>
      <w:r w:rsidRPr="00C50322">
        <w:rPr>
          <w:rFonts w:ascii="Arial" w:hAnsi="Arial" w:cs="Arial"/>
          <w:sz w:val="24"/>
          <w:szCs w:val="24"/>
        </w:rPr>
        <w:t xml:space="preserve"> 2013-2014 учебного года обучались 105 учеников. Успешно окончили учебный год 105 </w:t>
      </w:r>
      <w:proofErr w:type="gramStart"/>
      <w:r w:rsidRPr="00C50322">
        <w:rPr>
          <w:rFonts w:ascii="Arial" w:hAnsi="Arial" w:cs="Arial"/>
          <w:sz w:val="24"/>
          <w:szCs w:val="24"/>
        </w:rPr>
        <w:t>обучающихся</w:t>
      </w:r>
      <w:proofErr w:type="gramEnd"/>
      <w:r w:rsidRPr="00C50322">
        <w:rPr>
          <w:rFonts w:ascii="Arial" w:hAnsi="Arial" w:cs="Arial"/>
          <w:sz w:val="24"/>
          <w:szCs w:val="24"/>
        </w:rPr>
        <w:t xml:space="preserve">.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16  обучающихся 9,11 классов успешно выдержали итоговую аттестацию и получили соответствующий документ об образовании.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Из 105 обучающихся на  «отлично»  окончили школу 11 обучающихся, что составляет 11,22% от общего числа учащихся общеобразовательного учреждения; на «хорошо» и «отлично» 35  обучающихся, что составляет 33,3 % от обучающихся 2-11 классов.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Общая успеваемость учащихся 1-11 классов по окончанию  2013-2014 учебного года составила 100%. Качественная успеваемость 47,2%, что соответствует муниципальному заданию.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На протяжении 2013-2014 учебного года в школе осуществлялся педагогический мониторинг, одним из основных этапов которого является отслеживание и анализ качества обучения и образования по ступеням обучения. Кроме этого 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устранения  причин, способствующих  понижению качества </w:t>
      </w:r>
      <w:proofErr w:type="spellStart"/>
      <w:r w:rsidRPr="00C50322">
        <w:rPr>
          <w:rFonts w:ascii="Arial" w:hAnsi="Arial" w:cs="Arial"/>
          <w:sz w:val="24"/>
          <w:szCs w:val="24"/>
        </w:rPr>
        <w:t>обученности</w:t>
      </w:r>
      <w:proofErr w:type="spellEnd"/>
      <w:r w:rsidRPr="00C50322">
        <w:rPr>
          <w:rFonts w:ascii="Arial" w:hAnsi="Arial" w:cs="Arial"/>
          <w:sz w:val="24"/>
          <w:szCs w:val="24"/>
        </w:rPr>
        <w:t xml:space="preserve">.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left="357" w:firstLine="851"/>
        <w:jc w:val="center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>Образовательные результаты</w:t>
      </w:r>
    </w:p>
    <w:tbl>
      <w:tblPr>
        <w:tblW w:w="0" w:type="auto"/>
        <w:tblInd w:w="325" w:type="dxa"/>
        <w:tblLayout w:type="fixed"/>
        <w:tblLook w:val="0000" w:firstRow="0" w:lastRow="0" w:firstColumn="0" w:lastColumn="0" w:noHBand="0" w:noVBand="0"/>
      </w:tblPr>
      <w:tblGrid>
        <w:gridCol w:w="956"/>
        <w:gridCol w:w="1126"/>
        <w:gridCol w:w="775"/>
        <w:gridCol w:w="1055"/>
        <w:gridCol w:w="960"/>
        <w:gridCol w:w="719"/>
        <w:gridCol w:w="511"/>
        <w:gridCol w:w="511"/>
        <w:gridCol w:w="568"/>
        <w:gridCol w:w="1520"/>
        <w:gridCol w:w="1503"/>
      </w:tblGrid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FF0000"/>
                <w:lang w:val="en-US"/>
              </w:rPr>
              <w:t> 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на начало 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на конец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прибыло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выбыло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"4" </w:t>
            </w:r>
            <w:r w:rsidRPr="00C50322">
              <w:rPr>
                <w:rFonts w:ascii="Arial" w:hAnsi="Arial" w:cs="Arial"/>
              </w:rPr>
              <w:t>и "5"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"5"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"2"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н/а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Качественная успеваемость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абсолютная успеваемость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1 </w:t>
            </w: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 </w:t>
            </w: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11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58,33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3 </w:t>
            </w: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14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14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57,14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4 </w:t>
            </w: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44,44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 xml:space="preserve">1-4  </w:t>
            </w:r>
            <w:r w:rsidRPr="00C50322">
              <w:rPr>
                <w:rFonts w:ascii="Arial" w:hAnsi="Arial" w:cs="Arial"/>
                <w:b/>
                <w:bCs/>
              </w:rPr>
              <w:t>классы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41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43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2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14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5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54,28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lastRenderedPageBreak/>
              <w:t xml:space="preserve">5 </w:t>
            </w: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6 </w:t>
            </w: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11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58,33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7 </w:t>
            </w: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8 </w:t>
            </w: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40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9 </w:t>
            </w: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14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14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28,57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 xml:space="preserve">5-9 </w:t>
            </w:r>
            <w:r w:rsidRPr="00C50322">
              <w:rPr>
                <w:rFonts w:ascii="Arial" w:hAnsi="Arial" w:cs="Arial"/>
                <w:b/>
                <w:bCs/>
              </w:rPr>
              <w:t>классы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49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50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1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14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5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38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10 </w:t>
            </w: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11 </w:t>
            </w:r>
            <w:r w:rsidRPr="00C50322">
              <w:rPr>
                <w:rFonts w:ascii="Arial" w:hAnsi="Arial" w:cs="Arial"/>
              </w:rPr>
              <w:t>класс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 xml:space="preserve">10-11 </w:t>
            </w:r>
            <w:r w:rsidRPr="00C50322">
              <w:rPr>
                <w:rFonts w:ascii="Arial" w:hAnsi="Arial" w:cs="Arial"/>
                <w:b/>
                <w:bCs/>
              </w:rPr>
              <w:t>классы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12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12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1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1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7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1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66,66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100</w:t>
            </w:r>
          </w:p>
        </w:tc>
      </w:tr>
      <w:tr w:rsidR="00C50322" w:rsidRPr="00C50322" w:rsidTr="000B586F">
        <w:trPr>
          <w:trHeight w:val="255"/>
        </w:trPr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1-11 </w:t>
            </w:r>
            <w:r w:rsidRPr="00C50322">
              <w:rPr>
                <w:rFonts w:ascii="Arial" w:hAnsi="Arial" w:cs="Arial"/>
                <w:b/>
                <w:bCs/>
                <w:i/>
                <w:iCs/>
              </w:rPr>
              <w:t>классы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i/>
                <w:iCs/>
                <w:lang w:val="en-US"/>
              </w:rPr>
              <w:t>102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i/>
                <w:iCs/>
                <w:lang w:val="en-US"/>
              </w:rPr>
              <w:t>105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i/>
                <w:iCs/>
                <w:lang w:val="en-US"/>
              </w:rPr>
              <w:t>35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i/>
                <w:iCs/>
                <w:lang w:val="en-US"/>
              </w:rPr>
              <w:t>11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i/>
                <w:iCs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i/>
                <w:iCs/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i/>
                <w:iCs/>
                <w:lang w:val="en-US"/>
              </w:rPr>
              <w:t>47,42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i/>
                <w:iCs/>
                <w:lang w:val="en-US"/>
              </w:rPr>
              <w:t>100</w:t>
            </w:r>
          </w:p>
        </w:tc>
      </w:tr>
    </w:tbl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C50322">
        <w:rPr>
          <w:rFonts w:ascii="Arial" w:hAnsi="Arial" w:cs="Arial"/>
          <w:b/>
          <w:bCs/>
        </w:rPr>
        <w:t xml:space="preserve">Общая успеваемость: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  <w:lang w:val="en-US"/>
        </w:rPr>
        <w:t xml:space="preserve">2012-2013 </w:t>
      </w:r>
      <w:proofErr w:type="gramStart"/>
      <w:r w:rsidRPr="00C50322">
        <w:rPr>
          <w:rFonts w:ascii="Arial" w:hAnsi="Arial" w:cs="Arial"/>
          <w:sz w:val="24"/>
          <w:szCs w:val="24"/>
        </w:rPr>
        <w:t>учебный  год</w:t>
      </w:r>
      <w:proofErr w:type="gramEnd"/>
      <w:r w:rsidRPr="00C50322">
        <w:rPr>
          <w:rFonts w:ascii="Arial" w:hAnsi="Arial" w:cs="Arial"/>
          <w:sz w:val="24"/>
          <w:szCs w:val="24"/>
        </w:rPr>
        <w:t>:</w:t>
      </w:r>
      <w:r w:rsidRPr="00C50322">
        <w:rPr>
          <w:rFonts w:ascii="Arial" w:hAnsi="Arial" w:cs="Arial"/>
          <w:color w:val="FF0000"/>
          <w:sz w:val="24"/>
          <w:szCs w:val="24"/>
        </w:rPr>
        <w:t xml:space="preserve"> </w:t>
      </w:r>
      <w:r w:rsidRPr="00C50322">
        <w:rPr>
          <w:rFonts w:ascii="Arial" w:hAnsi="Arial" w:cs="Arial"/>
          <w:sz w:val="24"/>
          <w:szCs w:val="24"/>
        </w:rPr>
        <w:t>100 %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  <w:lang w:val="en-US"/>
        </w:rPr>
        <w:t xml:space="preserve">2013-2014 </w:t>
      </w:r>
      <w:proofErr w:type="gramStart"/>
      <w:r w:rsidRPr="00C50322">
        <w:rPr>
          <w:rFonts w:ascii="Arial" w:hAnsi="Arial" w:cs="Arial"/>
          <w:sz w:val="24"/>
          <w:szCs w:val="24"/>
        </w:rPr>
        <w:t>учебный  год</w:t>
      </w:r>
      <w:proofErr w:type="gramEnd"/>
      <w:r w:rsidRPr="00C50322">
        <w:rPr>
          <w:rFonts w:ascii="Arial" w:hAnsi="Arial" w:cs="Arial"/>
          <w:sz w:val="24"/>
          <w:szCs w:val="24"/>
        </w:rPr>
        <w:t>: 100 %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 xml:space="preserve">Качественная успеваемость: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  <w:lang w:val="en-US"/>
        </w:rPr>
        <w:t xml:space="preserve">2012-2013 </w:t>
      </w:r>
      <w:proofErr w:type="gramStart"/>
      <w:r w:rsidRPr="00C50322">
        <w:rPr>
          <w:rFonts w:ascii="Arial" w:hAnsi="Arial" w:cs="Arial"/>
          <w:sz w:val="24"/>
          <w:szCs w:val="24"/>
        </w:rPr>
        <w:t>учебный  год</w:t>
      </w:r>
      <w:proofErr w:type="gramEnd"/>
      <w:r w:rsidRPr="00C50322">
        <w:rPr>
          <w:rFonts w:ascii="Arial" w:hAnsi="Arial" w:cs="Arial"/>
          <w:sz w:val="24"/>
          <w:szCs w:val="24"/>
        </w:rPr>
        <w:t>:</w:t>
      </w:r>
      <w:r w:rsidRPr="00C50322">
        <w:rPr>
          <w:rFonts w:ascii="Arial" w:hAnsi="Arial" w:cs="Arial"/>
          <w:color w:val="FF0000"/>
          <w:sz w:val="24"/>
          <w:szCs w:val="24"/>
        </w:rPr>
        <w:t xml:space="preserve"> </w:t>
      </w:r>
      <w:r w:rsidRPr="00C50322">
        <w:rPr>
          <w:rFonts w:ascii="Arial" w:hAnsi="Arial" w:cs="Arial"/>
          <w:sz w:val="24"/>
          <w:szCs w:val="24"/>
        </w:rPr>
        <w:t>50 %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  <w:lang w:val="en-US"/>
        </w:rPr>
        <w:t xml:space="preserve">2013-2014 </w:t>
      </w:r>
      <w:proofErr w:type="gramStart"/>
      <w:r w:rsidRPr="00C50322">
        <w:rPr>
          <w:rFonts w:ascii="Arial" w:hAnsi="Arial" w:cs="Arial"/>
          <w:sz w:val="24"/>
          <w:szCs w:val="24"/>
        </w:rPr>
        <w:t>учебный  год</w:t>
      </w:r>
      <w:proofErr w:type="gramEnd"/>
      <w:r w:rsidRPr="00C50322">
        <w:rPr>
          <w:rFonts w:ascii="Arial" w:hAnsi="Arial" w:cs="Arial"/>
          <w:sz w:val="24"/>
          <w:szCs w:val="24"/>
        </w:rPr>
        <w:t>: 47%</w:t>
      </w:r>
    </w:p>
    <w:p w:rsidR="00C50322" w:rsidRDefault="00C50322" w:rsidP="00C50322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32805" cy="2223770"/>
            <wp:effectExtent l="19050" t="0" r="0" b="0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По итогам 2013-2014 учебного года показатели  качественной успеваемости чуть ниже итогов  2012-2013 учебного года.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>Анализируя образовательные результаты прошедшего года, педагогами школы были внесены рекомендации и предложения:</w:t>
      </w:r>
    </w:p>
    <w:p w:rsidR="00C50322" w:rsidRPr="00C50322" w:rsidRDefault="00C50322" w:rsidP="00C5032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Руководителям методических объединений проанализировать результаты окончания 2013-2014 учебного года, обсудить их  на школьных методических объединениях.  </w:t>
      </w:r>
    </w:p>
    <w:p w:rsidR="00C50322" w:rsidRPr="00C50322" w:rsidRDefault="00C50322" w:rsidP="00C5032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Обратить внимание на показатели   качественной успеваемости, скорректировать  планы  и программы работы  по повышению данных показателей.</w:t>
      </w:r>
    </w:p>
    <w:p w:rsidR="00C50322" w:rsidRPr="00C50322" w:rsidRDefault="00C50322" w:rsidP="00C5032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При планировании работы на 2014-2015 учебный год обеспечить наличие программ по индивидуальному сопровождению отличников учебы  и неуспевающих обучающихся.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>5.2. ВШК и анализ уровня преподавания по предметам: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ВШК – это одна из функций управления, без которой не могут быть реализованы в полной мере все другие функции управления: планирование, руководство и мотивация. </w:t>
      </w:r>
      <w:r w:rsidRPr="00C50322">
        <w:rPr>
          <w:rFonts w:ascii="Arial" w:hAnsi="Arial" w:cs="Arial"/>
          <w:sz w:val="24"/>
          <w:szCs w:val="24"/>
        </w:rPr>
        <w:lastRenderedPageBreak/>
        <w:t>Контроль позволяет обеспечивать правильную оценку реальной ситуации работы учителя, школы.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Цель контроля – выявить слабые места и ошибки, своевременно исправлять и не допускать их повторения.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Основные методы контроля работы учителя, которые были использованы администрацией МБОУ «Сайгинская СОШ»: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- наблюдение,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-проверка документации,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-анкетирование, тесты,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-контрольные срезы,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-комбинированные проверки,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-анализ и самоанализ урока, беседа.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В течение 2013-2014 учебного года были использованы следующие виды контроля: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left="357" w:firstLine="851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1. Текущий контроль: стартовые контрольные работы в 5 классе, анализ посещённых уроков, формирование </w:t>
      </w:r>
      <w:proofErr w:type="spellStart"/>
      <w:r w:rsidRPr="00C50322">
        <w:rPr>
          <w:rFonts w:ascii="Arial" w:hAnsi="Arial" w:cs="Arial"/>
          <w:sz w:val="24"/>
          <w:szCs w:val="24"/>
        </w:rPr>
        <w:t>ЗУНов</w:t>
      </w:r>
      <w:proofErr w:type="spellEnd"/>
      <w:r w:rsidRPr="00C50322">
        <w:rPr>
          <w:rFonts w:ascii="Arial" w:hAnsi="Arial" w:cs="Arial"/>
          <w:sz w:val="24"/>
          <w:szCs w:val="24"/>
        </w:rPr>
        <w:t xml:space="preserve"> (срезы), собеседования с учителями.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left="357" w:firstLine="851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2. Классно – обобщающий контроль в 9 классе (уровень сформированности </w:t>
      </w:r>
      <w:proofErr w:type="spellStart"/>
      <w:r w:rsidRPr="00C50322">
        <w:rPr>
          <w:rFonts w:ascii="Arial" w:hAnsi="Arial" w:cs="Arial"/>
          <w:sz w:val="24"/>
          <w:szCs w:val="24"/>
        </w:rPr>
        <w:t>ЗУНов</w:t>
      </w:r>
      <w:proofErr w:type="spellEnd"/>
      <w:r w:rsidRPr="00C50322">
        <w:rPr>
          <w:rFonts w:ascii="Arial" w:hAnsi="Arial" w:cs="Arial"/>
          <w:sz w:val="24"/>
          <w:szCs w:val="24"/>
        </w:rPr>
        <w:t xml:space="preserve"> и подготовка к итоговой аттестации).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left="357" w:firstLine="851"/>
        <w:jc w:val="both"/>
        <w:rPr>
          <w:rFonts w:ascii="Arial" w:hAnsi="Arial" w:cs="Arial"/>
          <w:color w:val="993300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C50322">
        <w:rPr>
          <w:rFonts w:ascii="Arial" w:hAnsi="Arial" w:cs="Arial"/>
          <w:sz w:val="24"/>
          <w:szCs w:val="24"/>
        </w:rPr>
        <w:t>Тематический</w:t>
      </w:r>
      <w:proofErr w:type="gramEnd"/>
      <w:r w:rsidRPr="00C50322">
        <w:rPr>
          <w:rFonts w:ascii="Arial" w:hAnsi="Arial" w:cs="Arial"/>
          <w:sz w:val="24"/>
          <w:szCs w:val="24"/>
        </w:rPr>
        <w:t xml:space="preserve">: диагностика уровня готовности учащихся 1 класса; единство требований учителей к обучающимся 5 класса; причина снижения успеваемости по русскому языку, литературе, истории в 6 классе; объективность выставления оценок в 9 – 11 классах; проверка дневников в 3 – 4 классах, журналов в 1 – 11 классах. Индивидуальная работа с </w:t>
      </w:r>
      <w:proofErr w:type="gramStart"/>
      <w:r w:rsidRPr="00C50322">
        <w:rPr>
          <w:rFonts w:ascii="Arial" w:hAnsi="Arial" w:cs="Arial"/>
          <w:sz w:val="24"/>
          <w:szCs w:val="24"/>
        </w:rPr>
        <w:t>обучающимися</w:t>
      </w:r>
      <w:proofErr w:type="gramEnd"/>
      <w:r w:rsidRPr="00C50322">
        <w:rPr>
          <w:rFonts w:ascii="Arial" w:hAnsi="Arial" w:cs="Arial"/>
          <w:sz w:val="24"/>
          <w:szCs w:val="24"/>
        </w:rPr>
        <w:t xml:space="preserve"> на уроках русского языка. Мотивация учебной деятельности.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left="357" w:firstLine="851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4. Итоговый контроль: полугодовые и готовые контрольные работы, аттестация, областное тестирование.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>5.3.Анализ итоговой аттестации обучающихся 9, 11 классов за 2013-2014 учебный год.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Итоговая аттестация - это показатель работы школы в целом. В таблице представлены  результаты итоговой аттестации обучающихся 9 класса, в котором на конец года обучалось 14 учащихся. Обучающиеся сдавали два  обязательных экзамена в новой форме (русский язык, математика) и  предмета два  по выбору.</w:t>
      </w:r>
    </w:p>
    <w:tbl>
      <w:tblPr>
        <w:tblW w:w="0" w:type="auto"/>
        <w:tblInd w:w="-210" w:type="dxa"/>
        <w:tblLayout w:type="fixed"/>
        <w:tblLook w:val="0000" w:firstRow="0" w:lastRow="0" w:firstColumn="0" w:lastColumn="0" w:noHBand="0" w:noVBand="0"/>
      </w:tblPr>
      <w:tblGrid>
        <w:gridCol w:w="2044"/>
        <w:gridCol w:w="1579"/>
        <w:gridCol w:w="696"/>
        <w:gridCol w:w="696"/>
        <w:gridCol w:w="696"/>
        <w:gridCol w:w="696"/>
        <w:gridCol w:w="1026"/>
        <w:gridCol w:w="956"/>
        <w:gridCol w:w="685"/>
        <w:gridCol w:w="1842"/>
      </w:tblGrid>
      <w:tr w:rsidR="00C50322" w:rsidRPr="00C50322" w:rsidTr="000B586F">
        <w:trPr>
          <w:trHeight w:val="1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предмет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Кол-во </w:t>
            </w:r>
            <w:proofErr w:type="gramStart"/>
            <w:r w:rsidRPr="00C50322">
              <w:rPr>
                <w:rFonts w:ascii="Arial" w:hAnsi="Arial" w:cs="Arial"/>
              </w:rPr>
              <w:t>сдававших</w:t>
            </w:r>
            <w:proofErr w:type="gramEnd"/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Кол-во </w:t>
            </w:r>
            <w:r w:rsidRPr="00C50322">
              <w:rPr>
                <w:rFonts w:ascii="Arial" w:hAnsi="Arial" w:cs="Arial"/>
                <w:lang w:val="en-US"/>
              </w:rPr>
              <w:t>«5»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Кол-во </w:t>
            </w:r>
            <w:r w:rsidRPr="00C50322">
              <w:rPr>
                <w:rFonts w:ascii="Arial" w:hAnsi="Arial" w:cs="Arial"/>
                <w:lang w:val="en-US"/>
              </w:rPr>
              <w:t>«4»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Кол-во </w:t>
            </w:r>
            <w:r w:rsidRPr="00C50322">
              <w:rPr>
                <w:rFonts w:ascii="Arial" w:hAnsi="Arial" w:cs="Arial"/>
                <w:lang w:val="en-US"/>
              </w:rPr>
              <w:t>«3»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Кол-во </w:t>
            </w:r>
            <w:r w:rsidRPr="00C50322">
              <w:rPr>
                <w:rFonts w:ascii="Arial" w:hAnsi="Arial" w:cs="Arial"/>
                <w:lang w:val="en-US"/>
              </w:rPr>
              <w:t>«2»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Общ. Успев.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Кач</w:t>
            </w:r>
            <w:proofErr w:type="spellEnd"/>
            <w:r w:rsidRPr="00C50322">
              <w:rPr>
                <w:rFonts w:ascii="Arial" w:hAnsi="Arial" w:cs="Arial"/>
              </w:rPr>
              <w:t>. Успев.</w:t>
            </w:r>
          </w:p>
        </w:tc>
        <w:tc>
          <w:tcPr>
            <w:tcW w:w="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Ср. балл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учитель</w:t>
            </w:r>
          </w:p>
        </w:tc>
      </w:tr>
      <w:tr w:rsidR="00C50322" w:rsidRPr="00C50322" w:rsidTr="000B586F">
        <w:trPr>
          <w:trHeight w:val="1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</w:rPr>
              <w:t xml:space="preserve">Русский язык 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14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2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6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6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-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57,1 </w:t>
            </w:r>
          </w:p>
        </w:tc>
        <w:tc>
          <w:tcPr>
            <w:tcW w:w="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30,4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</w:rPr>
              <w:t xml:space="preserve">Ващенко Ж.Д. </w:t>
            </w:r>
          </w:p>
        </w:tc>
      </w:tr>
      <w:tr w:rsidR="00C50322" w:rsidRPr="00C50322" w:rsidTr="000B586F">
        <w:trPr>
          <w:trHeight w:val="1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</w:rPr>
              <w:t>Математика</w:t>
            </w:r>
            <w:r w:rsidRPr="00C50322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14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7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6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-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57,1 </w:t>
            </w:r>
          </w:p>
        </w:tc>
        <w:tc>
          <w:tcPr>
            <w:tcW w:w="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15,1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</w:rPr>
              <w:t xml:space="preserve">Филимонова Ю.Л. </w:t>
            </w:r>
          </w:p>
        </w:tc>
      </w:tr>
      <w:tr w:rsidR="00C50322" w:rsidRPr="00C50322" w:rsidTr="000B586F">
        <w:trPr>
          <w:trHeight w:val="1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C50322">
              <w:rPr>
                <w:rFonts w:ascii="Arial" w:hAnsi="Arial" w:cs="Arial"/>
                <w:b/>
                <w:bCs/>
                <w:color w:val="000000"/>
              </w:rPr>
              <w:t xml:space="preserve">Биология 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-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-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-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100% </w:t>
            </w:r>
          </w:p>
        </w:tc>
        <w:tc>
          <w:tcPr>
            <w:tcW w:w="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25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</w:rPr>
              <w:t>Иванова О.В.</w:t>
            </w:r>
          </w:p>
        </w:tc>
      </w:tr>
      <w:tr w:rsidR="00C50322" w:rsidTr="000B586F">
        <w:trPr>
          <w:trHeight w:val="1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Химия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100%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100% </w:t>
            </w:r>
          </w:p>
        </w:tc>
        <w:tc>
          <w:tcPr>
            <w:tcW w:w="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27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Иванова О.В.</w:t>
            </w:r>
          </w:p>
        </w:tc>
      </w:tr>
    </w:tbl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По таблице видно, что качественная успеваемость 100% по химии и биологии, выше 50%  по русскому языку и математике.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Средний тестовый ба</w:t>
      </w:r>
      <w:proofErr w:type="gramStart"/>
      <w:r w:rsidRPr="00C50322">
        <w:rPr>
          <w:rFonts w:ascii="Arial" w:hAnsi="Arial" w:cs="Arial"/>
          <w:sz w:val="24"/>
          <w:szCs w:val="24"/>
        </w:rPr>
        <w:t>лл в ср</w:t>
      </w:r>
      <w:proofErr w:type="gramEnd"/>
      <w:r w:rsidRPr="00C50322">
        <w:rPr>
          <w:rFonts w:ascii="Arial" w:hAnsi="Arial" w:cs="Arial"/>
          <w:sz w:val="24"/>
          <w:szCs w:val="24"/>
        </w:rPr>
        <w:t>авнении с районными и областными показателями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13"/>
        <w:gridCol w:w="2601"/>
        <w:gridCol w:w="2602"/>
        <w:gridCol w:w="2605"/>
      </w:tblGrid>
      <w:tr w:rsidR="00C50322" w:rsidRPr="00C50322" w:rsidTr="000B586F">
        <w:trPr>
          <w:trHeight w:val="1"/>
        </w:trPr>
        <w:tc>
          <w:tcPr>
            <w:tcW w:w="2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предмет</w:t>
            </w:r>
          </w:p>
        </w:tc>
        <w:tc>
          <w:tcPr>
            <w:tcW w:w="2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школа</w:t>
            </w:r>
          </w:p>
        </w:tc>
        <w:tc>
          <w:tcPr>
            <w:tcW w:w="2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район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область</w:t>
            </w:r>
          </w:p>
        </w:tc>
      </w:tr>
      <w:tr w:rsidR="00C50322" w:rsidRPr="00C50322" w:rsidTr="000B586F">
        <w:trPr>
          <w:trHeight w:val="1"/>
        </w:trPr>
        <w:tc>
          <w:tcPr>
            <w:tcW w:w="2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</w:rPr>
              <w:t xml:space="preserve">Русский язык </w:t>
            </w:r>
          </w:p>
        </w:tc>
        <w:tc>
          <w:tcPr>
            <w:tcW w:w="2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  <w:t xml:space="preserve">30,4 </w:t>
            </w:r>
          </w:p>
        </w:tc>
        <w:tc>
          <w:tcPr>
            <w:tcW w:w="2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27,9 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30,2 </w:t>
            </w:r>
          </w:p>
        </w:tc>
      </w:tr>
      <w:tr w:rsidR="00C50322" w:rsidRPr="00C50322" w:rsidTr="000B586F">
        <w:trPr>
          <w:trHeight w:val="1"/>
        </w:trPr>
        <w:tc>
          <w:tcPr>
            <w:tcW w:w="2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</w:rPr>
              <w:t>Математика</w:t>
            </w:r>
            <w:r w:rsidRPr="00C50322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2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15,1 </w:t>
            </w:r>
          </w:p>
        </w:tc>
        <w:tc>
          <w:tcPr>
            <w:tcW w:w="2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14,7 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15,4 </w:t>
            </w:r>
          </w:p>
        </w:tc>
      </w:tr>
      <w:tr w:rsidR="00C50322" w:rsidRPr="00C50322" w:rsidTr="000B586F">
        <w:trPr>
          <w:trHeight w:val="1"/>
        </w:trPr>
        <w:tc>
          <w:tcPr>
            <w:tcW w:w="2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C50322">
              <w:rPr>
                <w:rFonts w:ascii="Arial" w:hAnsi="Arial" w:cs="Arial"/>
                <w:b/>
                <w:bCs/>
                <w:color w:val="000000"/>
              </w:rPr>
              <w:t xml:space="preserve">Биология </w:t>
            </w:r>
          </w:p>
        </w:tc>
        <w:tc>
          <w:tcPr>
            <w:tcW w:w="2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  <w:t xml:space="preserve">25 </w:t>
            </w:r>
          </w:p>
        </w:tc>
        <w:tc>
          <w:tcPr>
            <w:tcW w:w="2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18,4 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23,6 </w:t>
            </w:r>
          </w:p>
        </w:tc>
      </w:tr>
      <w:tr w:rsidR="00C50322" w:rsidRPr="00C50322" w:rsidTr="000B586F">
        <w:trPr>
          <w:trHeight w:val="1"/>
        </w:trPr>
        <w:tc>
          <w:tcPr>
            <w:tcW w:w="2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</w:rPr>
              <w:t>Химия</w:t>
            </w:r>
            <w:r w:rsidRPr="00C50322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2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  <w:t xml:space="preserve">27 </w:t>
            </w:r>
          </w:p>
        </w:tc>
        <w:tc>
          <w:tcPr>
            <w:tcW w:w="2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26 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24,4 </w:t>
            </w:r>
          </w:p>
        </w:tc>
      </w:tr>
    </w:tbl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>Рейтинг образовательных учреждений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>Верхнекетского района по результатам ОГЭ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78"/>
        <w:gridCol w:w="1883"/>
        <w:gridCol w:w="2551"/>
        <w:gridCol w:w="1985"/>
        <w:gridCol w:w="1559"/>
      </w:tblGrid>
      <w:tr w:rsidR="00C50322" w:rsidRPr="00C50322" w:rsidTr="000B586F">
        <w:trPr>
          <w:trHeight w:val="628"/>
        </w:trPr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C50322">
            <w:pPr>
              <w:autoSpaceDE w:val="0"/>
              <w:autoSpaceDN w:val="0"/>
              <w:adjustRightInd w:val="0"/>
              <w:ind w:firstLine="284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Наименование ОУ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C50322">
            <w:pPr>
              <w:autoSpaceDE w:val="0"/>
              <w:autoSpaceDN w:val="0"/>
              <w:adjustRightInd w:val="0"/>
              <w:ind w:firstLine="284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Общий балл по предметам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C50322">
            <w:pPr>
              <w:autoSpaceDE w:val="0"/>
              <w:autoSpaceDN w:val="0"/>
              <w:adjustRightInd w:val="0"/>
              <w:ind w:firstLine="284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Общее количество </w:t>
            </w:r>
            <w:proofErr w:type="gramStart"/>
            <w:r w:rsidRPr="00C50322">
              <w:rPr>
                <w:rFonts w:ascii="Arial" w:hAnsi="Arial" w:cs="Arial"/>
              </w:rPr>
              <w:t>сдававших</w:t>
            </w:r>
            <w:proofErr w:type="gram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C50322">
            <w:pPr>
              <w:autoSpaceDE w:val="0"/>
              <w:autoSpaceDN w:val="0"/>
              <w:adjustRightInd w:val="0"/>
              <w:ind w:firstLine="284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Средний тестовый балл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C50322">
            <w:pPr>
              <w:autoSpaceDE w:val="0"/>
              <w:autoSpaceDN w:val="0"/>
              <w:adjustRightInd w:val="0"/>
              <w:ind w:firstLine="284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Место</w:t>
            </w:r>
          </w:p>
          <w:p w:rsidR="00C50322" w:rsidRPr="00C50322" w:rsidRDefault="00C50322" w:rsidP="00C50322">
            <w:pPr>
              <w:autoSpaceDE w:val="0"/>
              <w:autoSpaceDN w:val="0"/>
              <w:adjustRightInd w:val="0"/>
              <w:ind w:firstLine="284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в рейтинге</w:t>
            </w:r>
          </w:p>
        </w:tc>
      </w:tr>
      <w:tr w:rsidR="00C50322" w:rsidRPr="00C50322" w:rsidTr="000B586F">
        <w:trPr>
          <w:trHeight w:val="397"/>
        </w:trPr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БСШ №1 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2988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132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22,6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3 </w:t>
            </w:r>
          </w:p>
        </w:tc>
      </w:tr>
      <w:tr w:rsidR="00C50322" w:rsidRPr="00C50322" w:rsidTr="000B586F">
        <w:trPr>
          <w:trHeight w:val="397"/>
        </w:trPr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lastRenderedPageBreak/>
              <w:t xml:space="preserve">БСШ №2 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1311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70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18,7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8 </w:t>
            </w:r>
          </w:p>
        </w:tc>
      </w:tr>
      <w:tr w:rsidR="00C50322" w:rsidRPr="00C50322" w:rsidTr="000B586F">
        <w:trPr>
          <w:trHeight w:val="374"/>
        </w:trPr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Катайгинская</w:t>
            </w:r>
            <w:proofErr w:type="spellEnd"/>
            <w:r w:rsidRPr="00C50322">
              <w:rPr>
                <w:rFonts w:ascii="Arial" w:hAnsi="Arial" w:cs="Arial"/>
              </w:rPr>
              <w:t xml:space="preserve"> СОШ 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821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41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20,0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6 </w:t>
            </w:r>
          </w:p>
        </w:tc>
      </w:tr>
      <w:tr w:rsidR="00C50322" w:rsidRPr="00C50322" w:rsidTr="000B586F">
        <w:trPr>
          <w:trHeight w:val="238"/>
        </w:trPr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Степановская</w:t>
            </w:r>
            <w:proofErr w:type="spellEnd"/>
            <w:r w:rsidRPr="00C50322">
              <w:rPr>
                <w:rFonts w:ascii="Arial" w:hAnsi="Arial" w:cs="Arial"/>
              </w:rPr>
              <w:t xml:space="preserve"> СОШ 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810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35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23,1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1 </w:t>
            </w:r>
          </w:p>
        </w:tc>
      </w:tr>
      <w:tr w:rsidR="00C50322" w:rsidRPr="00C50322" w:rsidTr="000B586F">
        <w:trPr>
          <w:trHeight w:val="371"/>
        </w:trPr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Клюквинская</w:t>
            </w:r>
            <w:proofErr w:type="spellEnd"/>
            <w:r w:rsidRPr="00C50322">
              <w:rPr>
                <w:rFonts w:ascii="Arial" w:hAnsi="Arial" w:cs="Arial"/>
              </w:rPr>
              <w:t xml:space="preserve"> СОШИ 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654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32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20,4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5 </w:t>
            </w:r>
          </w:p>
        </w:tc>
      </w:tr>
      <w:tr w:rsidR="00C50322" w:rsidRPr="00C50322" w:rsidTr="000B586F">
        <w:trPr>
          <w:trHeight w:val="397"/>
        </w:trPr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highlight w:val="yellow"/>
              </w:rPr>
              <w:t xml:space="preserve">Сайгинская СОШ 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highlight w:val="yellow"/>
                <w:lang w:val="en-US"/>
              </w:rPr>
              <w:t xml:space="preserve">689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highlight w:val="yellow"/>
                <w:lang w:val="en-US"/>
              </w:rPr>
              <w:t xml:space="preserve">30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highlight w:val="yellow"/>
                <w:lang w:val="en-US"/>
              </w:rPr>
              <w:t xml:space="preserve">22,9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highlight w:val="yellow"/>
                <w:lang w:val="en-US"/>
              </w:rPr>
              <w:t xml:space="preserve">2 </w:t>
            </w:r>
          </w:p>
        </w:tc>
      </w:tr>
      <w:tr w:rsidR="00C50322" w:rsidRPr="00C50322" w:rsidTr="000B586F">
        <w:trPr>
          <w:trHeight w:val="382"/>
        </w:trPr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Лисицынская</w:t>
            </w:r>
            <w:proofErr w:type="spellEnd"/>
            <w:r w:rsidRPr="00C50322">
              <w:rPr>
                <w:rFonts w:ascii="Arial" w:hAnsi="Arial" w:cs="Arial"/>
              </w:rPr>
              <w:t xml:space="preserve"> СОШ 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116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6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19,3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7 </w:t>
            </w:r>
          </w:p>
        </w:tc>
      </w:tr>
      <w:tr w:rsidR="00C50322" w:rsidRPr="00C50322" w:rsidTr="000B586F">
        <w:trPr>
          <w:trHeight w:val="389"/>
        </w:trPr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</w:rPr>
              <w:t>Ягоднинская</w:t>
            </w:r>
            <w:proofErr w:type="spellEnd"/>
            <w:r w:rsidRPr="00C50322">
              <w:rPr>
                <w:rFonts w:ascii="Arial" w:hAnsi="Arial" w:cs="Arial"/>
              </w:rPr>
              <w:t xml:space="preserve"> СОШ 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391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19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20,6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4 </w:t>
            </w:r>
          </w:p>
        </w:tc>
      </w:tr>
      <w:tr w:rsidR="00C50322" w:rsidRPr="00C50322" w:rsidTr="000B586F">
        <w:trPr>
          <w:trHeight w:val="397"/>
        </w:trPr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</w:rPr>
              <w:t>Итого:</w:t>
            </w:r>
            <w:r w:rsidRPr="00C503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7753</w:t>
            </w:r>
            <w:r w:rsidRPr="00C50322">
              <w:rPr>
                <w:rFonts w:ascii="Arial" w:hAnsi="Arial" w:cs="Arial"/>
                <w:lang w:val="en-US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364</w:t>
            </w:r>
            <w:r w:rsidRPr="00C50322">
              <w:rPr>
                <w:rFonts w:ascii="Arial" w:hAnsi="Arial" w:cs="Arial"/>
                <w:lang w:val="en-US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lang w:val="en-US"/>
              </w:rPr>
              <w:t>21,13</w:t>
            </w:r>
            <w:r w:rsidRPr="00C50322">
              <w:rPr>
                <w:rFonts w:ascii="Arial" w:hAnsi="Arial" w:cs="Arial"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Средний тестовый балл выше районных показателей по русскому языку, математике, биологии и химии. Итоговую аттестацию выпускники основной школы прошли хорошо.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>Результаты итоговой аттестации в 11 классе.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2616"/>
        <w:gridCol w:w="1820"/>
        <w:gridCol w:w="2178"/>
        <w:gridCol w:w="1621"/>
        <w:gridCol w:w="2113"/>
      </w:tblGrid>
      <w:tr w:rsidR="00C50322" w:rsidRPr="00C50322" w:rsidTr="000B586F">
        <w:trPr>
          <w:trHeight w:val="1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 xml:space="preserve">КОЛ-ВО </w:t>
            </w:r>
            <w:proofErr w:type="gramStart"/>
            <w:r w:rsidRPr="00C50322">
              <w:rPr>
                <w:rFonts w:ascii="Arial" w:hAnsi="Arial" w:cs="Arial"/>
              </w:rPr>
              <w:t>СДАВАВШИХ</w:t>
            </w:r>
            <w:proofErr w:type="gramEnd"/>
          </w:p>
        </w:tc>
        <w:tc>
          <w:tcPr>
            <w:tcW w:w="2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</w:rPr>
              <w:t>ОБЩАЯ</w:t>
            </w:r>
          </w:p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УСПЕВАЕМОСТЬ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СРЕДНИЙ  БАЛЛ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УЧИТЕЛЬ</w:t>
            </w:r>
          </w:p>
        </w:tc>
      </w:tr>
      <w:tr w:rsidR="00C50322" w:rsidRPr="00C50322" w:rsidTr="000B586F">
        <w:trPr>
          <w:trHeight w:val="1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</w:rPr>
              <w:t>Биология</w:t>
            </w:r>
            <w:r w:rsidRPr="00C50322">
              <w:rPr>
                <w:rFonts w:ascii="Arial" w:hAnsi="Arial" w:cs="Arial"/>
              </w:rPr>
              <w:t xml:space="preserve"> </w:t>
            </w:r>
            <w:r w:rsidRPr="00C50322">
              <w:rPr>
                <w:rFonts w:ascii="Arial" w:hAnsi="Arial" w:cs="Arial"/>
                <w:color w:val="000000"/>
              </w:rPr>
              <w:t xml:space="preserve">(ЕГЭ) 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1 (50%) </w:t>
            </w:r>
          </w:p>
        </w:tc>
        <w:tc>
          <w:tcPr>
            <w:tcW w:w="2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42,0 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</w:rPr>
              <w:t>Иванова О.В.</w:t>
            </w:r>
          </w:p>
        </w:tc>
      </w:tr>
      <w:tr w:rsidR="00C50322" w:rsidRPr="00C50322" w:rsidTr="000B586F">
        <w:trPr>
          <w:trHeight w:val="268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</w:rPr>
              <w:t xml:space="preserve">Русский язык </w:t>
            </w:r>
            <w:r w:rsidRPr="00C50322">
              <w:rPr>
                <w:rFonts w:ascii="Arial" w:hAnsi="Arial" w:cs="Arial"/>
                <w:color w:val="000000"/>
              </w:rPr>
              <w:t>(ЕГЭ)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2 (100%)</w:t>
            </w:r>
          </w:p>
        </w:tc>
        <w:tc>
          <w:tcPr>
            <w:tcW w:w="2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77,0 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</w:rPr>
              <w:t>Андреева Л.В.</w:t>
            </w:r>
          </w:p>
        </w:tc>
      </w:tr>
      <w:tr w:rsidR="00C50322" w:rsidRPr="00C50322" w:rsidTr="000B586F">
        <w:trPr>
          <w:trHeight w:val="1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</w:rPr>
              <w:t>Математика</w:t>
            </w:r>
            <w:r w:rsidRPr="00C50322">
              <w:rPr>
                <w:rFonts w:ascii="Arial" w:hAnsi="Arial" w:cs="Arial"/>
                <w:color w:val="000000"/>
              </w:rPr>
              <w:t xml:space="preserve"> (ЕГЭ)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2 (100%)</w:t>
            </w:r>
          </w:p>
        </w:tc>
        <w:tc>
          <w:tcPr>
            <w:tcW w:w="2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50,0 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  <w:color w:val="000000"/>
              </w:rPr>
              <w:t>Пискунович</w:t>
            </w:r>
            <w:proofErr w:type="spellEnd"/>
            <w:r w:rsidRPr="00C50322">
              <w:rPr>
                <w:rFonts w:ascii="Arial" w:hAnsi="Arial" w:cs="Arial"/>
                <w:color w:val="000000"/>
              </w:rPr>
              <w:t xml:space="preserve"> Т.В.</w:t>
            </w:r>
          </w:p>
        </w:tc>
      </w:tr>
      <w:tr w:rsidR="00C50322" w:rsidRPr="00C50322" w:rsidTr="000B586F">
        <w:trPr>
          <w:trHeight w:val="1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  <w:color w:val="000000"/>
              </w:rPr>
              <w:t>Физика</w:t>
            </w:r>
            <w:r w:rsidRPr="00C50322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1 (50%) </w:t>
            </w:r>
          </w:p>
        </w:tc>
        <w:tc>
          <w:tcPr>
            <w:tcW w:w="2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>100%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000000"/>
                <w:lang w:val="en-US"/>
              </w:rPr>
              <w:t xml:space="preserve">42,0 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C50322">
              <w:rPr>
                <w:rFonts w:ascii="Arial" w:hAnsi="Arial" w:cs="Arial"/>
                <w:color w:val="000000"/>
              </w:rPr>
              <w:t>Пискунович</w:t>
            </w:r>
            <w:proofErr w:type="spellEnd"/>
            <w:r w:rsidRPr="00C50322">
              <w:rPr>
                <w:rFonts w:ascii="Arial" w:hAnsi="Arial" w:cs="Arial"/>
                <w:color w:val="000000"/>
              </w:rPr>
              <w:t xml:space="preserve"> Т.В.</w:t>
            </w:r>
          </w:p>
        </w:tc>
      </w:tr>
    </w:tbl>
    <w:p w:rsidR="00C50322" w:rsidRDefault="00C50322" w:rsidP="00C5032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C50322" w:rsidRDefault="00C50322" w:rsidP="00C5032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713990" cy="1989455"/>
            <wp:effectExtent l="19050" t="0" r="0" b="0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1110" cy="1982470"/>
            <wp:effectExtent l="19050" t="0" r="2540" b="0"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</w:p>
    <w:p w:rsidR="00C50322" w:rsidRDefault="00C50322" w:rsidP="00C5032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C50322" w:rsidRDefault="00C50322" w:rsidP="00C5032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326005" cy="1916430"/>
            <wp:effectExtent l="19050" t="0" r="0" b="0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875" cy="1974850"/>
            <wp:effectExtent l="19050" t="0" r="9525" b="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Общая успеваемость 100%.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 xml:space="preserve">Средний тестовый балл  МБОУ «Сайгинская СОШ» в 2009 году  - 57,17,  в  2010 году  - 60,1, в 2011 году - 55,89, в 2012 году - 55,62, в 2013 году - 54,73, </w:t>
      </w:r>
      <w:proofErr w:type="gramStart"/>
      <w:r w:rsidRPr="00C50322">
        <w:rPr>
          <w:rFonts w:ascii="Arial" w:hAnsi="Arial" w:cs="Arial"/>
          <w:sz w:val="24"/>
          <w:szCs w:val="24"/>
        </w:rPr>
        <w:t>в</w:t>
      </w:r>
      <w:proofErr w:type="gramEnd"/>
      <w:r w:rsidRPr="00C50322">
        <w:rPr>
          <w:rFonts w:ascii="Arial" w:hAnsi="Arial" w:cs="Arial"/>
          <w:sz w:val="24"/>
          <w:szCs w:val="24"/>
        </w:rPr>
        <w:t xml:space="preserve"> 2014 - 56,33.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lastRenderedPageBreak/>
        <w:t xml:space="preserve">По таблице наглядно видно, что программный материал на уровне стандарта усвоен </w:t>
      </w:r>
      <w:proofErr w:type="gramStart"/>
      <w:r w:rsidRPr="00C50322">
        <w:rPr>
          <w:rFonts w:ascii="Arial" w:hAnsi="Arial" w:cs="Arial"/>
          <w:sz w:val="24"/>
          <w:szCs w:val="24"/>
        </w:rPr>
        <w:t>обучающимися</w:t>
      </w:r>
      <w:proofErr w:type="gramEnd"/>
      <w:r w:rsidRPr="00C50322">
        <w:rPr>
          <w:rFonts w:ascii="Arial" w:hAnsi="Arial" w:cs="Arial"/>
          <w:sz w:val="24"/>
          <w:szCs w:val="24"/>
        </w:rPr>
        <w:t xml:space="preserve"> по всем предметам. 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 xml:space="preserve">Средний тестовый балл ЕГЭ по предметам за 3 года  в сравнении </w:t>
      </w:r>
      <w:proofErr w:type="gramStart"/>
      <w:r w:rsidRPr="00C50322">
        <w:rPr>
          <w:rFonts w:ascii="Arial" w:hAnsi="Arial" w:cs="Arial"/>
          <w:b/>
          <w:bCs/>
          <w:sz w:val="24"/>
          <w:szCs w:val="24"/>
        </w:rPr>
        <w:t>с</w:t>
      </w:r>
      <w:proofErr w:type="gramEnd"/>
      <w:r w:rsidRPr="00C5032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р</w:t>
      </w:r>
      <w:r w:rsidRPr="00C50322">
        <w:rPr>
          <w:rFonts w:ascii="Arial" w:hAnsi="Arial" w:cs="Arial"/>
          <w:b/>
          <w:bCs/>
          <w:sz w:val="24"/>
          <w:szCs w:val="24"/>
          <w:u w:val="single"/>
        </w:rPr>
        <w:t>айонным.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138"/>
        <w:gridCol w:w="1135"/>
        <w:gridCol w:w="1203"/>
        <w:gridCol w:w="1135"/>
        <w:gridCol w:w="1132"/>
        <w:gridCol w:w="1207"/>
        <w:gridCol w:w="1132"/>
        <w:gridCol w:w="1128"/>
        <w:gridCol w:w="1211"/>
      </w:tblGrid>
      <w:tr w:rsidR="00C50322" w:rsidRPr="00C50322" w:rsidTr="000B586F">
        <w:trPr>
          <w:trHeight w:val="1"/>
        </w:trPr>
        <w:tc>
          <w:tcPr>
            <w:tcW w:w="34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2011-2012 </w:t>
            </w:r>
            <w:r w:rsidRPr="00C50322">
              <w:rPr>
                <w:rFonts w:ascii="Arial" w:hAnsi="Arial" w:cs="Arial"/>
              </w:rPr>
              <w:t>учебный год</w:t>
            </w:r>
          </w:p>
        </w:tc>
        <w:tc>
          <w:tcPr>
            <w:tcW w:w="347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tabs>
                <w:tab w:val="left" w:pos="585"/>
              </w:tabs>
              <w:autoSpaceDE w:val="0"/>
              <w:autoSpaceDN w:val="0"/>
              <w:adjustRightInd w:val="0"/>
              <w:spacing w:line="326" w:lineRule="atLeas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ab/>
              <w:t xml:space="preserve">2012-2013 </w:t>
            </w:r>
            <w:r w:rsidRPr="00C50322">
              <w:rPr>
                <w:rFonts w:ascii="Arial" w:hAnsi="Arial" w:cs="Arial"/>
              </w:rPr>
              <w:t>учебный год</w:t>
            </w:r>
          </w:p>
        </w:tc>
        <w:tc>
          <w:tcPr>
            <w:tcW w:w="34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tabs>
                <w:tab w:val="left" w:pos="585"/>
              </w:tabs>
              <w:autoSpaceDE w:val="0"/>
              <w:autoSpaceDN w:val="0"/>
              <w:adjustRightInd w:val="0"/>
              <w:spacing w:line="326" w:lineRule="atLeast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школа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район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результат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школа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район</w:t>
            </w: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результат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школа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район</w:t>
            </w:r>
          </w:p>
        </w:tc>
        <w:tc>
          <w:tcPr>
            <w:tcW w:w="1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результат</w:t>
            </w:r>
          </w:p>
        </w:tc>
      </w:tr>
      <w:tr w:rsidR="00C50322" w:rsidRPr="00C50322" w:rsidTr="000B586F">
        <w:trPr>
          <w:trHeight w:val="1"/>
        </w:trPr>
        <w:tc>
          <w:tcPr>
            <w:tcW w:w="34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  <w:b/>
                <w:bCs/>
              </w:rPr>
              <w:t>Русский язык (Ж.Д. Ващенко)</w:t>
            </w:r>
          </w:p>
        </w:tc>
        <w:tc>
          <w:tcPr>
            <w:tcW w:w="347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  <w:b/>
                <w:bCs/>
              </w:rPr>
              <w:t>Русский язык (Л.В. Андреева)</w:t>
            </w:r>
          </w:p>
        </w:tc>
        <w:tc>
          <w:tcPr>
            <w:tcW w:w="34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60,8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66,55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ниже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64,3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59,54</w:t>
            </w: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выше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77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65,85</w:t>
            </w:r>
          </w:p>
        </w:tc>
        <w:tc>
          <w:tcPr>
            <w:tcW w:w="1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выше</w:t>
            </w:r>
          </w:p>
        </w:tc>
      </w:tr>
      <w:tr w:rsidR="00C50322" w:rsidRPr="00C50322" w:rsidTr="000B586F">
        <w:trPr>
          <w:trHeight w:val="1"/>
        </w:trPr>
        <w:tc>
          <w:tcPr>
            <w:tcW w:w="34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</w:rPr>
              <w:t xml:space="preserve">Алгебра (Т.В. </w:t>
            </w:r>
            <w:proofErr w:type="spellStart"/>
            <w:r w:rsidRPr="00C50322">
              <w:rPr>
                <w:rFonts w:ascii="Arial" w:hAnsi="Arial" w:cs="Arial"/>
                <w:b/>
                <w:bCs/>
              </w:rPr>
              <w:t>Пискунович</w:t>
            </w:r>
            <w:proofErr w:type="spellEnd"/>
            <w:r w:rsidRPr="00C50322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347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</w:rPr>
              <w:t xml:space="preserve">Алгебра (Т.В. </w:t>
            </w:r>
            <w:proofErr w:type="spellStart"/>
            <w:r w:rsidRPr="00C50322">
              <w:rPr>
                <w:rFonts w:ascii="Arial" w:hAnsi="Arial" w:cs="Arial"/>
                <w:b/>
                <w:bCs/>
              </w:rPr>
              <w:t>Пискунович</w:t>
            </w:r>
            <w:proofErr w:type="spellEnd"/>
            <w:r w:rsidRPr="00C50322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34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38,7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42,78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ниже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40,6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37,53</w:t>
            </w: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выше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46,6</w:t>
            </w:r>
          </w:p>
        </w:tc>
        <w:tc>
          <w:tcPr>
            <w:tcW w:w="1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выше</w:t>
            </w:r>
          </w:p>
        </w:tc>
      </w:tr>
      <w:tr w:rsidR="00C50322" w:rsidRP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</w:rPr>
              <w:t xml:space="preserve">Физика (Т.В. </w:t>
            </w:r>
            <w:proofErr w:type="spellStart"/>
            <w:r w:rsidRPr="00C50322">
              <w:rPr>
                <w:rFonts w:ascii="Arial" w:hAnsi="Arial" w:cs="Arial"/>
                <w:b/>
                <w:bCs/>
              </w:rPr>
              <w:t>Пискунович</w:t>
            </w:r>
            <w:proofErr w:type="spellEnd"/>
            <w:r w:rsidRPr="00C50322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C50322" w:rsidRPr="00C50322" w:rsidTr="000B586F">
        <w:trPr>
          <w:trHeight w:val="1"/>
        </w:trPr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47,0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47,0</w:t>
            </w: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уровень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42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46,19</w:t>
            </w:r>
          </w:p>
        </w:tc>
        <w:tc>
          <w:tcPr>
            <w:tcW w:w="1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ниже</w:t>
            </w:r>
          </w:p>
        </w:tc>
      </w:tr>
      <w:tr w:rsidR="00C50322" w:rsidRP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</w:rPr>
              <w:t>Биология (Иванова О.В.)</w:t>
            </w:r>
          </w:p>
        </w:tc>
      </w:tr>
      <w:tr w:rsidR="00C50322" w:rsidRPr="00C50322" w:rsidTr="000B586F">
        <w:trPr>
          <w:trHeight w:val="1"/>
        </w:trPr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i/>
                <w:iCs/>
                <w:lang w:val="en-US"/>
              </w:rPr>
              <w:t>-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41,0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i/>
                <w:iCs/>
                <w:lang w:val="en-US"/>
              </w:rPr>
              <w:t>52,89</w:t>
            </w: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ниже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42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i/>
                <w:iCs/>
                <w:lang w:val="en-US"/>
              </w:rPr>
              <w:t>49,32</w:t>
            </w:r>
          </w:p>
        </w:tc>
        <w:tc>
          <w:tcPr>
            <w:tcW w:w="1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ниже</w:t>
            </w:r>
          </w:p>
        </w:tc>
      </w:tr>
      <w:tr w:rsidR="00C50322" w:rsidRP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</w:rPr>
              <w:t xml:space="preserve">Химия </w:t>
            </w:r>
          </w:p>
        </w:tc>
      </w:tr>
      <w:tr w:rsidR="00C50322" w:rsidRPr="00C50322" w:rsidTr="000B586F">
        <w:trPr>
          <w:trHeight w:val="1"/>
        </w:trPr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</w:tr>
      <w:tr w:rsidR="00C50322" w:rsidRP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</w:rPr>
              <w:t>География (Г.А. Кудряшова)</w:t>
            </w:r>
          </w:p>
        </w:tc>
      </w:tr>
      <w:tr w:rsidR="00C50322" w:rsidRPr="00C50322" w:rsidTr="000B586F">
        <w:trPr>
          <w:trHeight w:val="1"/>
        </w:trPr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</w:tr>
      <w:tr w:rsidR="00C50322" w:rsidRP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</w:rPr>
              <w:t>История (А.В. Капустина)</w:t>
            </w:r>
          </w:p>
        </w:tc>
      </w:tr>
      <w:tr w:rsidR="00C50322" w:rsidRPr="00C50322" w:rsidTr="000B586F">
        <w:trPr>
          <w:trHeight w:val="1"/>
        </w:trPr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67,7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ниже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49,0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55,2</w:t>
            </w: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ниже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</w:tr>
      <w:tr w:rsidR="00C50322" w:rsidRP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</w:rPr>
              <w:t>Обществознание (А.В. Капустина)</w:t>
            </w:r>
          </w:p>
        </w:tc>
      </w:tr>
      <w:tr w:rsidR="00C50322" w:rsidRPr="00C50322" w:rsidTr="000B586F">
        <w:trPr>
          <w:trHeight w:val="1"/>
        </w:trPr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60,25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уровень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56,3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56,0</w:t>
            </w: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уровень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color w:val="FF0000"/>
                <w:lang w:val="en-US"/>
              </w:rPr>
              <w:t>-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</w:tr>
      <w:tr w:rsidR="00C50322" w:rsidRP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</w:rPr>
              <w:t>Литература (Ж.Д.Ващенко)</w:t>
            </w:r>
          </w:p>
        </w:tc>
      </w:tr>
      <w:tr w:rsidR="00C50322" w:rsidRPr="00C50322" w:rsidTr="000B586F">
        <w:trPr>
          <w:trHeight w:val="1"/>
        </w:trPr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-</w:t>
            </w:r>
          </w:p>
        </w:tc>
      </w:tr>
    </w:tbl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50322">
        <w:rPr>
          <w:rFonts w:ascii="Arial" w:hAnsi="Arial" w:cs="Arial"/>
          <w:sz w:val="24"/>
          <w:szCs w:val="24"/>
        </w:rPr>
        <w:t>По таблице видно, что ниже районного тестовый балл по  биологии и физике. Выше по русскому языку и математике.</w:t>
      </w:r>
    </w:p>
    <w:p w:rsidR="00C50322" w:rsidRPr="00C50322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50322">
        <w:rPr>
          <w:rFonts w:ascii="Arial" w:hAnsi="Arial" w:cs="Arial"/>
          <w:b/>
          <w:bCs/>
          <w:sz w:val="24"/>
          <w:szCs w:val="24"/>
        </w:rPr>
        <w:t xml:space="preserve">Средний тестовый балл ЕГЭ по предметам за 3 года  в сравнении </w:t>
      </w:r>
      <w:proofErr w:type="gramStart"/>
      <w:r w:rsidRPr="00C50322">
        <w:rPr>
          <w:rFonts w:ascii="Arial" w:hAnsi="Arial" w:cs="Arial"/>
          <w:b/>
          <w:bCs/>
          <w:sz w:val="24"/>
          <w:szCs w:val="24"/>
        </w:rPr>
        <w:t>с</w:t>
      </w:r>
      <w:proofErr w:type="gramEnd"/>
      <w:r w:rsidRPr="00C50322">
        <w:rPr>
          <w:rFonts w:ascii="Arial" w:hAnsi="Arial" w:cs="Arial"/>
          <w:b/>
          <w:bCs/>
          <w:sz w:val="24"/>
          <w:szCs w:val="24"/>
        </w:rPr>
        <w:t xml:space="preserve"> </w:t>
      </w:r>
      <w:r w:rsidRPr="00C50322">
        <w:rPr>
          <w:rFonts w:ascii="Arial" w:hAnsi="Arial" w:cs="Arial"/>
          <w:b/>
          <w:bCs/>
          <w:i/>
          <w:iCs/>
          <w:sz w:val="24"/>
          <w:szCs w:val="24"/>
          <w:u w:val="double"/>
        </w:rPr>
        <w:t>областным</w:t>
      </w:r>
      <w:r w:rsidRPr="00C50322"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129"/>
        <w:gridCol w:w="1142"/>
        <w:gridCol w:w="1203"/>
        <w:gridCol w:w="1130"/>
        <w:gridCol w:w="1141"/>
        <w:gridCol w:w="1205"/>
        <w:gridCol w:w="1126"/>
        <w:gridCol w:w="1137"/>
        <w:gridCol w:w="1208"/>
      </w:tblGrid>
      <w:tr w:rsidR="00C50322" w:rsidRPr="00C50322" w:rsidTr="000B586F">
        <w:trPr>
          <w:trHeight w:val="1"/>
        </w:trPr>
        <w:tc>
          <w:tcPr>
            <w:tcW w:w="347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tabs>
                <w:tab w:val="left" w:pos="585"/>
              </w:tabs>
              <w:autoSpaceDE w:val="0"/>
              <w:autoSpaceDN w:val="0"/>
              <w:adjustRightInd w:val="0"/>
              <w:spacing w:line="326" w:lineRule="atLeas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2011-2012 </w:t>
            </w:r>
            <w:r w:rsidRPr="00C50322">
              <w:rPr>
                <w:rFonts w:ascii="Arial" w:hAnsi="Arial" w:cs="Arial"/>
              </w:rPr>
              <w:t>учебный год</w:t>
            </w:r>
            <w:r w:rsidRPr="00C50322">
              <w:rPr>
                <w:rFonts w:ascii="Arial" w:hAnsi="Arial" w:cs="Arial"/>
              </w:rPr>
              <w:tab/>
            </w:r>
          </w:p>
        </w:tc>
        <w:tc>
          <w:tcPr>
            <w:tcW w:w="34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tabs>
                <w:tab w:val="left" w:pos="585"/>
              </w:tabs>
              <w:autoSpaceDE w:val="0"/>
              <w:autoSpaceDN w:val="0"/>
              <w:adjustRightInd w:val="0"/>
              <w:spacing w:line="326" w:lineRule="atLeast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 xml:space="preserve">2012-2013 </w:t>
            </w:r>
            <w:r w:rsidRPr="00C50322">
              <w:rPr>
                <w:rFonts w:ascii="Arial" w:hAnsi="Arial" w:cs="Arial"/>
              </w:rPr>
              <w:t>учебный год</w:t>
            </w:r>
          </w:p>
        </w:tc>
        <w:tc>
          <w:tcPr>
            <w:tcW w:w="34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tabs>
                <w:tab w:val="left" w:pos="585"/>
              </w:tabs>
              <w:autoSpaceDE w:val="0"/>
              <w:autoSpaceDN w:val="0"/>
              <w:adjustRightInd w:val="0"/>
              <w:spacing w:line="326" w:lineRule="atLeast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школа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область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результат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школа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область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результат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школа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область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результат</w:t>
            </w:r>
          </w:p>
        </w:tc>
      </w:tr>
      <w:tr w:rsidR="00C50322" w:rsidRPr="00C50322" w:rsidTr="000B586F">
        <w:trPr>
          <w:trHeight w:val="1"/>
        </w:trPr>
        <w:tc>
          <w:tcPr>
            <w:tcW w:w="347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  <w:b/>
                <w:bCs/>
              </w:rPr>
              <w:t>Русский язык (Ж.Д. Ващенко)</w:t>
            </w:r>
          </w:p>
        </w:tc>
        <w:tc>
          <w:tcPr>
            <w:tcW w:w="34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rPr>
                <w:rFonts w:ascii="Arial" w:hAnsi="Arial" w:cs="Arial"/>
              </w:rPr>
            </w:pPr>
            <w:r w:rsidRPr="00C50322">
              <w:rPr>
                <w:rFonts w:ascii="Arial" w:hAnsi="Arial" w:cs="Arial"/>
                <w:b/>
                <w:bCs/>
              </w:rPr>
              <w:t>Русский язык (Л.В. Андреева)</w:t>
            </w:r>
          </w:p>
        </w:tc>
        <w:tc>
          <w:tcPr>
            <w:tcW w:w="34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lastRenderedPageBreak/>
              <w:t>60,8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64,36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ниже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64,3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67,18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ниже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77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66,34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выше</w:t>
            </w:r>
          </w:p>
        </w:tc>
      </w:tr>
      <w:tr w:rsidR="00C50322" w:rsidRPr="00C50322" w:rsidTr="000B586F">
        <w:trPr>
          <w:trHeight w:val="1"/>
        </w:trPr>
        <w:tc>
          <w:tcPr>
            <w:tcW w:w="347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</w:rPr>
              <w:t xml:space="preserve">Алгебра (Т.В. </w:t>
            </w:r>
            <w:proofErr w:type="spellStart"/>
            <w:r w:rsidRPr="00C50322">
              <w:rPr>
                <w:rFonts w:ascii="Arial" w:hAnsi="Arial" w:cs="Arial"/>
                <w:b/>
                <w:bCs/>
              </w:rPr>
              <w:t>Пискунович</w:t>
            </w:r>
            <w:proofErr w:type="spellEnd"/>
            <w:r w:rsidRPr="00C50322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34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b/>
                <w:bCs/>
              </w:rPr>
              <w:t xml:space="preserve">Алгебра (Т.В. </w:t>
            </w:r>
            <w:proofErr w:type="spellStart"/>
            <w:r w:rsidRPr="00C50322">
              <w:rPr>
                <w:rFonts w:ascii="Arial" w:hAnsi="Arial" w:cs="Arial"/>
                <w:b/>
                <w:bCs/>
              </w:rPr>
              <w:t>Пискунович</w:t>
            </w:r>
            <w:proofErr w:type="spellEnd"/>
            <w:r w:rsidRPr="00C50322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34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50322" w:rsidRPr="00C50322" w:rsidTr="000B586F">
        <w:trPr>
          <w:trHeight w:val="1"/>
        </w:trPr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38,7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43,49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ниже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40,6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50,47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ниже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  <w:lang w:val="en-US"/>
              </w:rPr>
              <w:t>49,47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C50322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C50322">
              <w:rPr>
                <w:rFonts w:ascii="Arial" w:hAnsi="Arial" w:cs="Arial"/>
              </w:rPr>
              <w:t>выше</w:t>
            </w:r>
          </w:p>
        </w:tc>
      </w:tr>
      <w:tr w:rsid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</w:rPr>
              <w:t xml:space="preserve">Физика (Т.В. </w:t>
            </w:r>
            <w:proofErr w:type="spellStart"/>
            <w:r w:rsidRPr="00077DF4">
              <w:rPr>
                <w:rFonts w:ascii="Arial" w:hAnsi="Arial" w:cs="Arial"/>
                <w:b/>
                <w:bCs/>
              </w:rPr>
              <w:t>Пискунович</w:t>
            </w:r>
            <w:proofErr w:type="spellEnd"/>
            <w:r w:rsidRPr="00077DF4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C50322" w:rsidTr="000B586F">
        <w:trPr>
          <w:trHeight w:val="1"/>
        </w:trPr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47,0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59,49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ниже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42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49,34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ниже</w:t>
            </w:r>
          </w:p>
        </w:tc>
      </w:tr>
      <w:tr w:rsid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</w:rPr>
              <w:t>Биология (Иванова О.В.)</w:t>
            </w:r>
          </w:p>
        </w:tc>
      </w:tr>
      <w:tr w:rsidR="00C50322" w:rsidTr="000B586F">
        <w:trPr>
          <w:trHeight w:val="1"/>
        </w:trPr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i/>
                <w:iCs/>
                <w:lang w:val="en-US"/>
              </w:rPr>
              <w:t>-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41,0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i/>
                <w:iCs/>
                <w:lang w:val="en-US"/>
              </w:rPr>
              <w:t>58,71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ниже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42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i/>
                <w:iCs/>
                <w:lang w:val="en-US"/>
              </w:rPr>
              <w:t>57,32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ниже</w:t>
            </w:r>
          </w:p>
        </w:tc>
      </w:tr>
      <w:tr w:rsid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</w:rPr>
              <w:t xml:space="preserve">Химия </w:t>
            </w:r>
          </w:p>
        </w:tc>
      </w:tr>
      <w:tr w:rsidR="00C50322" w:rsidTr="000B586F">
        <w:trPr>
          <w:trHeight w:val="180"/>
        </w:trPr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</w:tr>
      <w:tr w:rsid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</w:rPr>
              <w:t>География (Г.А. Кудряшова)</w:t>
            </w:r>
          </w:p>
        </w:tc>
      </w:tr>
      <w:tr w:rsidR="00C50322" w:rsidTr="000B586F">
        <w:trPr>
          <w:trHeight w:val="1"/>
        </w:trPr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</w:tr>
      <w:tr w:rsid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</w:rPr>
              <w:t>История (А.В. Капустина)</w:t>
            </w:r>
          </w:p>
        </w:tc>
      </w:tr>
      <w:tr w:rsidR="00C50322" w:rsidTr="000B586F">
        <w:trPr>
          <w:trHeight w:val="1"/>
        </w:trPr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63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54,39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выше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49,0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56,15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ниже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</w:tr>
      <w:tr w:rsid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</w:rPr>
              <w:t>Обществознание (А.В. Капустина)</w:t>
            </w:r>
          </w:p>
        </w:tc>
      </w:tr>
      <w:tr w:rsidR="00C50322" w:rsidTr="000B586F">
        <w:trPr>
          <w:trHeight w:val="1"/>
        </w:trPr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55,29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выше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56,3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60,75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ниже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C50322" w:rsidTr="000B586F">
        <w:trPr>
          <w:trHeight w:val="1"/>
        </w:trPr>
        <w:tc>
          <w:tcPr>
            <w:tcW w:w="1042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</w:rPr>
              <w:t>Литература (Ж.Д. Ващенко)</w:t>
            </w:r>
          </w:p>
        </w:tc>
      </w:tr>
      <w:tr w:rsidR="00C50322" w:rsidTr="000B586F">
        <w:trPr>
          <w:trHeight w:val="1"/>
        </w:trPr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spacing w:line="326" w:lineRule="atLeast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</w:tr>
    </w:tbl>
    <w:p w:rsidR="00C50322" w:rsidRPr="00077DF4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77DF4">
        <w:rPr>
          <w:rFonts w:ascii="Arial" w:hAnsi="Arial" w:cs="Arial"/>
          <w:b/>
          <w:bCs/>
          <w:sz w:val="24"/>
          <w:szCs w:val="24"/>
        </w:rPr>
        <w:t>Результаты ЕГЭ (по общему количеству баллов)</w:t>
      </w:r>
    </w:p>
    <w:p w:rsidR="00C50322" w:rsidRPr="00077DF4" w:rsidRDefault="00C50322" w:rsidP="00C503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b/>
          <w:bCs/>
          <w:sz w:val="24"/>
          <w:szCs w:val="24"/>
        </w:rPr>
        <w:t>Верхнекетский район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376"/>
        <w:gridCol w:w="1843"/>
        <w:gridCol w:w="2268"/>
        <w:gridCol w:w="1984"/>
        <w:gridCol w:w="2127"/>
      </w:tblGrid>
      <w:tr w:rsidR="00C50322" w:rsidTr="000B586F">
        <w:trPr>
          <w:trHeight w:val="660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 xml:space="preserve">Наименование ОУ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 xml:space="preserve">Общий балл по предметам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 xml:space="preserve">Общее количество </w:t>
            </w:r>
            <w:proofErr w:type="gramStart"/>
            <w:r w:rsidRPr="00077DF4">
              <w:rPr>
                <w:rFonts w:ascii="Arial" w:hAnsi="Arial" w:cs="Arial"/>
              </w:rPr>
              <w:t>сдававших</w:t>
            </w:r>
            <w:proofErr w:type="gramEnd"/>
            <w:r w:rsidRPr="00077DF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 xml:space="preserve">Средний тестовый балл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 xml:space="preserve">Место в рейтинге </w:t>
            </w:r>
          </w:p>
        </w:tc>
      </w:tr>
      <w:tr w:rsidR="00C50322" w:rsidTr="000B586F">
        <w:trPr>
          <w:trHeight w:val="244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 xml:space="preserve">БСШ №1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6400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116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55,17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5 </w:t>
            </w:r>
          </w:p>
        </w:tc>
      </w:tr>
      <w:tr w:rsidR="00C50322" w:rsidTr="000B586F">
        <w:trPr>
          <w:trHeight w:val="209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 xml:space="preserve">БСШ №2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3218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58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55,48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4 </w:t>
            </w:r>
          </w:p>
        </w:tc>
      </w:tr>
      <w:tr w:rsidR="00C50322" w:rsidTr="000B586F">
        <w:trPr>
          <w:trHeight w:val="329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077DF4">
              <w:rPr>
                <w:rFonts w:ascii="Arial" w:hAnsi="Arial" w:cs="Arial"/>
              </w:rPr>
              <w:t>Катайгинская</w:t>
            </w:r>
            <w:proofErr w:type="spellEnd"/>
            <w:r w:rsidRPr="00077DF4">
              <w:rPr>
                <w:rFonts w:ascii="Arial" w:hAnsi="Arial" w:cs="Arial"/>
              </w:rPr>
              <w:t xml:space="preserve"> СОШ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640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13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49,23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7 </w:t>
            </w:r>
          </w:p>
        </w:tc>
      </w:tr>
      <w:tr w:rsidR="00C50322" w:rsidTr="000B586F">
        <w:trPr>
          <w:trHeight w:val="259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077DF4">
              <w:rPr>
                <w:rFonts w:ascii="Arial" w:hAnsi="Arial" w:cs="Arial"/>
              </w:rPr>
              <w:t>Клюквинская</w:t>
            </w:r>
            <w:proofErr w:type="spellEnd"/>
            <w:r w:rsidRPr="00077DF4">
              <w:rPr>
                <w:rFonts w:ascii="Arial" w:hAnsi="Arial" w:cs="Arial"/>
              </w:rPr>
              <w:t xml:space="preserve"> СОШ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1724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31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55,61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3 </w:t>
            </w:r>
          </w:p>
        </w:tc>
      </w:tr>
      <w:tr w:rsidR="00C50322" w:rsidTr="000B586F">
        <w:trPr>
          <w:trHeight w:val="254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077DF4">
              <w:rPr>
                <w:rFonts w:ascii="Arial" w:hAnsi="Arial" w:cs="Arial"/>
              </w:rPr>
              <w:t>Степановская</w:t>
            </w:r>
            <w:proofErr w:type="spellEnd"/>
            <w:r w:rsidRPr="00077DF4">
              <w:rPr>
                <w:rFonts w:ascii="Arial" w:hAnsi="Arial" w:cs="Arial"/>
              </w:rPr>
              <w:t xml:space="preserve"> СОШ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1691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33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51,24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6 </w:t>
            </w:r>
          </w:p>
        </w:tc>
      </w:tr>
      <w:tr w:rsidR="00C50322" w:rsidTr="000B586F">
        <w:trPr>
          <w:trHeight w:val="240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highlight w:val="yellow"/>
              </w:rPr>
              <w:t xml:space="preserve">Сайгинская СОШ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highlight w:val="yellow"/>
                <w:lang w:val="en-US"/>
              </w:rPr>
              <w:t xml:space="preserve">338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highlight w:val="yellow"/>
                <w:lang w:val="en-US"/>
              </w:rPr>
              <w:t xml:space="preserve">6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highlight w:val="yellow"/>
                <w:lang w:val="en-US"/>
              </w:rPr>
              <w:t xml:space="preserve">56,33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highlight w:val="yellow"/>
                <w:lang w:val="en-US"/>
              </w:rPr>
              <w:t>2</w:t>
            </w:r>
            <w:r w:rsidRPr="00077DF4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C50322" w:rsidTr="000B586F">
        <w:trPr>
          <w:trHeight w:val="350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077DF4">
              <w:rPr>
                <w:rFonts w:ascii="Arial" w:hAnsi="Arial" w:cs="Arial"/>
              </w:rPr>
              <w:t>Ягоднинская</w:t>
            </w:r>
            <w:proofErr w:type="spellEnd"/>
            <w:r w:rsidRPr="00077DF4">
              <w:rPr>
                <w:rFonts w:ascii="Arial" w:hAnsi="Arial" w:cs="Arial"/>
              </w:rPr>
              <w:t xml:space="preserve"> СОШ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506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8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63,25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1 </w:t>
            </w:r>
          </w:p>
        </w:tc>
      </w:tr>
      <w:tr w:rsidR="00C50322" w:rsidTr="000B586F">
        <w:trPr>
          <w:trHeight w:val="252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 xml:space="preserve">Район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14517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265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54,78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322" w:rsidRPr="00077DF4" w:rsidRDefault="00C50322" w:rsidP="000B586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C50322" w:rsidRPr="00077DF4" w:rsidRDefault="00C50322" w:rsidP="00C503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D432E">
        <w:rPr>
          <w:rFonts w:ascii="Times New Roman" w:hAnsi="Times New Roman" w:cs="Times New Roman"/>
          <w:sz w:val="24"/>
          <w:szCs w:val="24"/>
        </w:rPr>
        <w:tab/>
      </w:r>
      <w:r w:rsidRPr="00077DF4">
        <w:rPr>
          <w:rFonts w:ascii="Arial" w:hAnsi="Arial" w:cs="Arial"/>
          <w:sz w:val="24"/>
          <w:szCs w:val="24"/>
        </w:rPr>
        <w:t>Ниже областного уровня тестовый балл по биологии и физике.</w:t>
      </w:r>
    </w:p>
    <w:p w:rsidR="00C50322" w:rsidRPr="00077DF4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В целом, подготовка к итоговой аттестации прошла успешно, своевременно ребята определились с выбором, регулярно проводились консультации.</w:t>
      </w:r>
    </w:p>
    <w:p w:rsidR="00C50322" w:rsidRPr="00077DF4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lastRenderedPageBreak/>
        <w:t xml:space="preserve">Все выпускники основной </w:t>
      </w:r>
      <w:r w:rsidR="00077DF4">
        <w:rPr>
          <w:rFonts w:ascii="Arial" w:hAnsi="Arial" w:cs="Arial"/>
          <w:sz w:val="24"/>
          <w:szCs w:val="24"/>
        </w:rPr>
        <w:t xml:space="preserve">общего образования </w:t>
      </w:r>
      <w:r w:rsidRPr="00077DF4">
        <w:rPr>
          <w:rFonts w:ascii="Arial" w:hAnsi="Arial" w:cs="Arial"/>
          <w:sz w:val="24"/>
          <w:szCs w:val="24"/>
        </w:rPr>
        <w:t xml:space="preserve"> (9 класс) удовлетворительно овладели программным материалом.</w:t>
      </w:r>
    </w:p>
    <w:p w:rsidR="00C50322" w:rsidRPr="00077DF4" w:rsidRDefault="00C50322" w:rsidP="00C503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В средней школе</w:t>
      </w:r>
      <w:r w:rsidR="00077DF4">
        <w:rPr>
          <w:rFonts w:ascii="Arial" w:hAnsi="Arial" w:cs="Arial"/>
          <w:sz w:val="24"/>
          <w:szCs w:val="24"/>
        </w:rPr>
        <w:t xml:space="preserve"> общего образования </w:t>
      </w:r>
      <w:r w:rsidRPr="00077DF4">
        <w:rPr>
          <w:rFonts w:ascii="Arial" w:hAnsi="Arial" w:cs="Arial"/>
          <w:sz w:val="24"/>
          <w:szCs w:val="24"/>
        </w:rPr>
        <w:t xml:space="preserve"> (11 </w:t>
      </w:r>
      <w:proofErr w:type="spellStart"/>
      <w:r w:rsidRPr="00077DF4">
        <w:rPr>
          <w:rFonts w:ascii="Arial" w:hAnsi="Arial" w:cs="Arial"/>
          <w:sz w:val="24"/>
          <w:szCs w:val="24"/>
        </w:rPr>
        <w:t>кла</w:t>
      </w:r>
      <w:proofErr w:type="gramStart"/>
      <w:r w:rsidRPr="00077DF4">
        <w:rPr>
          <w:rFonts w:ascii="Arial" w:hAnsi="Arial" w:cs="Arial"/>
          <w:sz w:val="24"/>
          <w:szCs w:val="24"/>
        </w:rPr>
        <w:t>cc</w:t>
      </w:r>
      <w:proofErr w:type="spellEnd"/>
      <w:proofErr w:type="gramEnd"/>
      <w:r w:rsidRPr="00077DF4">
        <w:rPr>
          <w:rFonts w:ascii="Arial" w:hAnsi="Arial" w:cs="Arial"/>
          <w:sz w:val="24"/>
          <w:szCs w:val="24"/>
        </w:rPr>
        <w:t>) по результатам аттестации общая успеваемость составила - 100% обучающихся.</w:t>
      </w:r>
    </w:p>
    <w:p w:rsidR="00C50322" w:rsidRPr="00077DF4" w:rsidRDefault="00C50322" w:rsidP="00C50322">
      <w:pPr>
        <w:tabs>
          <w:tab w:val="right" w:pos="96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В 2013-2014 учебном году программный материал, учебный план, задачи в основном выполнены.</w:t>
      </w:r>
    </w:p>
    <w:p w:rsidR="00C50322" w:rsidRPr="00077DF4" w:rsidRDefault="00C50322" w:rsidP="00C50322">
      <w:pPr>
        <w:tabs>
          <w:tab w:val="left" w:pos="283"/>
          <w:tab w:val="right" w:pos="96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Отмечается положительная динамика в снижении количества второгодников и стабильности качества знаний обучающихся. Повысилась активность учащихся в проводимых мероприятиях творческого характера.</w:t>
      </w:r>
    </w:p>
    <w:p w:rsidR="00C50322" w:rsidRPr="00077DF4" w:rsidRDefault="00C50322" w:rsidP="00C50322">
      <w:pPr>
        <w:tabs>
          <w:tab w:val="left" w:pos="283"/>
          <w:tab w:val="right" w:pos="96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 xml:space="preserve">Уровень подготовки выпускников основной школы стабильный,  аттестацию прошли успешно. </w:t>
      </w:r>
    </w:p>
    <w:p w:rsidR="00C50322" w:rsidRPr="00077DF4" w:rsidRDefault="00C50322" w:rsidP="00C50322">
      <w:pPr>
        <w:tabs>
          <w:tab w:val="right" w:pos="96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Формы и методы контроля соответствуют задачам, которые ставил педагогический коллектив школы на учебный год. Тематика заседаний методических объединений и педсоветов отражает основные проблемные вопросы.</w:t>
      </w:r>
    </w:p>
    <w:p w:rsidR="00C50322" w:rsidRPr="00077DF4" w:rsidRDefault="00C50322" w:rsidP="00C50322">
      <w:pPr>
        <w:tabs>
          <w:tab w:val="right" w:pos="96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077DF4">
        <w:rPr>
          <w:rFonts w:ascii="Arial" w:hAnsi="Arial" w:cs="Arial"/>
          <w:sz w:val="24"/>
          <w:szCs w:val="24"/>
        </w:rPr>
        <w:t>Внутришкольный</w:t>
      </w:r>
      <w:proofErr w:type="spellEnd"/>
      <w:r w:rsidRPr="00077DF4">
        <w:rPr>
          <w:rFonts w:ascii="Arial" w:hAnsi="Arial" w:cs="Arial"/>
          <w:sz w:val="24"/>
          <w:szCs w:val="24"/>
        </w:rPr>
        <w:t xml:space="preserve"> контроль, результативная работа методических объединений, разработка и внедрение в практику методических рекомендаций способствовали  повышению профессионального уровня педагогического коллектива.</w:t>
      </w:r>
    </w:p>
    <w:p w:rsidR="00C50322" w:rsidRPr="00077DF4" w:rsidRDefault="00C50322" w:rsidP="00C52275">
      <w:pPr>
        <w:tabs>
          <w:tab w:val="left" w:pos="283"/>
          <w:tab w:val="right" w:pos="96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ab/>
        <w:t xml:space="preserve">Возросла творческая активность учителей, увеличилось число учителей, участвующих в инновационных процессах школы. </w:t>
      </w:r>
    </w:p>
    <w:p w:rsidR="00077DF4" w:rsidRDefault="00077DF4" w:rsidP="00077D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77DF4">
        <w:rPr>
          <w:rFonts w:ascii="Arial" w:hAnsi="Arial" w:cs="Arial"/>
          <w:b/>
          <w:bCs/>
          <w:sz w:val="24"/>
          <w:szCs w:val="24"/>
        </w:rPr>
        <w:t>6.Воспитательная работа</w:t>
      </w:r>
    </w:p>
    <w:p w:rsidR="00077DF4" w:rsidRPr="00077DF4" w:rsidRDefault="00077DF4" w:rsidP="00077D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i/>
          <w:color w:val="000000"/>
          <w:sz w:val="24"/>
          <w:szCs w:val="24"/>
        </w:rPr>
        <w:t>Цель воспитательной деятельности:</w:t>
      </w:r>
      <w:r w:rsidRPr="00077DF4">
        <w:rPr>
          <w:rFonts w:ascii="Arial" w:hAnsi="Arial" w:cs="Arial"/>
          <w:sz w:val="24"/>
          <w:szCs w:val="24"/>
        </w:rPr>
        <w:t xml:space="preserve"> Создание условий, способствующих развитию интеллектуальных, творческих, личностных качеств учащихся, их социализации и адаптации в обществе на основе принципов самоуправления.</w:t>
      </w:r>
    </w:p>
    <w:p w:rsidR="00077DF4" w:rsidRPr="00077DF4" w:rsidRDefault="00077DF4" w:rsidP="00077DF4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  <w:r w:rsidRPr="00077DF4">
        <w:rPr>
          <w:rFonts w:ascii="Arial" w:hAnsi="Arial" w:cs="Arial"/>
          <w:i/>
          <w:color w:val="000000"/>
          <w:sz w:val="24"/>
          <w:szCs w:val="24"/>
        </w:rPr>
        <w:t xml:space="preserve">Задачи: </w:t>
      </w:r>
    </w:p>
    <w:p w:rsidR="00077DF4" w:rsidRPr="00077DF4" w:rsidRDefault="00077DF4" w:rsidP="00077DF4">
      <w:pPr>
        <w:numPr>
          <w:ilvl w:val="0"/>
          <w:numId w:val="8"/>
        </w:numPr>
        <w:tabs>
          <w:tab w:val="clear" w:pos="360"/>
        </w:tabs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Вовлечение каждого ученика школы в воспитательный процесс;</w:t>
      </w:r>
    </w:p>
    <w:p w:rsidR="00077DF4" w:rsidRPr="00077DF4" w:rsidRDefault="00077DF4" w:rsidP="00077DF4">
      <w:pPr>
        <w:numPr>
          <w:ilvl w:val="0"/>
          <w:numId w:val="8"/>
        </w:numPr>
        <w:tabs>
          <w:tab w:val="clear" w:pos="360"/>
        </w:tabs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Развитие у учащихся самостоятельности, ответственности, инициативы, творчества;</w:t>
      </w:r>
    </w:p>
    <w:p w:rsidR="00077DF4" w:rsidRPr="00077DF4" w:rsidRDefault="00077DF4" w:rsidP="00077DF4">
      <w:pPr>
        <w:numPr>
          <w:ilvl w:val="0"/>
          <w:numId w:val="8"/>
        </w:numPr>
        <w:tabs>
          <w:tab w:val="clear" w:pos="360"/>
        </w:tabs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 xml:space="preserve">Развитие физически здоровой личности; </w:t>
      </w:r>
    </w:p>
    <w:p w:rsidR="00077DF4" w:rsidRPr="00077DF4" w:rsidRDefault="00077DF4" w:rsidP="00077DF4">
      <w:pPr>
        <w:numPr>
          <w:ilvl w:val="0"/>
          <w:numId w:val="8"/>
        </w:numPr>
        <w:tabs>
          <w:tab w:val="clear" w:pos="360"/>
        </w:tabs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 xml:space="preserve">Развитие </w:t>
      </w:r>
      <w:proofErr w:type="spellStart"/>
      <w:r w:rsidRPr="00077DF4">
        <w:rPr>
          <w:rFonts w:ascii="Arial" w:hAnsi="Arial" w:cs="Arial"/>
          <w:sz w:val="24"/>
          <w:szCs w:val="24"/>
        </w:rPr>
        <w:t>соуправления</w:t>
      </w:r>
      <w:proofErr w:type="spellEnd"/>
      <w:r w:rsidRPr="00077DF4">
        <w:rPr>
          <w:rFonts w:ascii="Arial" w:hAnsi="Arial" w:cs="Arial"/>
          <w:sz w:val="24"/>
          <w:szCs w:val="24"/>
        </w:rPr>
        <w:t xml:space="preserve"> учеников и учителей;</w:t>
      </w:r>
    </w:p>
    <w:p w:rsidR="00077DF4" w:rsidRPr="00077DF4" w:rsidRDefault="00077DF4" w:rsidP="00077DF4">
      <w:pPr>
        <w:numPr>
          <w:ilvl w:val="0"/>
          <w:numId w:val="8"/>
        </w:numPr>
        <w:tabs>
          <w:tab w:val="clear" w:pos="360"/>
        </w:tabs>
        <w:spacing w:after="0" w:line="240" w:lineRule="auto"/>
        <w:ind w:left="0" w:hanging="567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Создание ситуации «успеха» для каждого ученика.</w:t>
      </w:r>
    </w:p>
    <w:p w:rsidR="00077DF4" w:rsidRPr="00077DF4" w:rsidRDefault="00077DF4" w:rsidP="00077DF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Для достижения цели и решения задач применяются следующие технологии:</w:t>
      </w:r>
      <w:r w:rsidRPr="00077DF4">
        <w:rPr>
          <w:sz w:val="24"/>
          <w:szCs w:val="24"/>
        </w:rPr>
        <w:t xml:space="preserve"> </w:t>
      </w:r>
      <w:r w:rsidRPr="00077DF4">
        <w:rPr>
          <w:rFonts w:ascii="Arial" w:hAnsi="Arial" w:cs="Arial"/>
          <w:sz w:val="24"/>
          <w:szCs w:val="24"/>
        </w:rPr>
        <w:t xml:space="preserve">Педагогика сотрудничества, </w:t>
      </w:r>
      <w:proofErr w:type="spellStart"/>
      <w:r w:rsidRPr="00077DF4">
        <w:rPr>
          <w:rFonts w:ascii="Arial" w:hAnsi="Arial" w:cs="Arial"/>
          <w:sz w:val="24"/>
          <w:szCs w:val="24"/>
        </w:rPr>
        <w:t>здоровьесберегающие</w:t>
      </w:r>
      <w:proofErr w:type="spellEnd"/>
      <w:r w:rsidRPr="00077DF4">
        <w:rPr>
          <w:rFonts w:ascii="Arial" w:hAnsi="Arial" w:cs="Arial"/>
          <w:sz w:val="24"/>
          <w:szCs w:val="24"/>
        </w:rPr>
        <w:t xml:space="preserve"> технологии, личностно-ориентированные технологии, технология КТД</w:t>
      </w:r>
    </w:p>
    <w:p w:rsidR="00077DF4" w:rsidRPr="00077DF4" w:rsidRDefault="00077DF4" w:rsidP="00077DF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 xml:space="preserve">Важной частью развития воспитательной системы являлось формирование и укрепление школьных традиций. Школа сохраняет и укрепляет их, так как воспитательный потенциал их бесценен.  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b/>
          <w:sz w:val="24"/>
          <w:szCs w:val="24"/>
        </w:rPr>
        <w:t>6.1. Социальное положение семей обучающихся школы</w:t>
      </w:r>
      <w:r w:rsidRPr="00077DF4">
        <w:rPr>
          <w:rFonts w:ascii="Arial" w:hAnsi="Arial" w:cs="Arial"/>
          <w:sz w:val="24"/>
          <w:szCs w:val="24"/>
        </w:rPr>
        <w:t>.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077DF4">
        <w:rPr>
          <w:rFonts w:ascii="Arial" w:hAnsi="Arial" w:cs="Arial"/>
          <w:sz w:val="24"/>
          <w:szCs w:val="24"/>
        </w:rPr>
        <w:t xml:space="preserve">Обучающиеся школы являются воспитанниками </w:t>
      </w:r>
      <w:r w:rsidRPr="00077DF4">
        <w:rPr>
          <w:rFonts w:ascii="Arial" w:hAnsi="Arial" w:cs="Arial"/>
          <w:b/>
          <w:bCs/>
          <w:sz w:val="24"/>
          <w:szCs w:val="24"/>
          <w:u w:val="single"/>
        </w:rPr>
        <w:t>80 семей.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01"/>
        <w:gridCol w:w="3401"/>
        <w:gridCol w:w="3402"/>
      </w:tblGrid>
      <w:tr w:rsidR="00077DF4" w:rsidRPr="00077DF4" w:rsidTr="00077DF4">
        <w:trPr>
          <w:trHeight w:val="205"/>
        </w:trPr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</w:rPr>
              <w:t>Социальное положение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</w:rPr>
              <w:t>Кол-во семей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</w:rPr>
              <w:t>В них детей-школьников</w:t>
            </w:r>
          </w:p>
        </w:tc>
      </w:tr>
      <w:tr w:rsidR="00077DF4" w:rsidRPr="00077DF4" w:rsidTr="000B586F">
        <w:trPr>
          <w:trHeight w:val="651"/>
        </w:trPr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077DF4">
              <w:rPr>
                <w:rFonts w:ascii="Arial" w:hAnsi="Arial" w:cs="Arial"/>
                <w:b/>
                <w:bCs/>
                <w:i/>
                <w:iCs/>
              </w:rPr>
              <w:t>Многодетные семьи</w:t>
            </w:r>
            <w:r w:rsidRPr="00077DF4">
              <w:rPr>
                <w:rFonts w:ascii="Arial" w:hAnsi="Arial" w:cs="Arial"/>
              </w:rPr>
              <w:t xml:space="preserve"> (3 и более детей)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lang w:val="en-US"/>
              </w:rPr>
              <w:t>10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lang w:val="en-US"/>
              </w:rPr>
              <w:t>17</w:t>
            </w:r>
          </w:p>
        </w:tc>
      </w:tr>
      <w:tr w:rsidR="00077DF4" w:rsidRPr="00077DF4" w:rsidTr="000B586F">
        <w:trPr>
          <w:trHeight w:val="667"/>
        </w:trPr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</w:p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i/>
                <w:iCs/>
              </w:rPr>
              <w:t>Неполные семьи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lang w:val="en-US"/>
              </w:rPr>
              <w:t>30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lang w:val="en-US"/>
              </w:rPr>
              <w:t>41</w:t>
            </w:r>
          </w:p>
        </w:tc>
      </w:tr>
      <w:tr w:rsidR="00077DF4" w:rsidRPr="00077DF4" w:rsidTr="000B586F">
        <w:trPr>
          <w:trHeight w:val="667"/>
        </w:trPr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</w:p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i/>
                <w:iCs/>
              </w:rPr>
              <w:t>Малообеспеченные семьи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lang w:val="en-US"/>
              </w:rPr>
              <w:t>57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lang w:val="en-US"/>
              </w:rPr>
              <w:t>72</w:t>
            </w:r>
          </w:p>
        </w:tc>
      </w:tr>
      <w:tr w:rsidR="00077DF4" w:rsidRPr="00077DF4" w:rsidTr="000B586F">
        <w:trPr>
          <w:trHeight w:val="651"/>
        </w:trPr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i/>
                <w:iCs/>
              </w:rPr>
              <w:t>Приёмные и опекунские семьи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lang w:val="en-US"/>
              </w:rPr>
              <w:t>7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lang w:val="en-US"/>
              </w:rPr>
              <w:t>11</w:t>
            </w:r>
          </w:p>
        </w:tc>
      </w:tr>
      <w:tr w:rsidR="00077DF4" w:rsidRPr="00077DF4" w:rsidTr="000B586F">
        <w:trPr>
          <w:trHeight w:val="1008"/>
        </w:trPr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077DF4">
              <w:rPr>
                <w:rFonts w:ascii="Arial" w:hAnsi="Arial" w:cs="Arial"/>
                <w:b/>
                <w:bCs/>
                <w:i/>
                <w:iCs/>
              </w:rPr>
              <w:t xml:space="preserve">Семьи, состоящие на </w:t>
            </w:r>
            <w:proofErr w:type="spellStart"/>
            <w:r w:rsidRPr="00077DF4">
              <w:rPr>
                <w:rFonts w:ascii="Arial" w:hAnsi="Arial" w:cs="Arial"/>
                <w:b/>
                <w:bCs/>
                <w:i/>
                <w:iCs/>
              </w:rPr>
              <w:t>внутришкольном</w:t>
            </w:r>
            <w:proofErr w:type="spellEnd"/>
            <w:r w:rsidRPr="00077DF4">
              <w:rPr>
                <w:rFonts w:ascii="Arial" w:hAnsi="Arial" w:cs="Arial"/>
                <w:b/>
                <w:bCs/>
                <w:i/>
                <w:iCs/>
              </w:rPr>
              <w:t xml:space="preserve"> контроле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lang w:val="en-US"/>
              </w:rPr>
              <w:t>3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b/>
                <w:bCs/>
                <w:lang w:val="en-US"/>
              </w:rPr>
              <w:t>7</w:t>
            </w:r>
          </w:p>
        </w:tc>
      </w:tr>
    </w:tbl>
    <w:p w:rsidR="00C52275" w:rsidRDefault="00C52275" w:rsidP="00077DF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C52275" w:rsidRDefault="00C52275" w:rsidP="00077DF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C52275" w:rsidRDefault="00C52275" w:rsidP="00077DF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C52275" w:rsidRDefault="00C52275" w:rsidP="00077DF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77DF4"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Социальное положение семей обучающихся</w:t>
      </w:r>
    </w:p>
    <w:p w:rsidR="00077DF4" w:rsidRDefault="00077DF4" w:rsidP="00077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615815" cy="1836420"/>
            <wp:effectExtent l="19050" t="0" r="0" b="0"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77DF4">
        <w:rPr>
          <w:rFonts w:ascii="Arial" w:hAnsi="Arial" w:cs="Arial"/>
          <w:b/>
          <w:bCs/>
          <w:sz w:val="24"/>
          <w:szCs w:val="24"/>
        </w:rPr>
        <w:t>6.2. Основная цель воспитательной работы школы.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 xml:space="preserve">Воспитательная работа в образовательном учреждении традиционно осуществляется через содержание образования, внеклассную и внешкольную педагогическую работу. 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77DF4">
        <w:rPr>
          <w:rFonts w:ascii="Arial" w:hAnsi="Arial" w:cs="Arial"/>
          <w:b/>
          <w:bCs/>
          <w:i/>
          <w:iCs/>
          <w:sz w:val="24"/>
          <w:szCs w:val="24"/>
        </w:rPr>
        <w:t>Воспитание проходит: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- через уроки общеобразовательного цикла;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- через внеклассную деятельность;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- через внешкольную деятельность.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b/>
          <w:bCs/>
          <w:i/>
          <w:iCs/>
          <w:sz w:val="24"/>
          <w:szCs w:val="24"/>
        </w:rPr>
        <w:t>Основной целью ВР на учебный год</w:t>
      </w:r>
      <w:r w:rsidRPr="00077DF4">
        <w:rPr>
          <w:rFonts w:ascii="Arial" w:hAnsi="Arial" w:cs="Arial"/>
          <w:i/>
          <w:iCs/>
          <w:sz w:val="24"/>
          <w:szCs w:val="24"/>
        </w:rPr>
        <w:t xml:space="preserve"> </w:t>
      </w:r>
      <w:r w:rsidRPr="00077DF4">
        <w:rPr>
          <w:rFonts w:ascii="Arial" w:hAnsi="Arial" w:cs="Arial"/>
          <w:sz w:val="24"/>
          <w:szCs w:val="24"/>
        </w:rPr>
        <w:t>было создание условий для становления обучающегося как субъекта социального действия, формирования его социокультурной    компетентности через удержание и развитие в образовательном процессе необходимых духовно-нравственных   характеристик  человека в процессе его участия в разнообразных социально-значимых созидательных практиках.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077DF4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Задачи: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 xml:space="preserve">Ориентация содержания образования в школе на освоение и личностное принятие </w:t>
      </w:r>
      <w:proofErr w:type="gramStart"/>
      <w:r w:rsidRPr="00077DF4">
        <w:rPr>
          <w:rFonts w:ascii="Arial" w:hAnsi="Arial" w:cs="Arial"/>
          <w:sz w:val="24"/>
          <w:szCs w:val="24"/>
        </w:rPr>
        <w:t>обучающимися</w:t>
      </w:r>
      <w:proofErr w:type="gramEnd"/>
      <w:r w:rsidRPr="00077DF4">
        <w:rPr>
          <w:rFonts w:ascii="Arial" w:hAnsi="Arial" w:cs="Arial"/>
          <w:sz w:val="24"/>
          <w:szCs w:val="24"/>
        </w:rPr>
        <w:t xml:space="preserve"> социально-значимых ценностей и приобретение опыта практического участия в социальной жизни;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Пропаганда и утверждение в молодежной среде ЗОЖ и полезных привычек,           профилактика правонарушений и преступлений;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 xml:space="preserve"> Выявление и поддержка развития творческих способностей детей;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 xml:space="preserve">Совершенствование работы детской организации «РИТМ» через поиск   новых форм работы, </w:t>
      </w:r>
      <w:proofErr w:type="spellStart"/>
      <w:r w:rsidRPr="00077DF4">
        <w:rPr>
          <w:rFonts w:ascii="Arial" w:hAnsi="Arial" w:cs="Arial"/>
          <w:sz w:val="24"/>
          <w:szCs w:val="24"/>
        </w:rPr>
        <w:t>сподвигающих</w:t>
      </w:r>
      <w:proofErr w:type="spellEnd"/>
      <w:r w:rsidRPr="00077DF4">
        <w:rPr>
          <w:rFonts w:ascii="Arial" w:hAnsi="Arial" w:cs="Arial"/>
          <w:sz w:val="24"/>
          <w:szCs w:val="24"/>
        </w:rPr>
        <w:t xml:space="preserve"> детей на более продуктивный вид деятельности;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1155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Поиск новых форм работы, в профилактике правонарушений обучающихся через проведение общешкольных мероприятий с привлечением представителей КДН и ЗП, участкового уполномоченного и врача;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Создание системы социально-психологического сопровождения образовательного процесса, выступающей важнейшим условием эффективности деятельности школы;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Повышение комфортности пребывания ученика и учителя в школе, улучшение состояния физического и психического здоровья;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Просвещение родителей обучающихся по вопросам воспитания детей на общешкольных и родительских собраниях.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77DF4">
        <w:rPr>
          <w:rFonts w:ascii="Arial" w:hAnsi="Arial" w:cs="Arial"/>
          <w:b/>
          <w:bCs/>
          <w:i/>
          <w:iCs/>
          <w:sz w:val="24"/>
          <w:szCs w:val="24"/>
        </w:rPr>
        <w:t>Воспитательная деятельность велась по  направлениям: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77DF4">
        <w:rPr>
          <w:rFonts w:ascii="Arial" w:hAnsi="Arial" w:cs="Arial"/>
          <w:b/>
          <w:bCs/>
          <w:i/>
          <w:iCs/>
          <w:sz w:val="24"/>
          <w:szCs w:val="24"/>
        </w:rPr>
        <w:t>-Семья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77DF4">
        <w:rPr>
          <w:rFonts w:ascii="Arial" w:hAnsi="Arial" w:cs="Arial"/>
          <w:b/>
          <w:bCs/>
          <w:i/>
          <w:iCs/>
          <w:sz w:val="24"/>
          <w:szCs w:val="24"/>
        </w:rPr>
        <w:t>-Здоровье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77DF4">
        <w:rPr>
          <w:rFonts w:ascii="Arial" w:hAnsi="Arial" w:cs="Arial"/>
          <w:b/>
          <w:bCs/>
          <w:i/>
          <w:iCs/>
          <w:sz w:val="24"/>
          <w:szCs w:val="24"/>
        </w:rPr>
        <w:t>-Интеллект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В рамках инновационной образовательной программы «Школа социально-активной личности» проведены все запланированные традиционные мероприятия: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 xml:space="preserve">День Знаний 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День старшего поколения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 xml:space="preserve">День Учителя 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 xml:space="preserve">Посвящение в первоклассники 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День Республики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День Матери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Новый год</w:t>
      </w:r>
    </w:p>
    <w:p w:rsidR="00077DF4" w:rsidRPr="00077DF4" w:rsidRDefault="00077DF4" w:rsidP="00077D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  <w:lang w:val="en-US"/>
        </w:rPr>
        <w:lastRenderedPageBreak/>
        <w:t xml:space="preserve">9 </w:t>
      </w:r>
      <w:r w:rsidRPr="00077DF4">
        <w:rPr>
          <w:rFonts w:ascii="Arial" w:hAnsi="Arial" w:cs="Arial"/>
          <w:sz w:val="24"/>
          <w:szCs w:val="24"/>
        </w:rPr>
        <w:t>мая</w:t>
      </w:r>
    </w:p>
    <w:p w:rsidR="00077DF4" w:rsidRDefault="00077DF4" w:rsidP="003C1C6E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Последний звонок</w:t>
      </w:r>
    </w:p>
    <w:p w:rsidR="003C1C6E" w:rsidRDefault="00C2261A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177800</wp:posOffset>
            </wp:positionV>
            <wp:extent cx="3082290" cy="2142490"/>
            <wp:effectExtent l="19050" t="0" r="3810" b="0"/>
            <wp:wrapSquare wrapText="bothSides"/>
            <wp:docPr id="29" name="Рисунок 13" descr="E:\Фото для ВН\фотографии все\DSCN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для ВН\фотографии все\DSCN06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177800</wp:posOffset>
            </wp:positionV>
            <wp:extent cx="2717165" cy="2140585"/>
            <wp:effectExtent l="19050" t="0" r="6985" b="0"/>
            <wp:wrapSquare wrapText="bothSides"/>
            <wp:docPr id="31" name="Рисунок 12" descr="E:\Фото для ВН\фотографии все\P105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ля ВН\фотографии все\P10506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C6E" w:rsidRDefault="003C1C6E" w:rsidP="003C1C6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7DF4" w:rsidRPr="00077DF4" w:rsidRDefault="00077DF4" w:rsidP="00077DF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>6</w:t>
      </w:r>
      <w:r w:rsidRPr="00077DF4">
        <w:rPr>
          <w:rFonts w:ascii="Arial" w:hAnsi="Arial" w:cs="Arial"/>
          <w:b/>
          <w:bCs/>
          <w:sz w:val="24"/>
          <w:szCs w:val="24"/>
        </w:rPr>
        <w:t>.3.Динамика охвата участием детей в традиционных мероприятиях.</w:t>
      </w:r>
    </w:p>
    <w:p w:rsidR="00077DF4" w:rsidRPr="00077DF4" w:rsidRDefault="00077DF4" w:rsidP="00077D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77DF4">
        <w:rPr>
          <w:rFonts w:ascii="Arial" w:hAnsi="Arial" w:cs="Arial"/>
          <w:sz w:val="24"/>
          <w:szCs w:val="24"/>
        </w:rPr>
        <w:t xml:space="preserve">Динамика </w:t>
      </w:r>
      <w:r w:rsidRPr="00077DF4">
        <w:rPr>
          <w:rFonts w:ascii="Arial" w:hAnsi="Arial" w:cs="Arial"/>
          <w:b/>
          <w:bCs/>
          <w:i/>
          <w:iCs/>
          <w:sz w:val="24"/>
          <w:szCs w:val="24"/>
        </w:rPr>
        <w:t xml:space="preserve">охвата участием детей в </w:t>
      </w:r>
      <w:r w:rsidRPr="00077DF4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традиционных мероприятиях</w:t>
      </w:r>
      <w:r w:rsidRPr="00077DF4">
        <w:rPr>
          <w:rFonts w:ascii="Arial" w:hAnsi="Arial" w:cs="Arial"/>
          <w:sz w:val="24"/>
          <w:szCs w:val="24"/>
        </w:rPr>
        <w:t>:</w:t>
      </w:r>
    </w:p>
    <w:tbl>
      <w:tblPr>
        <w:tblW w:w="11073" w:type="dxa"/>
        <w:jc w:val="center"/>
        <w:tblInd w:w="1666" w:type="dxa"/>
        <w:tblLayout w:type="fixed"/>
        <w:tblCellMar>
          <w:left w:w="3" w:type="dxa"/>
          <w:right w:w="3" w:type="dxa"/>
        </w:tblCellMar>
        <w:tblLook w:val="0000" w:firstRow="0" w:lastRow="0" w:firstColumn="0" w:lastColumn="0" w:noHBand="0" w:noVBand="0"/>
      </w:tblPr>
      <w:tblGrid>
        <w:gridCol w:w="3925"/>
        <w:gridCol w:w="53"/>
        <w:gridCol w:w="3203"/>
        <w:gridCol w:w="57"/>
        <w:gridCol w:w="3835"/>
      </w:tblGrid>
      <w:tr w:rsidR="00077DF4" w:rsidRPr="00077DF4" w:rsidTr="009158A3">
        <w:trPr>
          <w:trHeight w:val="789"/>
          <w:jc w:val="center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Наиболее массовые традиционные мероприятия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% </w:t>
            </w:r>
            <w:r w:rsidRPr="00077DF4">
              <w:rPr>
                <w:rFonts w:ascii="Arial" w:hAnsi="Arial" w:cs="Arial"/>
              </w:rPr>
              <w:t>участия детей</w:t>
            </w:r>
          </w:p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% </w:t>
            </w:r>
            <w:r w:rsidRPr="00077DF4">
              <w:rPr>
                <w:rFonts w:ascii="Arial" w:hAnsi="Arial" w:cs="Arial"/>
              </w:rPr>
              <w:t>участия родителей</w:t>
            </w:r>
          </w:p>
        </w:tc>
      </w:tr>
      <w:tr w:rsidR="00077DF4" w:rsidRPr="00077DF4" w:rsidTr="009158A3">
        <w:trPr>
          <w:trHeight w:val="293"/>
          <w:jc w:val="center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День Знаний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60%</w:t>
            </w:r>
          </w:p>
        </w:tc>
      </w:tr>
      <w:tr w:rsidR="00077DF4" w:rsidRPr="00077DF4" w:rsidTr="009158A3">
        <w:trPr>
          <w:trHeight w:val="280"/>
          <w:jc w:val="center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День Старшего поколения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30%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</w:tr>
      <w:tr w:rsidR="00077DF4" w:rsidRPr="00077DF4" w:rsidTr="009158A3">
        <w:trPr>
          <w:trHeight w:val="293"/>
          <w:jc w:val="center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День Учителя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30%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</w:tr>
      <w:tr w:rsidR="00077DF4" w:rsidRPr="00077DF4" w:rsidTr="009158A3">
        <w:trPr>
          <w:trHeight w:val="280"/>
          <w:jc w:val="center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Посвящение в первоклассники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34%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10%</w:t>
            </w:r>
          </w:p>
        </w:tc>
      </w:tr>
      <w:tr w:rsidR="00077DF4" w:rsidRPr="00077DF4" w:rsidTr="009158A3">
        <w:trPr>
          <w:trHeight w:val="293"/>
          <w:jc w:val="center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День Республики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10%</w:t>
            </w:r>
          </w:p>
        </w:tc>
      </w:tr>
      <w:tr w:rsidR="00077DF4" w:rsidRPr="00077DF4" w:rsidTr="009158A3">
        <w:trPr>
          <w:trHeight w:val="384"/>
          <w:jc w:val="center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День дублёра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</w:tr>
      <w:tr w:rsidR="00077DF4" w:rsidRPr="00077DF4" w:rsidTr="009158A3">
        <w:trPr>
          <w:trHeight w:val="280"/>
          <w:jc w:val="center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Новый год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60%</w:t>
            </w:r>
          </w:p>
        </w:tc>
      </w:tr>
      <w:tr w:rsidR="00077DF4" w:rsidRPr="00077DF4" w:rsidTr="009158A3">
        <w:trPr>
          <w:trHeight w:val="280"/>
          <w:jc w:val="center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tabs>
                <w:tab w:val="right" w:pos="47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 xml:space="preserve">9 </w:t>
            </w:r>
            <w:r w:rsidRPr="00077DF4">
              <w:rPr>
                <w:rFonts w:ascii="Arial" w:hAnsi="Arial" w:cs="Arial"/>
              </w:rPr>
              <w:t>Мая</w:t>
            </w:r>
            <w:r w:rsidRPr="00077DF4">
              <w:rPr>
                <w:rFonts w:ascii="Arial" w:hAnsi="Arial" w:cs="Arial"/>
              </w:rPr>
              <w:tab/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40%</w:t>
            </w:r>
          </w:p>
        </w:tc>
      </w:tr>
      <w:tr w:rsidR="00077DF4" w:rsidRPr="00077DF4" w:rsidTr="009158A3">
        <w:trPr>
          <w:trHeight w:val="293"/>
          <w:jc w:val="center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Последний звонок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15%</w:t>
            </w:r>
          </w:p>
        </w:tc>
      </w:tr>
      <w:tr w:rsidR="00077DF4" w:rsidRPr="00077DF4" w:rsidTr="00077DF4">
        <w:trPr>
          <w:trHeight w:val="1"/>
          <w:jc w:val="center"/>
        </w:trPr>
        <w:tc>
          <w:tcPr>
            <w:tcW w:w="110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077DF4">
              <w:rPr>
                <w:rFonts w:ascii="Arial" w:hAnsi="Arial" w:cs="Arial"/>
              </w:rPr>
              <w:t xml:space="preserve">Наряду с традиционными и календарными праздниками в течение учебного года прошли следующие </w:t>
            </w:r>
            <w:r w:rsidRPr="00077DF4">
              <w:rPr>
                <w:rFonts w:ascii="Arial" w:hAnsi="Arial" w:cs="Arial"/>
                <w:b/>
                <w:bCs/>
                <w:i/>
                <w:iCs/>
                <w:u w:val="single"/>
              </w:rPr>
              <w:t>образовательные события</w:t>
            </w:r>
            <w:r w:rsidRPr="00077DF4">
              <w:rPr>
                <w:rFonts w:ascii="Arial" w:hAnsi="Arial" w:cs="Arial"/>
                <w:i/>
                <w:iCs/>
                <w:u w:val="single"/>
              </w:rPr>
              <w:t>:</w:t>
            </w:r>
          </w:p>
        </w:tc>
      </w:tr>
      <w:tr w:rsidR="00077DF4" w:rsidRPr="00077DF4" w:rsidTr="00077DF4">
        <w:trPr>
          <w:trHeight w:val="1"/>
          <w:jc w:val="center"/>
        </w:trPr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077DF4">
              <w:rPr>
                <w:rFonts w:ascii="Arial" w:hAnsi="Arial" w:cs="Arial"/>
              </w:rPr>
              <w:t>Областная научно – исследовательская конференция «Мой первый проект»</w:t>
            </w: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</w:tr>
      <w:tr w:rsidR="00077DF4" w:rsidRPr="00077DF4" w:rsidTr="00077DF4">
        <w:trPr>
          <w:trHeight w:val="1"/>
          <w:jc w:val="center"/>
        </w:trPr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День Здоровья</w:t>
            </w: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100%</w:t>
            </w:r>
          </w:p>
        </w:tc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40%</w:t>
            </w:r>
          </w:p>
        </w:tc>
      </w:tr>
      <w:tr w:rsidR="00077DF4" w:rsidRPr="00077DF4" w:rsidTr="00077DF4">
        <w:trPr>
          <w:trHeight w:val="1"/>
          <w:jc w:val="center"/>
        </w:trPr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Весенняя Неделя Добра</w:t>
            </w: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90%</w:t>
            </w:r>
          </w:p>
        </w:tc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-</w:t>
            </w:r>
          </w:p>
        </w:tc>
      </w:tr>
      <w:tr w:rsidR="00077DF4" w:rsidRPr="00077DF4" w:rsidTr="00077DF4">
        <w:trPr>
          <w:trHeight w:val="1"/>
          <w:jc w:val="center"/>
        </w:trPr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День Защитника Отечества</w:t>
            </w: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20%</w:t>
            </w:r>
          </w:p>
        </w:tc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5%</w:t>
            </w:r>
          </w:p>
        </w:tc>
      </w:tr>
      <w:tr w:rsidR="00077DF4" w:rsidRPr="00077DF4" w:rsidTr="00077DF4">
        <w:trPr>
          <w:trHeight w:val="1"/>
          <w:jc w:val="center"/>
        </w:trPr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</w:rPr>
              <w:t>Международный Женский день</w:t>
            </w: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90%</w:t>
            </w:r>
          </w:p>
        </w:tc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7DF4" w:rsidRPr="00077DF4" w:rsidRDefault="00077DF4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77DF4">
              <w:rPr>
                <w:rFonts w:ascii="Arial" w:hAnsi="Arial" w:cs="Arial"/>
                <w:lang w:val="en-US"/>
              </w:rPr>
              <w:t>20%</w:t>
            </w:r>
          </w:p>
        </w:tc>
      </w:tr>
    </w:tbl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9158A3">
        <w:rPr>
          <w:rFonts w:ascii="Arial" w:hAnsi="Arial" w:cs="Arial"/>
          <w:b/>
          <w:bCs/>
          <w:sz w:val="24"/>
          <w:szCs w:val="24"/>
        </w:rPr>
        <w:t>6</w:t>
      </w:r>
      <w:r w:rsidRPr="009158A3">
        <w:rPr>
          <w:rFonts w:ascii="Arial" w:hAnsi="Arial" w:cs="Arial"/>
          <w:b/>
          <w:bCs/>
          <w:sz w:val="24"/>
          <w:szCs w:val="24"/>
          <w:lang w:val="en-US"/>
        </w:rPr>
        <w:t>.4. «</w:t>
      </w:r>
      <w:r w:rsidRPr="009158A3">
        <w:rPr>
          <w:rFonts w:ascii="Arial" w:hAnsi="Arial" w:cs="Arial"/>
          <w:b/>
          <w:bCs/>
          <w:sz w:val="24"/>
          <w:szCs w:val="24"/>
        </w:rPr>
        <w:t>Весенняя неделя добра</w:t>
      </w:r>
      <w:r w:rsidRPr="009158A3">
        <w:rPr>
          <w:rFonts w:ascii="Arial" w:hAnsi="Arial" w:cs="Arial"/>
          <w:b/>
          <w:bCs/>
          <w:sz w:val="24"/>
          <w:szCs w:val="24"/>
          <w:lang w:val="en-US"/>
        </w:rPr>
        <w:t>».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b/>
          <w:bCs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Продолжая работу в рамках инновационной образовательной программы  «Школа социально-активной личности», 1 марта 2014 года на базе  МБОУ «Сайгинская СОШ» состоялась пятая, юбилейная  научно-практическая конференция «Мой первый проект».</w:t>
      </w:r>
      <w:r w:rsidRPr="009158A3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этом учебном году в конференции приняли участие 73 школьника первых-шестых классов, что на 12,4% больше по сравнению с 2012-2013 годом.</w:t>
      </w:r>
    </w:p>
    <w:p w:rsidR="009158A3" w:rsidRPr="009158A3" w:rsidRDefault="009158A3" w:rsidP="009158A3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 xml:space="preserve">«Весенняя неделя добра», </w:t>
      </w:r>
      <w:r w:rsidRPr="009158A3">
        <w:rPr>
          <w:rFonts w:ascii="Arial" w:hAnsi="Arial" w:cs="Arial"/>
          <w:sz w:val="24"/>
          <w:szCs w:val="24"/>
        </w:rPr>
        <w:t>прошедшая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Pr="009158A3">
        <w:rPr>
          <w:rFonts w:ascii="Arial" w:hAnsi="Arial" w:cs="Arial"/>
          <w:sz w:val="24"/>
          <w:szCs w:val="24"/>
        </w:rPr>
        <w:t>в апреле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Pr="009158A3">
        <w:rPr>
          <w:rFonts w:ascii="Arial" w:hAnsi="Arial" w:cs="Arial"/>
          <w:sz w:val="24"/>
          <w:szCs w:val="24"/>
        </w:rPr>
        <w:t xml:space="preserve"> этого года была ознаменована рядом полезных и значимых акций.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Обучающиеся школы, активисты школьного краеведческого кружка «Юный краевед» приняли активное участие  в районном проекте «Звезда Победы».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158A3">
        <w:rPr>
          <w:rFonts w:ascii="Arial" w:hAnsi="Arial" w:cs="Arial"/>
          <w:sz w:val="24"/>
          <w:szCs w:val="24"/>
        </w:rPr>
        <w:t>22 апреля  2014 года в нашей школе, в рамках районного  проекта «Звезда Победы»,  состоялась  встреча  представителей разных поколений: активистов музея «Молодая гвардия», представителей клубов «Волонтер», Патриот» ДО «РИТМ»,  ветеранов труда, тружеников тыла.</w:t>
      </w:r>
      <w:proofErr w:type="gramEnd"/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В этом  году в «Весенней неделе добра» приняли  участие 70%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обучающихся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нашей школы.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9158A3">
        <w:rPr>
          <w:rFonts w:ascii="Arial" w:hAnsi="Arial" w:cs="Arial"/>
          <w:sz w:val="24"/>
          <w:szCs w:val="24"/>
        </w:rPr>
        <w:lastRenderedPageBreak/>
        <w:t>Учитывая, что одной из задач образовательной программы «Школа социально-активной личности» является повышение комфортности пребывания ученика и учителя в школе, улучшение состояния физического и психического здоровья были запланированы и проведены такие  мероприятия как Всероссийский урок «Здоровые дети – в здоровой семье», День Здоровья, а также в рамках месячника по профилактике  безнадзорности и правонарушений несовершеннолетних были организованы и проведены: тематическое занятие с обучающимися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1-4 классов «Ранняя профилактика курения», тематическая игра «Поле чудес» для обучающихся 5-6 классов и урок – дискуссия «Без </w:t>
      </w:r>
      <w:proofErr w:type="gramStart"/>
      <w:r w:rsidRPr="009158A3">
        <w:rPr>
          <w:rFonts w:ascii="Arial" w:hAnsi="Arial" w:cs="Arial"/>
          <w:sz w:val="24"/>
          <w:szCs w:val="24"/>
        </w:rPr>
        <w:t>кайфа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жизни нет?»  для обучающихся 9-11 классов.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Таким образом,  в 2013-2014 учебном году организовано и проведено 6 общешкольных мероприятий с участием родителей, что на 16,7 % больше по сравнению с 2012-2013учебным годом (5 мероприятий).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В 2014-2015учебном году необходимо увеличить количество общешкольных мероприятий с участием родителей.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158A3">
        <w:rPr>
          <w:rFonts w:ascii="Arial" w:hAnsi="Arial" w:cs="Arial"/>
          <w:b/>
          <w:bCs/>
          <w:sz w:val="24"/>
          <w:szCs w:val="24"/>
        </w:rPr>
        <w:t>6.4.1. Школьное самоуправление. Детская республика «РИТМ»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По традиции в последний день учебной четверти состоялся праздник – День Республики. По окончанию торжественной части праздника все присутствующие республиканцы приняли участие в игре  «Интеллектуальная республика».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течение года активисты детской республики принимали участие в подготовке и проведении общешкольных мероприятий.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 С целью взаимодействия старшеклассников с обучающимися начального звена, 18.10.2013 года  республиканцами  организована и проведена интеллектуальная игра «Битва эрудитов» среди обучающихся 1-4 классов. Самые активные представители детской организации приняли участие в районном «Фестивале игры».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Итогом плодотворной работы активистов детской организации на протяжении всего учебного года стала подготовка вожатского отряда для работы в летнем оздоровительном центре «Радужный». Ребята под  руководством заместителя директора по ВР Л.В. </w:t>
      </w:r>
      <w:proofErr w:type="spellStart"/>
      <w:r w:rsidRPr="009158A3">
        <w:rPr>
          <w:rFonts w:ascii="Arial" w:hAnsi="Arial" w:cs="Arial"/>
          <w:sz w:val="24"/>
          <w:szCs w:val="24"/>
        </w:rPr>
        <w:t>Пангиной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составили план мероприятий на всю смену, приготовили праздничное открытие площадки, разучивали новые игры.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На протяжении нескольких лет вожатский отряд является незаменимым помощником воспитателей в реализации летнего оздоровительного отдыха детей.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Анализируя работу детской организации необходимо отметить, что требуется увеличить количество мероприятий, направленных на взаимодействие старшеклассников с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обучающимися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начальной школы.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Необходимо активизировать работу всех клубов, особенно клуба «Талантливая молодежь», через участие в конкурсах районного и областного уровней. Систематически представлять информацию о деятельности детской организации в СМИ.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158A3">
        <w:rPr>
          <w:rFonts w:ascii="Arial" w:hAnsi="Arial" w:cs="Arial"/>
          <w:b/>
          <w:bCs/>
          <w:sz w:val="24"/>
          <w:szCs w:val="24"/>
        </w:rPr>
        <w:t>6.5. Организация методической помощи классным руководителям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Для обеспечения успешной воспитательной деятельности в школе работает  методическое объединение  классных руководителей, проводятся семинары, проходят педсоветы по проблемам воспитания. В школе работает 11  классных руководителей. У каждого есть свои особенности и приемы работы с классом. В этом учебном году  классные руководители  ответственно подошли к работе по составлению плана воспитательной работы с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обучающимися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. Учителями были выявлены проблемы как </w:t>
      </w:r>
      <w:proofErr w:type="gramStart"/>
      <w:r w:rsidRPr="009158A3">
        <w:rPr>
          <w:rFonts w:ascii="Arial" w:hAnsi="Arial" w:cs="Arial"/>
          <w:sz w:val="24"/>
          <w:szCs w:val="24"/>
        </w:rPr>
        <w:t>отдельных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обучающихся, так и всего классного коллектива, выбрана основная цель воспитательной работы на год. Проведены классные часы с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обучающимися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среднего и старшего звена по антитабачной, антинаркотической, антиалкогольной зависимости с привлечением представителей участкового уполномоченного, представителей ОП №5 Верхнекетского района.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Велась активная работа по оказанию помощи молодым специалистам в составление планов воспитательной работы, составление планов индивидуальной профилактической работы с обучающимися и семьями, находящимися в социально опасном положении.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течение прошедшего учебного года проведено 3 заседания МО классных руководителей на следующие темы:</w:t>
      </w:r>
    </w:p>
    <w:p w:rsidR="009158A3" w:rsidRPr="009158A3" w:rsidRDefault="009158A3" w:rsidP="009158A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8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lastRenderedPageBreak/>
        <w:t>Утверждение расписания кружков и спортивных секций на 2013-2014 учебный год;</w:t>
      </w:r>
    </w:p>
    <w:p w:rsidR="009158A3" w:rsidRPr="009158A3" w:rsidRDefault="009158A3" w:rsidP="009158A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8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29.11.2013г. на базе МБОУ Сайгинская СОШ» состоялось заседание  районного методического объединения на тему «Классный час как одна из форм воспитательной работы в классе»;</w:t>
      </w:r>
    </w:p>
    <w:p w:rsidR="009158A3" w:rsidRPr="009158A3" w:rsidRDefault="009158A3" w:rsidP="009158A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8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Рассмотрение Порядка по выявлению, учёту несовершеннолетних, находящихся в социально опасном положении, рассмотрение и утверждение положения о порядке постановки и снятия с </w:t>
      </w:r>
      <w:proofErr w:type="spellStart"/>
      <w:r w:rsidRPr="009158A3">
        <w:rPr>
          <w:rFonts w:ascii="Arial" w:hAnsi="Arial" w:cs="Arial"/>
          <w:sz w:val="24"/>
          <w:szCs w:val="24"/>
        </w:rPr>
        <w:t>внутришкольного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учета обучающихся МБОУ «Сайгинская СОШ» и положения о порядке постановки и снятия с </w:t>
      </w:r>
      <w:proofErr w:type="spellStart"/>
      <w:r w:rsidRPr="009158A3">
        <w:rPr>
          <w:rFonts w:ascii="Arial" w:hAnsi="Arial" w:cs="Arial"/>
          <w:sz w:val="24"/>
          <w:szCs w:val="24"/>
        </w:rPr>
        <w:t>внутришкольного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учета семей, находящихся в социально опасном положении МБОУ «Сайгинская СОШ».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20.05.2014г. заместитель директора по ВР Л.В. </w:t>
      </w:r>
      <w:proofErr w:type="spellStart"/>
      <w:r w:rsidRPr="009158A3">
        <w:rPr>
          <w:rFonts w:ascii="Arial" w:hAnsi="Arial" w:cs="Arial"/>
          <w:sz w:val="24"/>
          <w:szCs w:val="24"/>
        </w:rPr>
        <w:t>Пангина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в рамках заседания районного методического объединения заместителей руководителей по воспитательной работе и классных руководителей по теме: «Ярмарка педагогических идей», проходившей на базе МБОУ «Белоярская СОШ №2» представила презентацию из опыта работы «Организация работы школьной агитбригады».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Анализируя уже сложившуюся в школе систему воспитательной работы, следует отметить такие её компоненты, как: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-</w:t>
      </w:r>
      <w:r w:rsidRPr="009158A3">
        <w:rPr>
          <w:rFonts w:ascii="Arial" w:hAnsi="Arial" w:cs="Arial"/>
          <w:sz w:val="24"/>
          <w:szCs w:val="24"/>
          <w:lang w:val="en-US"/>
        </w:rPr>
        <w:t>                    </w:t>
      </w:r>
      <w:r w:rsidRPr="009158A3">
        <w:rPr>
          <w:rFonts w:ascii="Arial" w:hAnsi="Arial" w:cs="Arial"/>
          <w:sz w:val="24"/>
          <w:szCs w:val="24"/>
        </w:rPr>
        <w:t xml:space="preserve"> разработанную диагностическую систему для изучения личностного  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                      роста и результатов развития ребенка;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-</w:t>
      </w:r>
      <w:r w:rsidRPr="009158A3">
        <w:rPr>
          <w:rFonts w:ascii="Arial" w:hAnsi="Arial" w:cs="Arial"/>
          <w:sz w:val="24"/>
          <w:szCs w:val="24"/>
          <w:lang w:val="en-US"/>
        </w:rPr>
        <w:t>                    </w:t>
      </w:r>
      <w:r w:rsidRPr="009158A3">
        <w:rPr>
          <w:rFonts w:ascii="Arial" w:hAnsi="Arial" w:cs="Arial"/>
          <w:sz w:val="24"/>
          <w:szCs w:val="24"/>
        </w:rPr>
        <w:t xml:space="preserve"> созданную сеть кружков, спортивных секций;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-</w:t>
      </w:r>
      <w:r w:rsidRPr="009158A3">
        <w:rPr>
          <w:rFonts w:ascii="Arial" w:hAnsi="Arial" w:cs="Arial"/>
          <w:sz w:val="24"/>
          <w:szCs w:val="24"/>
          <w:lang w:val="en-US"/>
        </w:rPr>
        <w:t>                    </w:t>
      </w:r>
      <w:r w:rsidRPr="009158A3">
        <w:rPr>
          <w:rFonts w:ascii="Arial" w:hAnsi="Arial" w:cs="Arial"/>
          <w:sz w:val="24"/>
          <w:szCs w:val="24"/>
        </w:rPr>
        <w:t xml:space="preserve"> комплекс традиционных дел и мероприятий в школе и классах;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-</w:t>
      </w:r>
      <w:r w:rsidRPr="009158A3">
        <w:rPr>
          <w:rFonts w:ascii="Arial" w:hAnsi="Arial" w:cs="Arial"/>
          <w:sz w:val="24"/>
          <w:szCs w:val="24"/>
          <w:lang w:val="en-US"/>
        </w:rPr>
        <w:t>                    </w:t>
      </w:r>
      <w:r w:rsidRPr="009158A3">
        <w:rPr>
          <w:rFonts w:ascii="Arial" w:hAnsi="Arial" w:cs="Arial"/>
          <w:sz w:val="24"/>
          <w:szCs w:val="24"/>
        </w:rPr>
        <w:t xml:space="preserve"> включенность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обучающихся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в мероприятия районного и областного 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                      уровня.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Исходя из </w:t>
      </w:r>
      <w:proofErr w:type="gramStart"/>
      <w:r w:rsidRPr="009158A3">
        <w:rPr>
          <w:rFonts w:ascii="Arial" w:hAnsi="Arial" w:cs="Arial"/>
          <w:sz w:val="24"/>
          <w:szCs w:val="24"/>
        </w:rPr>
        <w:t>вышеизложенного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можно сделать вывод: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Систематически учителями, классными руководителями ведется работа по профилактике правонарушений  обучающихся, профилактике ЗОЖ.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Проводится работа по патриотическому воспитанию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обучающихся</w:t>
      </w:r>
      <w:proofErr w:type="gramEnd"/>
      <w:r w:rsidRPr="009158A3">
        <w:rPr>
          <w:rFonts w:ascii="Arial" w:hAnsi="Arial" w:cs="Arial"/>
          <w:sz w:val="24"/>
          <w:szCs w:val="24"/>
        </w:rPr>
        <w:t>.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Регулярно проводятся тематические классные часы.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158A3">
        <w:rPr>
          <w:rFonts w:ascii="Arial" w:hAnsi="Arial" w:cs="Arial"/>
          <w:b/>
          <w:bCs/>
          <w:sz w:val="24"/>
          <w:szCs w:val="24"/>
        </w:rPr>
        <w:t>6.6. Дополнительное образование.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Дополнительное образование детей</w:t>
      </w:r>
      <w:r w:rsidRPr="009158A3">
        <w:rPr>
          <w:rFonts w:ascii="Arial" w:hAnsi="Arial" w:cs="Arial"/>
          <w:sz w:val="24"/>
          <w:szCs w:val="24"/>
        </w:rPr>
        <w:t xml:space="preserve"> – целенаправленный процесс воспитания, развития личности и обучения посредством реализации дополнительных образовательных программ, оказания дополнительных образовательных услуг и информационно-образовательной деятельности за пределами основных образовательных программ.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Организация дополнительного образования в школе имеет свои особенности: с одной стороны – она реализует потребности детей, а, с другой стороны, в ней должны учитываться интересы образовательного процесса в целом.</w:t>
      </w:r>
      <w:r w:rsidRPr="009158A3">
        <w:rPr>
          <w:rFonts w:ascii="Arial" w:hAnsi="Arial" w:cs="Arial"/>
          <w:sz w:val="24"/>
          <w:szCs w:val="24"/>
          <w:lang w:val="en-US"/>
        </w:rPr>
        <w:t> </w:t>
      </w:r>
    </w:p>
    <w:p w:rsidR="009158A3" w:rsidRPr="009158A3" w:rsidRDefault="009158A3" w:rsidP="009158A3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В 2013-2014 учебном году в ОУ работало </w:t>
      </w:r>
      <w:r w:rsidRPr="009158A3">
        <w:rPr>
          <w:rFonts w:ascii="Arial" w:hAnsi="Arial" w:cs="Arial"/>
          <w:b/>
          <w:bCs/>
          <w:sz w:val="24"/>
          <w:szCs w:val="24"/>
        </w:rPr>
        <w:t xml:space="preserve">5 </w:t>
      </w:r>
      <w:r w:rsidRPr="009158A3">
        <w:rPr>
          <w:rFonts w:ascii="Arial" w:hAnsi="Arial" w:cs="Arial"/>
          <w:sz w:val="24"/>
          <w:szCs w:val="24"/>
        </w:rPr>
        <w:t>объединений дополнительного образования по следующим направлениям:</w:t>
      </w:r>
    </w:p>
    <w:p w:rsidR="009158A3" w:rsidRPr="009158A3" w:rsidRDefault="009158A3" w:rsidP="009158A3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9158A3">
        <w:rPr>
          <w:rFonts w:ascii="Arial" w:hAnsi="Arial" w:cs="Arial"/>
          <w:sz w:val="24"/>
          <w:szCs w:val="24"/>
        </w:rPr>
        <w:t>Физкультурно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- спортивное направление – 2 кружка (53,9% воспитанников);</w:t>
      </w:r>
    </w:p>
    <w:p w:rsidR="009158A3" w:rsidRPr="009158A3" w:rsidRDefault="009158A3" w:rsidP="009158A3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2.Художественно – эстетическое направление –2 кружка (17,6% воспитанников);</w:t>
      </w:r>
    </w:p>
    <w:p w:rsidR="009158A3" w:rsidRPr="009158A3" w:rsidRDefault="009158A3" w:rsidP="009158A3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3.Социально – педагогическое направление – 1 кружок (88,2% воспитанников);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В 2013 – 2014 учебном году увеличилось  количество 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обучающихся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посещающих кружок </w:t>
      </w:r>
      <w:proofErr w:type="spellStart"/>
      <w:r w:rsidRPr="009158A3">
        <w:rPr>
          <w:rFonts w:ascii="Arial" w:hAnsi="Arial" w:cs="Arial"/>
          <w:sz w:val="24"/>
          <w:szCs w:val="24"/>
        </w:rPr>
        <w:t>физкультурно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– спортивное направление на 4,9%.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Количество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обучающихся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посещающих кружки художественно-эстетического направления уменьшилось на 7,8%, социально-педагогического направления на 3,3%.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Общий охват детей системой дополнительного образования в 2013-2014 учебном году составил  </w:t>
      </w:r>
      <w:r w:rsidRPr="009158A3">
        <w:rPr>
          <w:rFonts w:ascii="Arial" w:hAnsi="Arial" w:cs="Arial"/>
          <w:b/>
          <w:bCs/>
          <w:sz w:val="24"/>
          <w:szCs w:val="24"/>
        </w:rPr>
        <w:t xml:space="preserve">94,2% </w:t>
      </w:r>
      <w:r w:rsidRPr="009158A3">
        <w:rPr>
          <w:rFonts w:ascii="Arial" w:hAnsi="Arial" w:cs="Arial"/>
          <w:sz w:val="24"/>
          <w:szCs w:val="24"/>
        </w:rPr>
        <w:t>(99 человек из 105 обучающихся), что на 1% меньше  по сравнению с 2012-2013 учебным годом.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Количество детей, занимающихся в двух и более объединениях 65,7%.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158A3">
        <w:rPr>
          <w:rFonts w:ascii="Arial" w:hAnsi="Arial" w:cs="Arial"/>
          <w:b/>
          <w:bCs/>
          <w:sz w:val="24"/>
          <w:szCs w:val="24"/>
        </w:rPr>
        <w:t>6.6.1.Спортивно-оздоровительная работа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Спортивно-оздоровительная работа в режиме работы школы имеет огромное значение. Она содействует повышению двигательной активности, воспитывает привычку к систематическим занятиям физическими упражнениями.  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lastRenderedPageBreak/>
        <w:t xml:space="preserve">        </w:t>
      </w:r>
      <w:proofErr w:type="gramStart"/>
      <w:r w:rsidRPr="009158A3">
        <w:rPr>
          <w:rFonts w:ascii="Arial" w:hAnsi="Arial" w:cs="Arial"/>
          <w:sz w:val="24"/>
          <w:szCs w:val="24"/>
        </w:rPr>
        <w:t xml:space="preserve">В   2013 – 2014 учебном году были запланированы и проведены следующие спортивно – оздоровительные мероприятия: общешкольный кросс, посвященный закрытию летнего сезона, День Здоровья, соревнования по настольному теннису, общешкольная олимпиада по физической культуре, Акция Спорт – альтернатива пагубным привычкам, районная олимпиада по физкультуре, спортивное троеборье, посвященное Дню Защитника Отечества, соревнования по волейболу, посвященные 69 – </w:t>
      </w:r>
      <w:proofErr w:type="spellStart"/>
      <w:r w:rsidRPr="009158A3">
        <w:rPr>
          <w:rFonts w:ascii="Arial" w:hAnsi="Arial" w:cs="Arial"/>
          <w:sz w:val="24"/>
          <w:szCs w:val="24"/>
        </w:rPr>
        <w:t>летию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со Дня Победы в Великой Отечественной войне.</w:t>
      </w:r>
      <w:proofErr w:type="gramEnd"/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преддверии  открытия в городе  Сочи  XXII зимних Олимпийских игр 7 февраля 2014 года в спортивном зале МБОУ «Сайгинская СОШ», состоялись «Весёлые старты», приуроченные</w:t>
      </w:r>
      <w:r w:rsidRPr="009158A3">
        <w:rPr>
          <w:rFonts w:ascii="Arial" w:hAnsi="Arial" w:cs="Arial"/>
          <w:sz w:val="24"/>
          <w:szCs w:val="24"/>
          <w:lang w:val="en-US"/>
        </w:rPr>
        <w:t> </w:t>
      </w:r>
      <w:r w:rsidRPr="009158A3">
        <w:rPr>
          <w:rFonts w:ascii="Arial" w:hAnsi="Arial" w:cs="Arial"/>
          <w:sz w:val="24"/>
          <w:szCs w:val="24"/>
        </w:rPr>
        <w:t xml:space="preserve"> к Всероссийскому уроку «Здоровые дети - в здоровой семье», которые объединили родителей, учителей и обучающихся 1-11 классов. Всего в спортивных соревнованиях в этот день приняли участие 130 человек.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highlight w:val="white"/>
        </w:rPr>
      </w:pPr>
      <w:r w:rsidRPr="009158A3">
        <w:rPr>
          <w:rFonts w:ascii="Arial" w:hAnsi="Arial" w:cs="Arial"/>
          <w:sz w:val="24"/>
          <w:szCs w:val="24"/>
          <w:highlight w:val="white"/>
        </w:rPr>
        <w:t>Таким образом, в течение 2013-2014 учебного года организовано и проведено 12 спортивно-оздоровительных мероприятий, что на 25% меньше чем в 2012-2013 учебном году.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highlight w:val="white"/>
        </w:rPr>
      </w:pPr>
      <w:r w:rsidRPr="009158A3">
        <w:rPr>
          <w:rFonts w:ascii="Arial" w:hAnsi="Arial" w:cs="Arial"/>
          <w:sz w:val="24"/>
          <w:szCs w:val="24"/>
          <w:highlight w:val="white"/>
        </w:rPr>
        <w:t xml:space="preserve"> В связи с погодными условиями не проведены следующие запланированные спортивные мероприятия: общешкольный кросс, посвященный празднованию Дня Победы и лыжные соревнования «</w:t>
      </w:r>
      <w:proofErr w:type="spellStart"/>
      <w:r w:rsidRPr="009158A3">
        <w:rPr>
          <w:rFonts w:ascii="Arial" w:hAnsi="Arial" w:cs="Arial"/>
          <w:sz w:val="24"/>
          <w:szCs w:val="24"/>
          <w:highlight w:val="white"/>
        </w:rPr>
        <w:t>Верхнекетская</w:t>
      </w:r>
      <w:proofErr w:type="spellEnd"/>
      <w:r w:rsidRPr="009158A3">
        <w:rPr>
          <w:rFonts w:ascii="Arial" w:hAnsi="Arial" w:cs="Arial"/>
          <w:sz w:val="24"/>
          <w:szCs w:val="24"/>
          <w:highlight w:val="white"/>
        </w:rPr>
        <w:t xml:space="preserve"> лыжня».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9158A3">
        <w:rPr>
          <w:rFonts w:ascii="Arial" w:hAnsi="Arial" w:cs="Arial"/>
          <w:sz w:val="24"/>
          <w:szCs w:val="24"/>
        </w:rPr>
        <w:t xml:space="preserve">В общешкольных мероприятиях участвовало  98% обучающихся  школы,  кроме обучающихся освобождённых от занятий физической культуры.  </w:t>
      </w:r>
      <w:proofErr w:type="gramEnd"/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В организации мероприятий  оказывали помощь заместитель директора по внеклассной работе Л.В. </w:t>
      </w:r>
      <w:proofErr w:type="spellStart"/>
      <w:r w:rsidRPr="009158A3">
        <w:rPr>
          <w:rFonts w:ascii="Arial" w:hAnsi="Arial" w:cs="Arial"/>
          <w:sz w:val="24"/>
          <w:szCs w:val="24"/>
        </w:rPr>
        <w:t>Пангина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 и классные руководители 1 – 11 классов.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После проведения соревнований  победители награждались по традиции грамотами и дипломами.  Регулярно обновлялся стенд: «Спортивные вести школы».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Наиболее активными участниками спортивных соревнований  являлись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обучающиеся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10 класса: </w:t>
      </w:r>
      <w:proofErr w:type="spellStart"/>
      <w:r w:rsidRPr="009158A3">
        <w:rPr>
          <w:rFonts w:ascii="Arial" w:hAnsi="Arial" w:cs="Arial"/>
          <w:sz w:val="24"/>
          <w:szCs w:val="24"/>
        </w:rPr>
        <w:t>Мулык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Д., </w:t>
      </w:r>
      <w:proofErr w:type="spellStart"/>
      <w:r w:rsidRPr="009158A3">
        <w:rPr>
          <w:rFonts w:ascii="Arial" w:hAnsi="Arial" w:cs="Arial"/>
          <w:sz w:val="24"/>
          <w:szCs w:val="24"/>
        </w:rPr>
        <w:t>Логутова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Н., Денисюк А., Пискунова М., Ильина А., обучающиеся 6 класса: Глухова М., </w:t>
      </w:r>
      <w:proofErr w:type="spellStart"/>
      <w:r w:rsidRPr="009158A3">
        <w:rPr>
          <w:rFonts w:ascii="Arial" w:hAnsi="Arial" w:cs="Arial"/>
          <w:sz w:val="24"/>
          <w:szCs w:val="24"/>
        </w:rPr>
        <w:t>Цитеркоп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П., Пономарёва М., Железина А., Лузина А.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следующем 2014-2015 учебном году необходимо увеличить количество  спортивных мероприятий с участием родителей.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На 2014-2015 учебный год педагогический коллектив определяет такие цели и задачи развития дополнительного образования в школе, как: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460"/>
        </w:tabs>
        <w:autoSpaceDE w:val="0"/>
        <w:autoSpaceDN w:val="0"/>
        <w:adjustRightInd w:val="0"/>
        <w:spacing w:after="0" w:line="240" w:lineRule="auto"/>
        <w:ind w:left="460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изучение интересов и </w:t>
      </w:r>
      <w:proofErr w:type="gramStart"/>
      <w:r w:rsidRPr="009158A3">
        <w:rPr>
          <w:rFonts w:ascii="Arial" w:hAnsi="Arial" w:cs="Arial"/>
          <w:sz w:val="24"/>
          <w:szCs w:val="24"/>
        </w:rPr>
        <w:t>потребностей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обучающихся в дополнительном образовании; 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460"/>
        </w:tabs>
        <w:autoSpaceDE w:val="0"/>
        <w:autoSpaceDN w:val="0"/>
        <w:adjustRightInd w:val="0"/>
        <w:spacing w:after="0" w:line="240" w:lineRule="auto"/>
        <w:ind w:left="460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определение содержания дополнительного образования, его форм и методов работы с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обучающимися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с учетом возраста, вида образовательного учреждения, особенностей социокультурного окружения;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460"/>
        </w:tabs>
        <w:autoSpaceDE w:val="0"/>
        <w:autoSpaceDN w:val="0"/>
        <w:adjustRightInd w:val="0"/>
        <w:spacing w:after="0" w:line="240" w:lineRule="auto"/>
        <w:ind w:left="460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формирование условий для создания единого образовательного пространства 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460"/>
        </w:tabs>
        <w:autoSpaceDE w:val="0"/>
        <w:autoSpaceDN w:val="0"/>
        <w:adjustRightInd w:val="0"/>
        <w:spacing w:after="0" w:line="240" w:lineRule="auto"/>
        <w:ind w:left="460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расширение видов творческой деятельности; 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460"/>
        </w:tabs>
        <w:autoSpaceDE w:val="0"/>
        <w:autoSpaceDN w:val="0"/>
        <w:adjustRightInd w:val="0"/>
        <w:spacing w:after="0" w:line="240" w:lineRule="auto"/>
        <w:ind w:left="460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обращение к личностным проблемам обучающихся, формирование их </w:t>
      </w:r>
    </w:p>
    <w:p w:rsidR="009158A3" w:rsidRDefault="009158A3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      нравственных качеств, творческой и социальной активности. </w:t>
      </w: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250825</wp:posOffset>
            </wp:positionV>
            <wp:extent cx="2872740" cy="2028825"/>
            <wp:effectExtent l="19050" t="0" r="3810" b="0"/>
            <wp:wrapSquare wrapText="bothSides"/>
            <wp:docPr id="1600" name="Рисунок 14" descr="E:\Фото для ВН\Кислицына М.В\100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для ВН\Кислицына М.В\100_51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75565</wp:posOffset>
            </wp:positionV>
            <wp:extent cx="2908300" cy="2026285"/>
            <wp:effectExtent l="19050" t="0" r="6350" b="0"/>
            <wp:wrapSquare wrapText="bothSides"/>
            <wp:docPr id="1601" name="Рисунок 15" descr="E:\Фото для ВН\Кросс\P10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для ВН\Кросс\P10009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sz w:val="24"/>
          <w:szCs w:val="24"/>
        </w:rPr>
      </w:pP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9158A3">
        <w:rPr>
          <w:rFonts w:ascii="Arial" w:hAnsi="Arial" w:cs="Arial"/>
          <w:b/>
          <w:bCs/>
          <w:sz w:val="24"/>
          <w:szCs w:val="24"/>
        </w:rPr>
        <w:t>.7.Результаты внеурочной деятельности и дополнительного образования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left="100"/>
        <w:jc w:val="both"/>
        <w:rPr>
          <w:rFonts w:ascii="Arial" w:hAnsi="Arial" w:cs="Arial"/>
          <w:b/>
          <w:bCs/>
          <w:sz w:val="24"/>
          <w:szCs w:val="24"/>
        </w:rPr>
      </w:pPr>
    </w:p>
    <w:p w:rsid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101971" cy="2101755"/>
            <wp:effectExtent l="19050" t="0" r="0" b="0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94" cy="210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9158A3">
        <w:rPr>
          <w:rFonts w:ascii="Arial" w:hAnsi="Arial" w:cs="Arial"/>
          <w:sz w:val="24"/>
          <w:szCs w:val="24"/>
        </w:rPr>
        <w:t>В 2013-2014 учебном году обучающиеся МБОУ «Сайгинская СОШ» приняли участие в 12 районных конкурсах, что на  8,3% меньше, чем в  2012-2013 учебном году, в 6 областных конкурсах, что на 53,8% меньше, чем в 2012-2013 учебном году, в 9 Всероссийских конкурсах, что на 10% меньше, чем в 2012-2013 учебном году,  а также приняли участие в 3 Международных конкурсах, что на 33,3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% больше, чем в прошедшем учебном году.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158A3">
        <w:rPr>
          <w:rFonts w:ascii="Arial" w:hAnsi="Arial" w:cs="Arial"/>
          <w:b/>
          <w:bCs/>
          <w:sz w:val="24"/>
          <w:szCs w:val="24"/>
        </w:rPr>
        <w:t>6.8. Патриотическое воспитание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Центром 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патриотического воспитания</w:t>
      </w:r>
      <w:r w:rsidRPr="009158A3">
        <w:rPr>
          <w:rFonts w:ascii="Arial" w:hAnsi="Arial" w:cs="Arial"/>
          <w:sz w:val="24"/>
          <w:szCs w:val="24"/>
        </w:rPr>
        <w:t xml:space="preserve"> в общеобразовательном учреждении является школьный музей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9158A3">
        <w:rPr>
          <w:rFonts w:ascii="Arial" w:hAnsi="Arial" w:cs="Arial"/>
          <w:sz w:val="24"/>
          <w:szCs w:val="24"/>
        </w:rPr>
        <w:t xml:space="preserve">«Молодая гвардия».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Основной целью работы краеведческого кружка и музея является воспитание патриотических чувств на основе исторических ценностей. </w:t>
      </w:r>
    </w:p>
    <w:p w:rsidR="009158A3" w:rsidRPr="009158A3" w:rsidRDefault="009158A3" w:rsidP="009158A3">
      <w:pPr>
        <w:tabs>
          <w:tab w:val="left" w:pos="261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          Музей является центром патриотического  воспитания школьников в МБОУ «Сайгинская средняя общеобразовательная школа» и молодежи в поселке.</w:t>
      </w:r>
      <w:r w:rsidRPr="009158A3">
        <w:rPr>
          <w:rFonts w:ascii="Arial" w:hAnsi="Arial" w:cs="Arial"/>
          <w:color w:val="000000"/>
          <w:sz w:val="24"/>
          <w:szCs w:val="24"/>
        </w:rPr>
        <w:t xml:space="preserve">                Будучи тесно связанным с жизнью посёлка, где находится школа, школьный музей неизбежно вышел за рамки школьной жизни. Он стал поисково-творческой лабораторией школьников, стал результатом совместного коллективного труда учащихся и учителей, и широко используется в учебно-воспитательном процессе школы. Школьный музей является местом научно-педагогической обработки материалов, которые собирают ребята, местом создания дидактических пособий по ряду предметов школьной программы.</w:t>
      </w:r>
    </w:p>
    <w:p w:rsidR="009158A3" w:rsidRPr="009158A3" w:rsidRDefault="009158A3" w:rsidP="009158A3">
      <w:pPr>
        <w:tabs>
          <w:tab w:val="left" w:pos="261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           На протяжении всех лет в школьном музее ведется кропотливая работа по сохранению и восстановлению  исторических событий времен Великой Отечественной войны.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 Постоянно работает вторая комната музея «Трасса мужества», посвященная строительству железной дороги «</w:t>
      </w:r>
      <w:proofErr w:type="gramStart"/>
      <w:r w:rsidRPr="009158A3">
        <w:rPr>
          <w:rFonts w:ascii="Arial" w:hAnsi="Arial" w:cs="Arial"/>
          <w:sz w:val="24"/>
          <w:szCs w:val="24"/>
        </w:rPr>
        <w:t>Асино-Белый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Яр, истории посёлка и его предприятий. Эта комната постоянно дополняется новыми разделами, экскурсиями и материалами о строительстве железной дороги </w:t>
      </w:r>
      <w:proofErr w:type="gramStart"/>
      <w:r w:rsidRPr="009158A3">
        <w:rPr>
          <w:rFonts w:ascii="Arial" w:hAnsi="Arial" w:cs="Arial"/>
          <w:sz w:val="24"/>
          <w:szCs w:val="24"/>
        </w:rPr>
        <w:t>Асино-Белый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Яр. Проходят встречи со старожилами поселка, ветеранами труда и строителями железной дороги «</w:t>
      </w:r>
      <w:proofErr w:type="gramStart"/>
      <w:r w:rsidRPr="009158A3">
        <w:rPr>
          <w:rFonts w:ascii="Arial" w:hAnsi="Arial" w:cs="Arial"/>
          <w:sz w:val="24"/>
          <w:szCs w:val="24"/>
        </w:rPr>
        <w:t>Асино-Белый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Яр». В музее </w:t>
      </w:r>
      <w:proofErr w:type="gramStart"/>
      <w:r w:rsidRPr="009158A3">
        <w:rPr>
          <w:rFonts w:ascii="Arial" w:hAnsi="Arial" w:cs="Arial"/>
          <w:sz w:val="24"/>
          <w:szCs w:val="24"/>
        </w:rPr>
        <w:t>располагается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материл о ветеранах войны: «Боевой путь ветеранов войны - </w:t>
      </w:r>
      <w:proofErr w:type="spellStart"/>
      <w:r w:rsidRPr="009158A3">
        <w:rPr>
          <w:rFonts w:ascii="Arial" w:hAnsi="Arial" w:cs="Arial"/>
          <w:sz w:val="24"/>
          <w:szCs w:val="24"/>
        </w:rPr>
        <w:t>сайгинцев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. Все документы в музее «Трасса мужества» (грамоты, дипломы, ордена, фотографии) являются подлинными.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   </w:t>
      </w:r>
      <w:r w:rsidRPr="009158A3">
        <w:rPr>
          <w:rFonts w:ascii="Arial" w:hAnsi="Arial" w:cs="Arial"/>
          <w:sz w:val="24"/>
          <w:szCs w:val="24"/>
        </w:rPr>
        <w:tab/>
        <w:t>В нашей школе ведет работу краеведческий кружок «Юный краевед»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          План работы школьного музея «Молодая гвардия» и программа кружка «Юный краевед» ориентирован на изучение и сохранения культурного наследия Томской области. 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          </w:t>
      </w:r>
      <w:r w:rsidRPr="009158A3">
        <w:rPr>
          <w:rFonts w:ascii="Arial" w:hAnsi="Arial" w:cs="Arial"/>
          <w:color w:val="000000"/>
          <w:sz w:val="24"/>
          <w:szCs w:val="24"/>
        </w:rPr>
        <w:t>За последний год фонд музея пополнился  экспонатами. Работа по сбору материалов систематизирована и ведётся по направлению экспозиций.  Фонды музея пополняются благодаря: ветеранам войны, живущим в посёлке, ученикам школы и их родителям, учителям, выпускникам школы, в ходе сотрудничества с другими музеями.</w:t>
      </w:r>
      <w:r w:rsidRPr="009158A3">
        <w:rPr>
          <w:rFonts w:ascii="Arial" w:hAnsi="Arial" w:cs="Arial"/>
          <w:sz w:val="24"/>
          <w:szCs w:val="24"/>
        </w:rPr>
        <w:t xml:space="preserve"> 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lastRenderedPageBreak/>
        <w:t>Этот учебный год для нашего школьного музея знаменателен, год 40-летнего юбилея со дня создания школьного музея «Молодая гвардия».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28 февраля 2014года состоялись торжественные мероприятия, посвященные празднованию  юбилея школьного музея.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Цикл праздничных мероприятий открыла торжественная линейка.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Первым уроком в каждом звене состоялись классные часы </w:t>
      </w:r>
      <w:proofErr w:type="gramStart"/>
      <w:r w:rsidRPr="009158A3">
        <w:rPr>
          <w:rFonts w:ascii="Arial" w:hAnsi="Arial" w:cs="Arial"/>
          <w:sz w:val="24"/>
          <w:szCs w:val="24"/>
        </w:rPr>
        <w:t>о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истории создания музея «Молодая гвардия».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Вторым уроком для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обучающихся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начального звена проведена викторина «Своя игра», посвященная истории родного края.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это же время обучающиеся среднего звена приняли участие в интеллектуальной игре «Умники и умницы». А  ребятам 9-11 классов  была предоставлена возможность просмотра документально-познавательного  фильма «Молодая гвардия».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Итогом праздничного дня стал грандиозный юбилейный концерт «Музей в душе моей».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организации и проведении юбилейных мероприятий приняли участие 105(100%) обучающихся.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18.03.2014г. состоялась литературно – музыкальная композиция «Афганская война – живая память»,  посвящённая  25–летнему выводу Советских войск из Афганистана и  Дню рождения  героя – интернационалиста Сергея </w:t>
      </w:r>
      <w:proofErr w:type="spellStart"/>
      <w:r w:rsidRPr="009158A3">
        <w:rPr>
          <w:rFonts w:ascii="Arial" w:hAnsi="Arial" w:cs="Arial"/>
          <w:sz w:val="24"/>
          <w:szCs w:val="24"/>
        </w:rPr>
        <w:t>Шашева</w:t>
      </w:r>
      <w:proofErr w:type="spellEnd"/>
      <w:r w:rsidRPr="009158A3">
        <w:rPr>
          <w:rFonts w:ascii="Arial" w:hAnsi="Arial" w:cs="Arial"/>
          <w:sz w:val="24"/>
          <w:szCs w:val="24"/>
        </w:rPr>
        <w:t>. На торжественное мероприятие были приглашены обучающиеся, педагоги, председатель Совета ветеранов Сайгинского сельского поселения А.М.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8A3">
        <w:rPr>
          <w:rFonts w:ascii="Arial" w:hAnsi="Arial" w:cs="Arial"/>
          <w:sz w:val="24"/>
          <w:szCs w:val="24"/>
        </w:rPr>
        <w:t>Муторов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и одноклассники С.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8A3">
        <w:rPr>
          <w:rFonts w:ascii="Arial" w:hAnsi="Arial" w:cs="Arial"/>
          <w:sz w:val="24"/>
          <w:szCs w:val="24"/>
        </w:rPr>
        <w:t>Шашева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. В организации литературной композиции приняли участие 14 (13,3%)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обучающихся</w:t>
      </w:r>
      <w:proofErr w:type="gramEnd"/>
      <w:r w:rsidRPr="009158A3">
        <w:rPr>
          <w:rFonts w:ascii="Arial" w:hAnsi="Arial" w:cs="Arial"/>
          <w:sz w:val="24"/>
          <w:szCs w:val="24"/>
        </w:rPr>
        <w:t>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9158A3">
        <w:rPr>
          <w:rFonts w:ascii="Arial" w:hAnsi="Arial" w:cs="Arial"/>
          <w:color w:val="000000"/>
          <w:sz w:val="24"/>
          <w:szCs w:val="24"/>
        </w:rPr>
        <w:t>В  2013-2014  учебном году было проведено 50 мероприятий по патриотическому воспитанию школьников, что на 7,5%  мероприятий меньше, чем в 2012-2013 учебным годом</w:t>
      </w:r>
    </w:p>
    <w:p w:rsid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         </w:t>
      </w:r>
      <w:r w:rsidRPr="009158A3">
        <w:rPr>
          <w:rFonts w:ascii="Arial" w:hAnsi="Arial" w:cs="Arial"/>
          <w:color w:val="000000"/>
          <w:sz w:val="24"/>
          <w:szCs w:val="24"/>
        </w:rPr>
        <w:t xml:space="preserve">Участие обучающихся во всех образовательных событиях по патриотическому воспитанию составляет  105(100%) человек. </w:t>
      </w:r>
    </w:p>
    <w:p w:rsidR="00C2261A" w:rsidRDefault="00231BBE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35560</wp:posOffset>
            </wp:positionV>
            <wp:extent cx="2836545" cy="1842135"/>
            <wp:effectExtent l="19050" t="0" r="1905" b="0"/>
            <wp:wrapSquare wrapText="bothSides"/>
            <wp:docPr id="1603" name="Рисунок 16" descr="E:\Фото для ВН\юбилей музея\P106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для ВН\юбилей музея\P10600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BBE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892842" cy="1842140"/>
            <wp:effectExtent l="19050" t="0" r="2758" b="0"/>
            <wp:docPr id="1606" name="Рисунок 7" descr="E:\Фото для ВН\юбилей музея\P106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ля ВН\юбилей музея\P10600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67" cy="184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2261A" w:rsidRDefault="00231BBE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40005</wp:posOffset>
            </wp:positionV>
            <wp:extent cx="2783205" cy="1842135"/>
            <wp:effectExtent l="19050" t="0" r="0" b="0"/>
            <wp:wrapSquare wrapText="bothSides"/>
            <wp:docPr id="1605" name="Рисунок 18" descr="E:\Фото для ВН\юбилей музея\P106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для ВН\юбилей музея\P10600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40005</wp:posOffset>
            </wp:positionV>
            <wp:extent cx="2750820" cy="1842135"/>
            <wp:effectExtent l="19050" t="0" r="0" b="0"/>
            <wp:wrapSquare wrapText="bothSides"/>
            <wp:docPr id="1604" name="Рисунок 17" descr="E:\Фото для ВН\юбилей музея\P106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для ВН\юбилей музея\P10600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2261A" w:rsidRDefault="00C2261A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158A3" w:rsidRPr="009158A3" w:rsidRDefault="00B13F25" w:rsidP="009158A3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9158A3" w:rsidRPr="009158A3">
        <w:rPr>
          <w:rFonts w:ascii="Arial" w:hAnsi="Arial" w:cs="Arial"/>
          <w:b/>
          <w:bCs/>
          <w:sz w:val="24"/>
          <w:szCs w:val="24"/>
        </w:rPr>
        <w:t>.9.Социально - педагогическая работа</w:t>
      </w:r>
    </w:p>
    <w:p w:rsidR="009158A3" w:rsidRPr="009158A3" w:rsidRDefault="009158A3" w:rsidP="009158A3">
      <w:pPr>
        <w:tabs>
          <w:tab w:val="left" w:pos="30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Социально-педагогическая деятельность общеобразовательного учреждения</w:t>
      </w:r>
      <w:r w:rsidRPr="009158A3">
        <w:rPr>
          <w:rFonts w:ascii="Arial" w:hAnsi="Arial" w:cs="Arial"/>
          <w:sz w:val="28"/>
          <w:szCs w:val="28"/>
        </w:rPr>
        <w:t xml:space="preserve"> </w:t>
      </w:r>
      <w:r w:rsidRPr="009158A3">
        <w:rPr>
          <w:rFonts w:ascii="Arial" w:hAnsi="Arial" w:cs="Arial"/>
          <w:sz w:val="24"/>
          <w:szCs w:val="24"/>
        </w:rPr>
        <w:t>направлена на оказание помощи ребенку в процессе его социализации, освоения им социокультурного опыта и на создание условий для его самореализации в обществе.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lastRenderedPageBreak/>
        <w:t>В начале 2013-2014 учебного года на разных уровнях уче</w:t>
      </w:r>
      <w:r w:rsidR="00395C2D">
        <w:rPr>
          <w:rFonts w:ascii="Arial" w:hAnsi="Arial" w:cs="Arial"/>
          <w:sz w:val="24"/>
          <w:szCs w:val="24"/>
        </w:rPr>
        <w:t xml:space="preserve">та состояли 2 обучающихся, на </w:t>
      </w:r>
      <w:proofErr w:type="spellStart"/>
      <w:r w:rsidRPr="009158A3">
        <w:rPr>
          <w:rFonts w:ascii="Arial" w:hAnsi="Arial" w:cs="Arial"/>
          <w:sz w:val="24"/>
          <w:szCs w:val="24"/>
        </w:rPr>
        <w:t>внутришкольном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 профилактическом учете 3 семьи, на профилактическом учёте ОП №5 1 семья.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течение учебного года классные руководители совместно с заместителем директором по ВР посещали семьи детей, состоящих на профилактическом учете, проводили индивидуальную работу с обучающимися и их родителями, регулярно с профилактическими беседами школу посещал участковый оперуполномоченный И.В. Сидоренко.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17.09.2013г. проведена профилактическая беседа с обучающимися участковым уполномоченным И.В. Сидоренко по правилам поведения на дорогах, в лесу, о соблюдении режима дня школьника, о соблюдении правил  поведения в школе.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29.11.2013г. подполковником полиции </w:t>
      </w:r>
      <w:proofErr w:type="spellStart"/>
      <w:r w:rsidRPr="009158A3">
        <w:rPr>
          <w:rFonts w:ascii="Arial" w:hAnsi="Arial" w:cs="Arial"/>
          <w:sz w:val="24"/>
          <w:szCs w:val="24"/>
        </w:rPr>
        <w:t>Молчановского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РОВД Федоровым И.И. проведена беседа с </w:t>
      </w:r>
      <w:proofErr w:type="gramStart"/>
      <w:r w:rsidRPr="009158A3">
        <w:rPr>
          <w:rFonts w:ascii="Arial" w:hAnsi="Arial" w:cs="Arial"/>
          <w:sz w:val="24"/>
          <w:szCs w:val="24"/>
        </w:rPr>
        <w:t>обучающимися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о профессии полицейского.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К сожалению, в 2013-2014 учебном году увеличилось количество обучающихся, состоящих на профилактическом учёте КДН и ЗП и ВШК на 50% по сравнению с 2012-2013 учебным годом, количество семей состоящих на разных уровнях профилактического учёта не изменилось по сравнению с 2012-2013 учебным годом.</w:t>
      </w:r>
    </w:p>
    <w:p w:rsidR="009158A3" w:rsidRPr="007D432E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76" w:type="dxa"/>
        <w:tblLayout w:type="fixed"/>
        <w:tblLook w:val="0000" w:firstRow="0" w:lastRow="0" w:firstColumn="0" w:lastColumn="0" w:noHBand="0" w:noVBand="0"/>
      </w:tblPr>
      <w:tblGrid>
        <w:gridCol w:w="3662"/>
        <w:gridCol w:w="3663"/>
        <w:gridCol w:w="3663"/>
      </w:tblGrid>
      <w:tr w:rsidR="009158A3" w:rsidRPr="009158A3" w:rsidTr="000B586F">
        <w:trPr>
          <w:trHeight w:val="1430"/>
        </w:trPr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i/>
                <w:iCs/>
              </w:rPr>
              <w:t>Учебный год</w:t>
            </w:r>
          </w:p>
        </w:tc>
        <w:tc>
          <w:tcPr>
            <w:tcW w:w="3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9158A3">
              <w:rPr>
                <w:rFonts w:ascii="Arial" w:hAnsi="Arial" w:cs="Arial"/>
                <w:b/>
                <w:bCs/>
                <w:i/>
                <w:iCs/>
              </w:rPr>
              <w:t>Количество обучающихся, состоящих на разных уровнях  учета</w:t>
            </w:r>
            <w:proofErr w:type="gramEnd"/>
          </w:p>
        </w:tc>
        <w:tc>
          <w:tcPr>
            <w:tcW w:w="3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% </w:t>
            </w:r>
            <w:r w:rsidRPr="009158A3">
              <w:rPr>
                <w:rFonts w:ascii="Arial" w:hAnsi="Arial" w:cs="Arial"/>
                <w:b/>
                <w:bCs/>
                <w:i/>
                <w:iCs/>
              </w:rPr>
              <w:t>от общего количества обучающихся</w:t>
            </w:r>
          </w:p>
        </w:tc>
      </w:tr>
      <w:tr w:rsidR="009158A3" w:rsidRPr="009158A3" w:rsidTr="000B586F">
        <w:trPr>
          <w:trHeight w:val="366"/>
        </w:trPr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lang w:val="en-US"/>
              </w:rPr>
              <w:t>2010-2011</w:t>
            </w:r>
          </w:p>
        </w:tc>
        <w:tc>
          <w:tcPr>
            <w:tcW w:w="3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lang w:val="en-US"/>
              </w:rPr>
              <w:t>5,5%</w:t>
            </w:r>
          </w:p>
        </w:tc>
      </w:tr>
      <w:tr w:rsidR="009158A3" w:rsidRPr="009158A3" w:rsidTr="000B586F">
        <w:trPr>
          <w:trHeight w:val="366"/>
        </w:trPr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lang w:val="en-US"/>
              </w:rPr>
              <w:t>2011-2012</w:t>
            </w:r>
          </w:p>
        </w:tc>
        <w:tc>
          <w:tcPr>
            <w:tcW w:w="3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lang w:val="en-US"/>
              </w:rPr>
              <w:t>11</w:t>
            </w:r>
          </w:p>
        </w:tc>
        <w:tc>
          <w:tcPr>
            <w:tcW w:w="3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lang w:val="en-US"/>
              </w:rPr>
              <w:t>10,2%</w:t>
            </w:r>
          </w:p>
        </w:tc>
      </w:tr>
      <w:tr w:rsidR="009158A3" w:rsidRPr="009158A3" w:rsidTr="000B586F">
        <w:trPr>
          <w:trHeight w:val="366"/>
        </w:trPr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lang w:val="en-US"/>
              </w:rPr>
              <w:t>2012-2013</w:t>
            </w:r>
          </w:p>
        </w:tc>
        <w:tc>
          <w:tcPr>
            <w:tcW w:w="3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lang w:val="en-US"/>
              </w:rPr>
              <w:t>1,8%</w:t>
            </w:r>
          </w:p>
        </w:tc>
      </w:tr>
      <w:tr w:rsidR="009158A3" w:rsidRPr="009158A3" w:rsidTr="000B586F">
        <w:trPr>
          <w:trHeight w:val="366"/>
        </w:trPr>
        <w:tc>
          <w:tcPr>
            <w:tcW w:w="3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lang w:val="en-US"/>
              </w:rPr>
              <w:t>2013-2014</w:t>
            </w:r>
          </w:p>
        </w:tc>
        <w:tc>
          <w:tcPr>
            <w:tcW w:w="3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lang w:val="en-US"/>
              </w:rPr>
              <w:t>3,8%</w:t>
            </w:r>
          </w:p>
        </w:tc>
      </w:tr>
    </w:tbl>
    <w:p w:rsidR="009158A3" w:rsidRPr="009158A3" w:rsidRDefault="009158A3" w:rsidP="009158A3">
      <w:pPr>
        <w:tabs>
          <w:tab w:val="left" w:pos="30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158A3">
        <w:rPr>
          <w:rFonts w:ascii="Arial" w:hAnsi="Arial" w:cs="Arial"/>
          <w:b/>
          <w:bCs/>
          <w:sz w:val="24"/>
          <w:szCs w:val="24"/>
        </w:rPr>
        <w:t>6.10. Диагностика ценностно-ориентированного единства классного коллектива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В течение 9 лет среди обучающихся 2-11 классов по окончании учебного года проводится </w:t>
      </w:r>
      <w:r w:rsidRPr="009158A3">
        <w:rPr>
          <w:rFonts w:ascii="Arial" w:hAnsi="Arial" w:cs="Arial"/>
          <w:b/>
          <w:bCs/>
          <w:sz w:val="24"/>
          <w:szCs w:val="24"/>
        </w:rPr>
        <w:t>диагностика ценностно-ориентированного единства классного коллектива</w:t>
      </w:r>
      <w:r w:rsidRPr="009158A3">
        <w:rPr>
          <w:rFonts w:ascii="Arial" w:hAnsi="Arial" w:cs="Arial"/>
          <w:sz w:val="24"/>
          <w:szCs w:val="24"/>
        </w:rPr>
        <w:t xml:space="preserve">. Детям предлагается выбрать по 5 пунктов из двух списков: 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список</w:t>
      </w:r>
      <w:proofErr w:type="gramStart"/>
      <w:r w:rsidRPr="009158A3">
        <w:rPr>
          <w:rFonts w:ascii="Arial" w:hAnsi="Arial" w:cs="Arial"/>
          <w:b/>
          <w:bCs/>
          <w:i/>
          <w:iCs/>
          <w:sz w:val="24"/>
          <w:szCs w:val="24"/>
        </w:rPr>
        <w:t xml:space="preserve"> А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– 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цель жизни</w:t>
      </w:r>
      <w:r w:rsidRPr="009158A3">
        <w:rPr>
          <w:rFonts w:ascii="Arial" w:hAnsi="Arial" w:cs="Arial"/>
          <w:sz w:val="24"/>
          <w:szCs w:val="24"/>
        </w:rPr>
        <w:t xml:space="preserve"> и 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список Б</w:t>
      </w:r>
      <w:r w:rsidRPr="009158A3">
        <w:rPr>
          <w:rFonts w:ascii="Arial" w:hAnsi="Arial" w:cs="Arial"/>
          <w:sz w:val="24"/>
          <w:szCs w:val="24"/>
        </w:rPr>
        <w:t xml:space="preserve"> – 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необходимые качества для достижения выбранных целей.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Анализ диагностики  представил следующие результаты: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на </w:t>
      </w:r>
      <w:r w:rsidRPr="009158A3">
        <w:rPr>
          <w:rFonts w:ascii="Arial" w:hAnsi="Arial" w:cs="Arial"/>
          <w:b/>
          <w:bCs/>
          <w:sz w:val="24"/>
          <w:szCs w:val="24"/>
          <w:u w:val="single"/>
        </w:rPr>
        <w:t>1 ступени</w:t>
      </w:r>
      <w:r w:rsidRPr="009158A3">
        <w:rPr>
          <w:rFonts w:ascii="Arial" w:hAnsi="Arial" w:cs="Arial"/>
          <w:sz w:val="24"/>
          <w:szCs w:val="24"/>
        </w:rPr>
        <w:t xml:space="preserve"> обучения дети выбирают 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аккуратность(3),</w:t>
      </w:r>
      <w:r w:rsidRPr="009158A3">
        <w:rPr>
          <w:rFonts w:ascii="Arial" w:hAnsi="Arial" w:cs="Arial"/>
          <w:sz w:val="24"/>
          <w:szCs w:val="24"/>
        </w:rPr>
        <w:t xml:space="preserve"> 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жизнерадостность (2), здоровье (2), воспитанность(1);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на </w:t>
      </w:r>
      <w:r w:rsidRPr="009158A3">
        <w:rPr>
          <w:rFonts w:ascii="Arial" w:hAnsi="Arial" w:cs="Arial"/>
          <w:b/>
          <w:bCs/>
          <w:sz w:val="24"/>
          <w:szCs w:val="24"/>
          <w:u w:val="single"/>
        </w:rPr>
        <w:t>2 ступени</w:t>
      </w:r>
      <w:r w:rsidRPr="009158A3">
        <w:rPr>
          <w:rFonts w:ascii="Arial" w:hAnsi="Arial" w:cs="Arial"/>
          <w:sz w:val="24"/>
          <w:szCs w:val="24"/>
        </w:rPr>
        <w:t xml:space="preserve"> обучения наиболее значимыми качествами являются: 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здоровье (4), друзья (3),воспитанность (2), карьера (2);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на 3 ступени – приоритетные  качества, которые определяют для себя обучающиеся – 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образованность (2),</w:t>
      </w:r>
      <w:r w:rsidRPr="009158A3">
        <w:rPr>
          <w:rFonts w:ascii="Arial" w:hAnsi="Arial" w:cs="Arial"/>
          <w:sz w:val="24"/>
          <w:szCs w:val="24"/>
        </w:rPr>
        <w:t xml:space="preserve"> </w:t>
      </w: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здоровье (2), независимость.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158A3">
        <w:rPr>
          <w:rFonts w:ascii="Arial" w:hAnsi="Arial" w:cs="Arial"/>
          <w:b/>
          <w:bCs/>
          <w:sz w:val="24"/>
          <w:szCs w:val="24"/>
        </w:rPr>
        <w:t>Рейтинг результатов диагностики ЦОЕ-2014год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  <w:lang w:val="en-US"/>
        </w:rPr>
        <w:t xml:space="preserve">11 </w:t>
      </w:r>
      <w:r w:rsidRPr="009158A3">
        <w:rPr>
          <w:rFonts w:ascii="Arial" w:hAnsi="Arial" w:cs="Arial"/>
          <w:sz w:val="24"/>
          <w:szCs w:val="24"/>
        </w:rPr>
        <w:t>класс (Л.В. Андреева)-1;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  <w:lang w:val="en-US"/>
        </w:rPr>
        <w:t xml:space="preserve">10 </w:t>
      </w:r>
      <w:r w:rsidRPr="009158A3">
        <w:rPr>
          <w:rFonts w:ascii="Arial" w:hAnsi="Arial" w:cs="Arial"/>
          <w:sz w:val="24"/>
          <w:szCs w:val="24"/>
        </w:rPr>
        <w:t>класс (Г.А. Кудряшова) – 0,8;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  <w:lang w:val="en-US"/>
        </w:rPr>
        <w:t xml:space="preserve">8 </w:t>
      </w:r>
      <w:r w:rsidRPr="009158A3">
        <w:rPr>
          <w:rFonts w:ascii="Arial" w:hAnsi="Arial" w:cs="Arial"/>
          <w:sz w:val="24"/>
          <w:szCs w:val="24"/>
        </w:rPr>
        <w:t>класс (М.И. Минина)- 0,66;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  <w:lang w:val="en-US"/>
        </w:rPr>
        <w:t xml:space="preserve">4 </w:t>
      </w:r>
      <w:r w:rsidRPr="009158A3">
        <w:rPr>
          <w:rFonts w:ascii="Arial" w:hAnsi="Arial" w:cs="Arial"/>
          <w:sz w:val="24"/>
          <w:szCs w:val="24"/>
        </w:rPr>
        <w:t xml:space="preserve">класс (Т.И. </w:t>
      </w:r>
      <w:proofErr w:type="spellStart"/>
      <w:r w:rsidRPr="009158A3">
        <w:rPr>
          <w:rFonts w:ascii="Arial" w:hAnsi="Arial" w:cs="Arial"/>
          <w:sz w:val="24"/>
          <w:szCs w:val="24"/>
        </w:rPr>
        <w:t>Кальсина</w:t>
      </w:r>
      <w:proofErr w:type="spellEnd"/>
      <w:r w:rsidRPr="009158A3">
        <w:rPr>
          <w:rFonts w:ascii="Arial" w:hAnsi="Arial" w:cs="Arial"/>
          <w:sz w:val="24"/>
          <w:szCs w:val="24"/>
        </w:rPr>
        <w:t>) – 0,66;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  <w:lang w:val="en-US"/>
        </w:rPr>
        <w:t>5</w:t>
      </w:r>
      <w:r w:rsidRPr="009158A3">
        <w:rPr>
          <w:rFonts w:ascii="Arial" w:hAnsi="Arial" w:cs="Arial"/>
          <w:sz w:val="24"/>
          <w:szCs w:val="24"/>
        </w:rPr>
        <w:t xml:space="preserve">класс (О.В. Иванова) –0,62; 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  <w:lang w:val="en-US"/>
        </w:rPr>
        <w:t xml:space="preserve">6 </w:t>
      </w:r>
      <w:r w:rsidRPr="009158A3">
        <w:rPr>
          <w:rFonts w:ascii="Arial" w:hAnsi="Arial" w:cs="Arial"/>
          <w:sz w:val="24"/>
          <w:szCs w:val="24"/>
        </w:rPr>
        <w:t>класс (Н.И. Щербинина) – 0,58;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  <w:lang w:val="en-US"/>
        </w:rPr>
        <w:t xml:space="preserve">3 </w:t>
      </w:r>
      <w:r w:rsidRPr="009158A3">
        <w:rPr>
          <w:rFonts w:ascii="Arial" w:hAnsi="Arial" w:cs="Arial"/>
          <w:sz w:val="24"/>
          <w:szCs w:val="24"/>
        </w:rPr>
        <w:t xml:space="preserve">класс (Е.В. </w:t>
      </w:r>
      <w:proofErr w:type="spellStart"/>
      <w:r w:rsidRPr="009158A3">
        <w:rPr>
          <w:rFonts w:ascii="Arial" w:hAnsi="Arial" w:cs="Arial"/>
          <w:sz w:val="24"/>
          <w:szCs w:val="24"/>
        </w:rPr>
        <w:t>Батаева</w:t>
      </w:r>
      <w:proofErr w:type="spellEnd"/>
      <w:r w:rsidRPr="009158A3">
        <w:rPr>
          <w:rFonts w:ascii="Arial" w:hAnsi="Arial" w:cs="Arial"/>
          <w:sz w:val="24"/>
          <w:szCs w:val="24"/>
        </w:rPr>
        <w:t>) – 0,57;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  <w:lang w:val="en-US"/>
        </w:rPr>
        <w:t xml:space="preserve">2 </w:t>
      </w:r>
      <w:r w:rsidRPr="009158A3">
        <w:rPr>
          <w:rFonts w:ascii="Arial" w:hAnsi="Arial" w:cs="Arial"/>
          <w:sz w:val="24"/>
          <w:szCs w:val="24"/>
        </w:rPr>
        <w:t xml:space="preserve">класс (М.В. </w:t>
      </w:r>
      <w:proofErr w:type="spellStart"/>
      <w:r w:rsidRPr="009158A3">
        <w:rPr>
          <w:rFonts w:ascii="Arial" w:hAnsi="Arial" w:cs="Arial"/>
          <w:sz w:val="24"/>
          <w:szCs w:val="24"/>
        </w:rPr>
        <w:t>Кислицына</w:t>
      </w:r>
      <w:proofErr w:type="spellEnd"/>
      <w:r w:rsidRPr="009158A3">
        <w:rPr>
          <w:rFonts w:ascii="Arial" w:hAnsi="Arial" w:cs="Arial"/>
          <w:sz w:val="24"/>
          <w:szCs w:val="24"/>
        </w:rPr>
        <w:t>)- 0,54;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  <w:lang w:val="en-US"/>
        </w:rPr>
        <w:t xml:space="preserve">9 </w:t>
      </w:r>
      <w:r w:rsidRPr="009158A3">
        <w:rPr>
          <w:rFonts w:ascii="Arial" w:hAnsi="Arial" w:cs="Arial"/>
          <w:sz w:val="24"/>
          <w:szCs w:val="24"/>
        </w:rPr>
        <w:t>класс (А.В. Капустина) – 0,5;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  <w:lang w:val="en-US"/>
        </w:rPr>
        <w:t xml:space="preserve"> 7 </w:t>
      </w:r>
      <w:r w:rsidRPr="009158A3">
        <w:rPr>
          <w:rFonts w:ascii="Arial" w:hAnsi="Arial" w:cs="Arial"/>
          <w:sz w:val="24"/>
          <w:szCs w:val="24"/>
        </w:rPr>
        <w:t>класс (Ю.Л. Филимонова) – 0</w:t>
      </w:r>
      <w:proofErr w:type="gramStart"/>
      <w:r w:rsidRPr="009158A3">
        <w:rPr>
          <w:rFonts w:ascii="Arial" w:hAnsi="Arial" w:cs="Arial"/>
          <w:sz w:val="24"/>
          <w:szCs w:val="24"/>
        </w:rPr>
        <w:t>,5</w:t>
      </w:r>
      <w:proofErr w:type="gramEnd"/>
      <w:r w:rsidRPr="009158A3">
        <w:rPr>
          <w:rFonts w:ascii="Arial" w:hAnsi="Arial" w:cs="Arial"/>
          <w:sz w:val="24"/>
          <w:szCs w:val="24"/>
        </w:rPr>
        <w:t>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Результаты диагностики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9158A3">
        <w:rPr>
          <w:rFonts w:ascii="Arial" w:hAnsi="Arial" w:cs="Arial"/>
          <w:b/>
          <w:bCs/>
          <w:i/>
          <w:iCs/>
          <w:sz w:val="24"/>
          <w:szCs w:val="24"/>
        </w:rPr>
        <w:t>ценностно-ориентированного единства в классах в 2014.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73"/>
        <w:gridCol w:w="1288"/>
        <w:gridCol w:w="1288"/>
        <w:gridCol w:w="1288"/>
        <w:gridCol w:w="2871"/>
        <w:gridCol w:w="1429"/>
      </w:tblGrid>
      <w:tr w:rsidR="009158A3" w:rsidTr="000B586F">
        <w:trPr>
          <w:trHeight w:val="145"/>
        </w:trPr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i/>
                <w:iCs/>
              </w:rPr>
              <w:t>Класс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Коэфф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lastRenderedPageBreak/>
              <w:t>единства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12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lastRenderedPageBreak/>
              <w:t>Коэфф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lastRenderedPageBreak/>
              <w:t>единства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13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lastRenderedPageBreak/>
              <w:t>Коэфф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lastRenderedPageBreak/>
              <w:t>единства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14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 xml:space="preserve">год </w:t>
            </w:r>
          </w:p>
        </w:tc>
        <w:tc>
          <w:tcPr>
            <w:tcW w:w="2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lastRenderedPageBreak/>
              <w:t>Ценности 2014г.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Примеч.</w:t>
            </w:r>
          </w:p>
        </w:tc>
      </w:tr>
      <w:tr w:rsidR="009158A3" w:rsidTr="000B586F">
        <w:trPr>
          <w:trHeight w:val="145"/>
        </w:trPr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lastRenderedPageBreak/>
              <w:t xml:space="preserve">2 </w:t>
            </w:r>
            <w:r w:rsidRPr="009158A3">
              <w:rPr>
                <w:rFonts w:ascii="Arial" w:hAnsi="Arial" w:cs="Arial"/>
                <w:b/>
                <w:bCs/>
              </w:rPr>
              <w:t>класс</w:t>
            </w:r>
          </w:p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>(</w:t>
            </w:r>
            <w:r w:rsidRPr="009158A3">
              <w:rPr>
                <w:rFonts w:ascii="Arial" w:hAnsi="Arial" w:cs="Arial"/>
                <w:b/>
                <w:bCs/>
              </w:rPr>
              <w:t xml:space="preserve">М.В. </w:t>
            </w:r>
            <w:proofErr w:type="spellStart"/>
            <w:r w:rsidRPr="009158A3">
              <w:rPr>
                <w:rFonts w:ascii="Arial" w:hAnsi="Arial" w:cs="Arial"/>
                <w:b/>
                <w:bCs/>
              </w:rPr>
              <w:t>Кислицына</w:t>
            </w:r>
            <w:proofErr w:type="spellEnd"/>
            <w:r w:rsidRPr="009158A3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0,54</w:t>
            </w:r>
          </w:p>
        </w:tc>
        <w:tc>
          <w:tcPr>
            <w:tcW w:w="2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Аккуратность – 2,82;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Воспитанность – 1,9;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Жизнерадостность – 2,51.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FF0000"/>
                <w:sz w:val="24"/>
                <w:szCs w:val="24"/>
                <w:u w:val="single"/>
              </w:rPr>
              <w:t>Высокий рост</w:t>
            </w:r>
          </w:p>
        </w:tc>
      </w:tr>
      <w:tr w:rsidR="009158A3" w:rsidTr="000B586F">
        <w:trPr>
          <w:trHeight w:val="145"/>
        </w:trPr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 xml:space="preserve">3 </w:t>
            </w:r>
            <w:r w:rsidRPr="009158A3">
              <w:rPr>
                <w:rFonts w:ascii="Arial" w:hAnsi="Arial" w:cs="Arial"/>
                <w:b/>
                <w:bCs/>
              </w:rPr>
              <w:t>класс</w:t>
            </w:r>
          </w:p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>(</w:t>
            </w:r>
            <w:r w:rsidRPr="009158A3">
              <w:rPr>
                <w:rFonts w:ascii="Arial" w:hAnsi="Arial" w:cs="Arial"/>
                <w:b/>
                <w:bCs/>
              </w:rPr>
              <w:t xml:space="preserve">Е.В. </w:t>
            </w:r>
            <w:proofErr w:type="spellStart"/>
            <w:r w:rsidRPr="009158A3">
              <w:rPr>
                <w:rFonts w:ascii="Arial" w:hAnsi="Arial" w:cs="Arial"/>
                <w:b/>
                <w:bCs/>
              </w:rPr>
              <w:t>Батаева</w:t>
            </w:r>
            <w:proofErr w:type="spellEnd"/>
            <w:r w:rsidRPr="009158A3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0,64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0,57</w:t>
            </w:r>
          </w:p>
        </w:tc>
        <w:tc>
          <w:tcPr>
            <w:tcW w:w="2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 – 1,23;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Аккуратность – 0,82;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Жизнерадостность – 0,6;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Низкий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спад)</w:t>
            </w:r>
          </w:p>
        </w:tc>
      </w:tr>
      <w:tr w:rsidR="009158A3" w:rsidTr="000B586F">
        <w:trPr>
          <w:trHeight w:val="145"/>
        </w:trPr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 xml:space="preserve">4 </w:t>
            </w:r>
            <w:r w:rsidRPr="009158A3">
              <w:rPr>
                <w:rFonts w:ascii="Arial" w:hAnsi="Arial" w:cs="Arial"/>
                <w:b/>
                <w:bCs/>
              </w:rPr>
              <w:t>класс</w:t>
            </w:r>
          </w:p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>(</w:t>
            </w:r>
            <w:r w:rsidRPr="009158A3">
              <w:rPr>
                <w:rFonts w:ascii="Arial" w:hAnsi="Arial" w:cs="Arial"/>
                <w:b/>
                <w:bCs/>
              </w:rPr>
              <w:t xml:space="preserve">Т.И. </w:t>
            </w:r>
            <w:proofErr w:type="spellStart"/>
            <w:r w:rsidRPr="009158A3">
              <w:rPr>
                <w:rFonts w:ascii="Arial" w:hAnsi="Arial" w:cs="Arial"/>
                <w:b/>
                <w:bCs/>
              </w:rPr>
              <w:t>Кальсина</w:t>
            </w:r>
            <w:proofErr w:type="spellEnd"/>
            <w:r w:rsidRPr="009158A3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0,55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0,77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0,66</w:t>
            </w:r>
          </w:p>
        </w:tc>
        <w:tc>
          <w:tcPr>
            <w:tcW w:w="2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Друзья – 3,35;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 – 2,5;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Аккуратность – 2,5.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Низкий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спад)</w:t>
            </w:r>
          </w:p>
        </w:tc>
      </w:tr>
      <w:tr w:rsidR="009158A3" w:rsidTr="000B586F">
        <w:trPr>
          <w:trHeight w:val="145"/>
        </w:trPr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 xml:space="preserve">5 </w:t>
            </w:r>
            <w:r w:rsidRPr="009158A3">
              <w:rPr>
                <w:rFonts w:ascii="Arial" w:hAnsi="Arial" w:cs="Arial"/>
                <w:b/>
                <w:bCs/>
              </w:rPr>
              <w:t>класс</w:t>
            </w:r>
          </w:p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>(</w:t>
            </w:r>
            <w:r w:rsidRPr="009158A3">
              <w:rPr>
                <w:rFonts w:ascii="Arial" w:hAnsi="Arial" w:cs="Arial"/>
                <w:b/>
                <w:bCs/>
              </w:rPr>
              <w:t>О.В.Иванова)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0,62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0,62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0,62</w:t>
            </w:r>
          </w:p>
        </w:tc>
        <w:tc>
          <w:tcPr>
            <w:tcW w:w="2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 – 3,28;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Друзья – 1,87;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Воспитанность – 1,79.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80"/>
                <w:sz w:val="24"/>
                <w:szCs w:val="24"/>
              </w:rPr>
              <w:t>стабильность</w:t>
            </w:r>
          </w:p>
        </w:tc>
      </w:tr>
      <w:tr w:rsidR="009158A3" w:rsidTr="000B586F">
        <w:trPr>
          <w:trHeight w:val="964"/>
        </w:trPr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 xml:space="preserve">6 </w:t>
            </w:r>
            <w:r w:rsidRPr="009158A3">
              <w:rPr>
                <w:rFonts w:ascii="Arial" w:hAnsi="Arial" w:cs="Arial"/>
                <w:b/>
                <w:bCs/>
              </w:rPr>
              <w:t>класс</w:t>
            </w:r>
          </w:p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>(</w:t>
            </w:r>
            <w:r w:rsidRPr="009158A3">
              <w:rPr>
                <w:rFonts w:ascii="Arial" w:hAnsi="Arial" w:cs="Arial"/>
                <w:b/>
                <w:bCs/>
              </w:rPr>
              <w:t>Н.И. Щербинина)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0,41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0,58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0,58</w:t>
            </w:r>
          </w:p>
        </w:tc>
        <w:tc>
          <w:tcPr>
            <w:tcW w:w="2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 – 2,15;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Карьера – 1,5;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Аккуратность – 1,11.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80"/>
                <w:sz w:val="24"/>
                <w:szCs w:val="24"/>
              </w:rPr>
              <w:t>стабильность</w:t>
            </w:r>
          </w:p>
        </w:tc>
      </w:tr>
      <w:tr w:rsidR="009158A3" w:rsidTr="000B586F">
        <w:trPr>
          <w:trHeight w:val="1295"/>
        </w:trPr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 xml:space="preserve">7 </w:t>
            </w:r>
            <w:r w:rsidRPr="009158A3">
              <w:rPr>
                <w:rFonts w:ascii="Arial" w:hAnsi="Arial" w:cs="Arial"/>
                <w:b/>
                <w:bCs/>
              </w:rPr>
              <w:t>класс</w:t>
            </w:r>
          </w:p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>(</w:t>
            </w:r>
            <w:r w:rsidRPr="009158A3">
              <w:rPr>
                <w:rFonts w:ascii="Arial" w:hAnsi="Arial" w:cs="Arial"/>
                <w:b/>
                <w:bCs/>
              </w:rPr>
              <w:t>Ю.Л. Филимонова)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0,8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0,5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2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Карьера – 1,88;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Друзья – 1,44;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Ответственность – 1,16.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80"/>
                <w:sz w:val="24"/>
                <w:szCs w:val="24"/>
              </w:rPr>
              <w:t>стабильность</w:t>
            </w:r>
          </w:p>
        </w:tc>
      </w:tr>
      <w:tr w:rsidR="009158A3" w:rsidTr="000B586F">
        <w:trPr>
          <w:trHeight w:val="1295"/>
        </w:trPr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 xml:space="preserve">8 </w:t>
            </w:r>
            <w:r w:rsidRPr="009158A3">
              <w:rPr>
                <w:rFonts w:ascii="Arial" w:hAnsi="Arial" w:cs="Arial"/>
                <w:b/>
                <w:bCs/>
              </w:rPr>
              <w:t>класс</w:t>
            </w:r>
          </w:p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>(</w:t>
            </w:r>
            <w:r w:rsidRPr="009158A3">
              <w:rPr>
                <w:rFonts w:ascii="Arial" w:hAnsi="Arial" w:cs="Arial"/>
                <w:b/>
                <w:bCs/>
              </w:rPr>
              <w:t>М.И. Минина)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0,66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0,69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0,66</w:t>
            </w:r>
          </w:p>
        </w:tc>
        <w:tc>
          <w:tcPr>
            <w:tcW w:w="2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Любовь – 3,88;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 – 5,03;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Воспитанность – 2,96.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80"/>
                <w:sz w:val="24"/>
                <w:szCs w:val="24"/>
              </w:rPr>
              <w:t>стабильность</w:t>
            </w:r>
          </w:p>
        </w:tc>
      </w:tr>
      <w:tr w:rsidR="009158A3" w:rsidTr="000B586F">
        <w:trPr>
          <w:trHeight w:val="964"/>
        </w:trPr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 xml:space="preserve">9 </w:t>
            </w:r>
            <w:r w:rsidRPr="009158A3">
              <w:rPr>
                <w:rFonts w:ascii="Arial" w:hAnsi="Arial" w:cs="Arial"/>
                <w:b/>
                <w:bCs/>
              </w:rPr>
              <w:t>класс</w:t>
            </w:r>
          </w:p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>(</w:t>
            </w:r>
            <w:r w:rsidRPr="009158A3">
              <w:rPr>
                <w:rFonts w:ascii="Arial" w:hAnsi="Arial" w:cs="Arial"/>
                <w:b/>
                <w:bCs/>
              </w:rPr>
              <w:t>А.В. Капустина)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0,53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0,57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2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Любовь – 1,98;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Друзья – 1,79;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 – 2,41.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Низкий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спад)</w:t>
            </w:r>
          </w:p>
        </w:tc>
      </w:tr>
      <w:tr w:rsidR="009158A3" w:rsidTr="000B586F">
        <w:trPr>
          <w:trHeight w:val="1612"/>
        </w:trPr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 xml:space="preserve">10 </w:t>
            </w:r>
            <w:r w:rsidRPr="009158A3">
              <w:rPr>
                <w:rFonts w:ascii="Arial" w:hAnsi="Arial" w:cs="Arial"/>
                <w:b/>
                <w:bCs/>
              </w:rPr>
              <w:t>класс</w:t>
            </w:r>
          </w:p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>(</w:t>
            </w:r>
            <w:r w:rsidRPr="009158A3">
              <w:rPr>
                <w:rFonts w:ascii="Arial" w:hAnsi="Arial" w:cs="Arial"/>
                <w:b/>
                <w:bCs/>
              </w:rPr>
              <w:t>Г.А. Кудряшова)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0,53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0,66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0,8</w:t>
            </w:r>
          </w:p>
        </w:tc>
        <w:tc>
          <w:tcPr>
            <w:tcW w:w="2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Образованность – 3,5;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Воспитанность – 2,38;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 – 3,59.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FF0000"/>
                <w:sz w:val="24"/>
                <w:szCs w:val="24"/>
                <w:u w:val="single"/>
              </w:rPr>
              <w:t>Высокий рост</w:t>
            </w:r>
          </w:p>
        </w:tc>
      </w:tr>
      <w:tr w:rsidR="009158A3" w:rsidTr="000B586F">
        <w:trPr>
          <w:trHeight w:val="979"/>
        </w:trPr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 xml:space="preserve">11 </w:t>
            </w:r>
            <w:r w:rsidRPr="009158A3">
              <w:rPr>
                <w:rFonts w:ascii="Arial" w:hAnsi="Arial" w:cs="Arial"/>
                <w:b/>
                <w:bCs/>
              </w:rPr>
              <w:t>класс</w:t>
            </w:r>
          </w:p>
          <w:p w:rsidR="009158A3" w:rsidRP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158A3">
              <w:rPr>
                <w:rFonts w:ascii="Arial" w:hAnsi="Arial" w:cs="Arial"/>
                <w:b/>
                <w:bCs/>
                <w:lang w:val="en-US"/>
              </w:rPr>
              <w:t>(</w:t>
            </w:r>
            <w:r w:rsidRPr="009158A3">
              <w:rPr>
                <w:rFonts w:ascii="Arial" w:hAnsi="Arial" w:cs="Arial"/>
                <w:b/>
                <w:bCs/>
              </w:rPr>
              <w:t>Л.В. Андреева)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0,6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Смелость – 9;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Независимость – 9;</w:t>
            </w:r>
          </w:p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Образованность– 9.</w:t>
            </w:r>
          </w:p>
        </w:tc>
        <w:tc>
          <w:tcPr>
            <w:tcW w:w="1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8A3" w:rsidRDefault="009158A3" w:rsidP="000B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80"/>
                <w:sz w:val="24"/>
                <w:szCs w:val="24"/>
              </w:rPr>
              <w:t>стабильность</w:t>
            </w:r>
          </w:p>
        </w:tc>
      </w:tr>
    </w:tbl>
    <w:p w:rsidR="00ED7BFB" w:rsidRPr="009158A3" w:rsidRDefault="00ED7BFB" w:rsidP="00C5032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</w:pPr>
      <w:r w:rsidRPr="009158A3">
        <w:rPr>
          <w:rFonts w:ascii="Arial" w:hAnsi="Arial" w:cs="Arial"/>
          <w:b/>
          <w:bCs/>
          <w:sz w:val="24"/>
          <w:szCs w:val="24"/>
        </w:rPr>
        <w:t>6.11.Перечень заболеваний обучающихся по школе  за 2013-2014 учебный год</w:t>
      </w:r>
    </w:p>
    <w:p w:rsid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Анализ динамики заболеваемости показал следующие результаты: в прошедшем учебном году на первом месте среди диагнозов обучающихся стоит -  ОРЗ, на втором месте – ДЖВП и на третьем месте диагноз  – ОРВИ.</w:t>
      </w:r>
    </w:p>
    <w:p w:rsidR="009158A3" w:rsidRDefault="009158A3" w:rsidP="009158A3">
      <w:pPr>
        <w:tabs>
          <w:tab w:val="left" w:pos="108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Динамика заболеваемости </w:t>
      </w:r>
      <w:proofErr w:type="gramStart"/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обучающихся</w:t>
      </w:r>
      <w:proofErr w:type="gramEnd"/>
    </w:p>
    <w:p w:rsidR="009158A3" w:rsidRDefault="009158A3" w:rsidP="009158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E6C98" w:rsidRDefault="009158A3" w:rsidP="009158A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74174" cy="1985705"/>
            <wp:effectExtent l="19050" t="0" r="0" b="0"/>
            <wp:docPr id="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89" cy="198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A3" w:rsidRDefault="009158A3" w:rsidP="009158A3">
      <w:pPr>
        <w:autoSpaceDE w:val="0"/>
        <w:autoSpaceDN w:val="0"/>
        <w:adjustRightInd w:val="0"/>
        <w:spacing w:before="100" w:after="10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Одним из ожидаемых результатов образовательной программы «Школа социально-активной личности» является готовность молодых людей вести здоровый образ жизни, осуществлять выбор профессии, решать вопросы жизненного самоопределения. Все образовательные события, проведенные в течение учебного года, направлены на достижение  результатов запланированных образовательной программой.</w:t>
      </w:r>
    </w:p>
    <w:p w:rsidR="009158A3" w:rsidRPr="009158A3" w:rsidRDefault="00B13F25" w:rsidP="009158A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9158A3" w:rsidRPr="009158A3">
        <w:rPr>
          <w:rFonts w:ascii="Arial" w:hAnsi="Arial" w:cs="Arial"/>
          <w:b/>
          <w:bCs/>
          <w:sz w:val="24"/>
          <w:szCs w:val="24"/>
        </w:rPr>
        <w:t xml:space="preserve">.Обеспечение безопасности общеобразовательного учреждения. 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8"/>
          <w:szCs w:val="28"/>
        </w:rPr>
        <w:t xml:space="preserve"> </w:t>
      </w:r>
      <w:r w:rsidRPr="009158A3">
        <w:rPr>
          <w:rFonts w:ascii="Arial" w:hAnsi="Arial" w:cs="Arial"/>
          <w:sz w:val="24"/>
          <w:szCs w:val="24"/>
        </w:rPr>
        <w:t xml:space="preserve">Безопасность общеобразовательного учреждения – это условия сохранения жизни и здоровья обучающихся и работников школы, а также материальных ценностей  от возможных несчастных случаев, пожаров, аварий и других чрезвычайных ситуаций. Безопасность ОУ является приоритетной в деятельности администрации учреждения и педагогического коллектива. Объектами этой деятельности являются: охрана труда,  правила техники безопасности, гражданская оборона, меры по предупреждению террористических актов и контроля соблюдения требований охраны труда.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Цель проводимой работы в школе: обеспечение  безопасности обучающихся, воспитанников и работников ОУ во время их трудовой и учебной деятельности  путем повышения безопасности жизнедеятельности.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соответствии с данной целью  в общеобразовательном учреждении в прошедшем учебном году решались следующие задачи: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1. Обеспечение  выполнения правовых актов   и нормативно-технических  документов по созданию здоровых и безопасных условий труда в образовательном процессе;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2. Организация и проведение профилактической работы по предупреждению травматизма  на занятиях и во внеурочное время;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3. Выполнение плана  совместно с профсоюзным комитетом  по улучшению условий охраны труда, предупреждению детского и производственного   травматизма  и профессиональных заболеваний;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4. Обеспечение работников спецодеждой и другими средствами индивидуальной защиты;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5. Проведение своевременного и качественного инструктажа  по охране труда  обучающихся и работников;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6. Пропаганда соблюдения  требований охраны труда в школе  и назначение ответственных лиц.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Реализация  вышеперечисленных задач  осуществлялась в прошедшем учебном году следующим образом: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начале каждого учебного года издается приказ  « О назначении ответственных лиц за организацию безопасной работы  и соблюдение  Техники безопасности в образовательном учреждении», «О противопожарном режиме в школе», «О назначении  ответственных лиц  за пожарную безопасность», «О создании комиссии по охране труда»;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разработаны должностные инструкции  по охране  труда работников  общеобразовательного учреждения, а также необходимая документация по ТБ;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составлены планы работы по профилактике детского травматизма и дорожно-транспортных происшествий, по пожарной безопасности;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организация режима безопасного обучения, состояние охраны труда в течение года рассматривались на административных совещаниях (октябрь, декабрь, февраль, апрель, май);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осуществлялся контроль вопросов охраны труда, ТБ, ГО, и д.р.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lastRenderedPageBreak/>
        <w:t xml:space="preserve">Администрация ОУ руководствуется в своей работе Предписанием должностных лиц </w:t>
      </w:r>
      <w:proofErr w:type="spellStart"/>
      <w:r w:rsidRPr="009158A3">
        <w:rPr>
          <w:rFonts w:ascii="Arial" w:hAnsi="Arial" w:cs="Arial"/>
          <w:sz w:val="24"/>
          <w:szCs w:val="24"/>
        </w:rPr>
        <w:t>Роспотребнадзора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, государственного пожарного надзора и нормативами «Гигиенические требования к условиям обучения в общеобразовательных учреждениях </w:t>
      </w:r>
      <w:proofErr w:type="spellStart"/>
      <w:r w:rsidRPr="009158A3">
        <w:rPr>
          <w:rFonts w:ascii="Arial" w:hAnsi="Arial" w:cs="Arial"/>
          <w:sz w:val="24"/>
          <w:szCs w:val="24"/>
        </w:rPr>
        <w:t>СаНПин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2.4.2.11.78-02»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bCs/>
          <w:sz w:val="24"/>
          <w:szCs w:val="24"/>
        </w:rPr>
      </w:pPr>
      <w:r w:rsidRPr="009158A3">
        <w:rPr>
          <w:rFonts w:ascii="Arial" w:hAnsi="Arial" w:cs="Arial"/>
          <w:b/>
          <w:bCs/>
          <w:sz w:val="24"/>
          <w:szCs w:val="24"/>
        </w:rPr>
        <w:t>Состояние пожарной безопасности.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В учреждении имеется пакет документов, определяющих соблюдение работниками противопожарного режима: приказы, инструкции, планы эвакуации, противопожарный уголок. </w:t>
      </w:r>
      <w:proofErr w:type="gramStart"/>
      <w:r w:rsidRPr="009158A3">
        <w:rPr>
          <w:rFonts w:ascii="Arial" w:hAnsi="Arial" w:cs="Arial"/>
          <w:sz w:val="24"/>
          <w:szCs w:val="24"/>
        </w:rPr>
        <w:t>Здание и помещения ОУ обеспечены необходимым количеством огнетушителей, ПК  пожарными кранами), имеется противопожарная сигнализация, разработана  система оповещения людей.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Эвакуационные проходы, выходы, тамбуры свободны от какого-либо оборудования и обеспечены указательными знаками безопасности. На территории школы оборудован пожарный водоем с одной емкостью с общим объемом  м</w:t>
      </w:r>
      <w:r w:rsidRPr="009158A3">
        <w:rPr>
          <w:rFonts w:ascii="Arial" w:hAnsi="Arial" w:cs="Arial"/>
          <w:sz w:val="24"/>
          <w:szCs w:val="24"/>
          <w:vertAlign w:val="superscript"/>
        </w:rPr>
        <w:t>3</w:t>
      </w:r>
      <w:r w:rsidRPr="009158A3">
        <w:rPr>
          <w:rFonts w:ascii="Arial" w:hAnsi="Arial" w:cs="Arial"/>
          <w:sz w:val="24"/>
          <w:szCs w:val="24"/>
        </w:rPr>
        <w:t xml:space="preserve">. Чердачные помещения содержатся в соответствии с требования </w:t>
      </w:r>
      <w:proofErr w:type="spellStart"/>
      <w:r w:rsidRPr="009158A3">
        <w:rPr>
          <w:rFonts w:ascii="Arial" w:hAnsi="Arial" w:cs="Arial"/>
          <w:sz w:val="24"/>
          <w:szCs w:val="24"/>
        </w:rPr>
        <w:t>Госпожнадзора</w:t>
      </w:r>
      <w:proofErr w:type="spellEnd"/>
      <w:r w:rsidRPr="009158A3">
        <w:rPr>
          <w:rFonts w:ascii="Arial" w:hAnsi="Arial" w:cs="Arial"/>
          <w:sz w:val="24"/>
          <w:szCs w:val="24"/>
        </w:rPr>
        <w:t>. Территория школы имеет ограждение и освещение, содержится в чистоте. Вывоз  отходов организуется регулярно и своевременно. Площадь озеленения земельного участка 100 %.  Ежегодно перед началом учебного года делаются замеры изоляции силовых осветительных линий и электрооборудования. В кабинетах повышенной опасности, столовая, мастерских - два раза в год. Случаев возгорания  в здании и на территории ОУ не было.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  <w:sz w:val="24"/>
          <w:szCs w:val="24"/>
        </w:rPr>
      </w:pPr>
      <w:r w:rsidRPr="009158A3">
        <w:rPr>
          <w:rFonts w:ascii="Arial" w:hAnsi="Arial" w:cs="Arial"/>
          <w:b/>
          <w:bCs/>
          <w:sz w:val="24"/>
          <w:szCs w:val="24"/>
        </w:rPr>
        <w:t>Профилактика детского травматизма.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В прошедшем учебном году случаев детского травматизма зарегистрировано не было. В школе сложилась система работы администрации с учителями-предметниками, классными руководителями, заведующими кабинетами, лабораториями, мастерскими по вопросам безопасного учебного процесса. Регулярно проводились совещания (4-6 раз в год), инструктажи (4 раза и по мере необходимости), занятия с классными руководителями, по порядку обучения обучающимися правилам дорожного движения, поведению у реки, противопожарной безопасности. Со 2-11 классы преподаются основы безопасности жизнедеятельности, для этого в школе имеется минимальная материальная база для преподавания предмета ОБЖ. С целью конкретизации работы по предупреждению детского травматизма в сентябре каждого учебного года проводится месячник безопасности по ОУ.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/>
        <w:ind w:firstLine="540"/>
        <w:jc w:val="center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b/>
          <w:bCs/>
          <w:sz w:val="24"/>
          <w:szCs w:val="24"/>
        </w:rPr>
        <w:t>Гражданская оборона и защита от ЧС.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течение учебного года основное внимание уделялось: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адресному выполнению учебной программы и качественному усвоению новых форм и методов в пропаганде ГО;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повышению выживаемости ОУ  (постоянного состава) учащихся при ЧС мирного времени;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созданию условий, приближенных к </w:t>
      </w:r>
      <w:proofErr w:type="gramStart"/>
      <w:r w:rsidRPr="009158A3">
        <w:rPr>
          <w:rFonts w:ascii="Arial" w:hAnsi="Arial" w:cs="Arial"/>
          <w:sz w:val="24"/>
          <w:szCs w:val="24"/>
        </w:rPr>
        <w:t>реальным</w:t>
      </w:r>
      <w:proofErr w:type="gramEnd"/>
      <w:r w:rsidRPr="009158A3">
        <w:rPr>
          <w:rFonts w:ascii="Arial" w:hAnsi="Arial" w:cs="Arial"/>
          <w:sz w:val="24"/>
          <w:szCs w:val="24"/>
        </w:rPr>
        <w:t>, при проведении тренировок;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проведению занятий с учащимися в соответствии с программой.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hanging="3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соответствии с рекомендациями в ОУ была проведена дополнительная работа по   безопасному пребыванию в здании;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приняты дополнительные меры по ограничению допуска посторонних лиц в здание; 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приняты меры по предотвращению проникновения посторонних лиц в здание в нерабочее время;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неоднократно проводились инструктажи со сторожами, техническими работниками;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установлен </w:t>
      </w:r>
      <w:proofErr w:type="gramStart"/>
      <w:r w:rsidRPr="009158A3">
        <w:rPr>
          <w:rFonts w:ascii="Arial" w:hAnsi="Arial" w:cs="Arial"/>
          <w:sz w:val="24"/>
          <w:szCs w:val="24"/>
        </w:rPr>
        <w:t>контроль за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закрытием помещений, имеющих отдельный внешний вход;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обеспечена оперативная связь  с  участковым оперуполномоченным, районным отделением внутренних дел, местной  пожарной частью.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color w:val="000000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Таким образом, в общеобразовательном учреждении  ведется работа по созданию условий сохранения жизни и здоровья  обучающихся и работников, а также материальных ценностей  от возможных несчастных случаев и пожаров и других чрезвычайных ситуаций.</w:t>
      </w:r>
    </w:p>
    <w:p w:rsidR="009158A3" w:rsidRPr="009158A3" w:rsidRDefault="00B13F25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9158A3" w:rsidRPr="009158A3">
        <w:rPr>
          <w:rFonts w:ascii="Arial" w:hAnsi="Arial" w:cs="Arial"/>
          <w:b/>
          <w:bCs/>
          <w:sz w:val="24"/>
          <w:szCs w:val="24"/>
        </w:rPr>
        <w:t>. Ближайшие перспективы развития.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В меняющемся мире система образования должна формировать такие новые качества вып</w:t>
      </w:r>
      <w:r w:rsidR="00A504D4">
        <w:rPr>
          <w:rFonts w:ascii="Arial" w:hAnsi="Arial" w:cs="Arial"/>
          <w:sz w:val="24"/>
          <w:szCs w:val="24"/>
        </w:rPr>
        <w:t xml:space="preserve">ускника, как инициативность, </w:t>
      </w:r>
      <w:proofErr w:type="spellStart"/>
      <w:r w:rsidR="00A504D4">
        <w:rPr>
          <w:rFonts w:ascii="Arial" w:hAnsi="Arial" w:cs="Arial"/>
          <w:sz w:val="24"/>
          <w:szCs w:val="24"/>
        </w:rPr>
        <w:t>инн</w:t>
      </w:r>
      <w:r w:rsidRPr="009158A3">
        <w:rPr>
          <w:rFonts w:ascii="Arial" w:hAnsi="Arial" w:cs="Arial"/>
          <w:sz w:val="24"/>
          <w:szCs w:val="24"/>
        </w:rPr>
        <w:t>овационность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, мобильность, гибкость, динамизм и конструктивность.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Будущий профессионал должен обладать стремлением к самообразованию на протяжении всей жизни, владеть новыми технологиями и по</w:t>
      </w:r>
      <w:bookmarkStart w:id="0" w:name="_GoBack"/>
      <w:bookmarkEnd w:id="0"/>
      <w:r w:rsidRPr="009158A3">
        <w:rPr>
          <w:rFonts w:ascii="Arial" w:hAnsi="Arial" w:cs="Arial"/>
          <w:sz w:val="24"/>
          <w:szCs w:val="24"/>
        </w:rPr>
        <w:t xml:space="preserve">нимать возможности их </w:t>
      </w:r>
      <w:r w:rsidRPr="009158A3">
        <w:rPr>
          <w:rFonts w:ascii="Arial" w:hAnsi="Arial" w:cs="Arial"/>
          <w:sz w:val="24"/>
          <w:szCs w:val="24"/>
        </w:rPr>
        <w:lastRenderedPageBreak/>
        <w:t xml:space="preserve">использования, уметь принимать самостоятельные решения, адаптироваться в социальной и будущей профессиональной сфере, разрешать проблемы и работать в команде, быть готовым к перегрузкам, стрессовым ситуациям и уметь быстро из них выходить. 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Процесс развития школы должен способствовать повышению ее </w:t>
      </w:r>
      <w:proofErr w:type="spellStart"/>
      <w:r w:rsidRPr="009158A3">
        <w:rPr>
          <w:rFonts w:ascii="Arial" w:hAnsi="Arial" w:cs="Arial"/>
          <w:sz w:val="24"/>
          <w:szCs w:val="24"/>
        </w:rPr>
        <w:t>конкурентноспособности</w:t>
      </w:r>
      <w:proofErr w:type="spellEnd"/>
      <w:r w:rsidRPr="009158A3">
        <w:rPr>
          <w:rFonts w:ascii="Arial" w:hAnsi="Arial" w:cs="Arial"/>
          <w:sz w:val="24"/>
          <w:szCs w:val="24"/>
        </w:rPr>
        <w:t>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Несмотря на явное наличие факторов успешной деятельности коллектива, продолжает существовать разрыв между достигнутыми и желаемыми результатами. Не реализуется в полной мере потенциал возможности каждого урока, обеспечение требуемого сегодня качества образования, индивидуального продвижения каждого обучающегося, его всестороннего развития; разобщенность воспитательного воздействия семьи и школы</w:t>
      </w:r>
      <w:r w:rsidR="00A504D4">
        <w:rPr>
          <w:rFonts w:ascii="Arial" w:hAnsi="Arial" w:cs="Arial"/>
          <w:sz w:val="24"/>
          <w:szCs w:val="24"/>
        </w:rPr>
        <w:t>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Проанализировав состояние учебно-воспитательной и методической работы в ОУ,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педагогический коллектив и администрация разработали цели, задачи, приоритетные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направления работы на новый учебный год.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b/>
          <w:bCs/>
          <w:sz w:val="24"/>
          <w:szCs w:val="24"/>
        </w:rPr>
        <w:t xml:space="preserve"> Приоритетные направления  в работе на 2014- 2015 учебный год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Экспериментальная и инновационная работа. 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Работа с одаренными детьми. 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Работа над развитием имиджа школы. 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Работа по созданию творческих групп, повышению педагогического мастерства и транслирование передового опыта через курсы, семинары ПК. 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Работа по внедрению новых педагогических технологий каждым учителем школы. 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Работа по </w:t>
      </w:r>
      <w:proofErr w:type="spellStart"/>
      <w:r w:rsidRPr="009158A3">
        <w:rPr>
          <w:rFonts w:ascii="Arial" w:hAnsi="Arial" w:cs="Arial"/>
          <w:sz w:val="24"/>
          <w:szCs w:val="24"/>
        </w:rPr>
        <w:t>предпрофильному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и профильному обучению. 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Разработка документации по внедрению в образовательное пространство ФГОС ООО с 01. 09. 2015 года.</w:t>
      </w:r>
    </w:p>
    <w:p w:rsidR="009158A3" w:rsidRPr="009158A3" w:rsidRDefault="009158A3" w:rsidP="009158A3">
      <w:pPr>
        <w:tabs>
          <w:tab w:val="left" w:pos="648"/>
          <w:tab w:val="left" w:pos="964"/>
          <w:tab w:val="right" w:pos="961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ab/>
      </w:r>
      <w:r w:rsidRPr="009158A3">
        <w:rPr>
          <w:rFonts w:ascii="Arial" w:hAnsi="Arial" w:cs="Arial"/>
          <w:i/>
          <w:iCs/>
          <w:sz w:val="24"/>
          <w:szCs w:val="24"/>
        </w:rPr>
        <w:t>Цель</w:t>
      </w:r>
      <w:r w:rsidRPr="009158A3">
        <w:rPr>
          <w:rFonts w:ascii="Arial" w:hAnsi="Arial" w:cs="Arial"/>
          <w:sz w:val="24"/>
          <w:szCs w:val="24"/>
        </w:rPr>
        <w:t>: модернизация учебного плана на основе введения в школьный компонент предметов общеразвивающего и профильного характера с целью формирования всесторонне развитой личности, готовой к самоопределению.</w:t>
      </w: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ab/>
      </w:r>
      <w:r w:rsidRPr="009158A3">
        <w:rPr>
          <w:rFonts w:ascii="Arial" w:hAnsi="Arial" w:cs="Arial"/>
          <w:i/>
          <w:iCs/>
          <w:sz w:val="24"/>
          <w:szCs w:val="24"/>
        </w:rPr>
        <w:t>Задачи:</w:t>
      </w:r>
    </w:p>
    <w:p w:rsidR="009158A3" w:rsidRPr="009158A3" w:rsidRDefault="009158A3" w:rsidP="009158A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80" w:right="-2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Осуществить разработку, апробацию и принятие нормативно-правовых актов, обеспечивающих поэтапный переход на новые образовательные стандарты.</w:t>
      </w:r>
    </w:p>
    <w:p w:rsidR="009158A3" w:rsidRPr="009158A3" w:rsidRDefault="009158A3" w:rsidP="009158A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80" w:right="-2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Обеспечить внедрение новых педагогических технологий, основанных на </w:t>
      </w:r>
      <w:proofErr w:type="spellStart"/>
      <w:r w:rsidRPr="009158A3">
        <w:rPr>
          <w:rFonts w:ascii="Arial" w:hAnsi="Arial" w:cs="Arial"/>
          <w:sz w:val="24"/>
          <w:szCs w:val="24"/>
        </w:rPr>
        <w:t>компетентностном</w:t>
      </w:r>
      <w:proofErr w:type="spellEnd"/>
      <w:r w:rsidRPr="009158A3">
        <w:rPr>
          <w:rFonts w:ascii="Arial" w:hAnsi="Arial" w:cs="Arial"/>
          <w:sz w:val="24"/>
          <w:szCs w:val="24"/>
        </w:rPr>
        <w:t xml:space="preserve"> подходе.</w:t>
      </w:r>
    </w:p>
    <w:p w:rsidR="009158A3" w:rsidRPr="009158A3" w:rsidRDefault="009158A3" w:rsidP="009158A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80" w:right="-2" w:hanging="360"/>
        <w:jc w:val="both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Продолжить интеграцию общего и дополнительного образования на основе сетевого взаимодействия всех типов и видов образовательных учреждений.</w:t>
      </w:r>
    </w:p>
    <w:p w:rsidR="009158A3" w:rsidRPr="009158A3" w:rsidRDefault="009158A3" w:rsidP="009158A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Совершенствование работы детской организации «РИТМ» через поиск новых форм работы, поднимающих  детей на более продуктивный вид деятельности.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1155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 xml:space="preserve">Поиск новых форм </w:t>
      </w:r>
      <w:proofErr w:type="gramStart"/>
      <w:r w:rsidRPr="009158A3">
        <w:rPr>
          <w:rFonts w:ascii="Arial" w:hAnsi="Arial" w:cs="Arial"/>
          <w:sz w:val="24"/>
          <w:szCs w:val="24"/>
        </w:rPr>
        <w:t>работы</w:t>
      </w:r>
      <w:proofErr w:type="gramEnd"/>
      <w:r w:rsidRPr="009158A3">
        <w:rPr>
          <w:rFonts w:ascii="Arial" w:hAnsi="Arial" w:cs="Arial"/>
          <w:sz w:val="24"/>
          <w:szCs w:val="24"/>
        </w:rPr>
        <w:t xml:space="preserve"> по профилактике правонарушений обучающихся через проведение общешкольных мероприятий с привлечением представителей КДН и ЗП, участкового уполномоченного и врача.</w:t>
      </w:r>
    </w:p>
    <w:p w:rsidR="009158A3" w:rsidRPr="009158A3" w:rsidRDefault="009158A3" w:rsidP="009158A3">
      <w:pPr>
        <w:numPr>
          <w:ilvl w:val="0"/>
          <w:numId w:val="2"/>
        </w:numPr>
        <w:tabs>
          <w:tab w:val="left" w:pos="1155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Создание условий для проявления и раскрытия творческих способностей, развитие художественного (эстетического) потенциала личности через организацию праздников, конкурсов, творческих декад, работа кружков.</w:t>
      </w:r>
    </w:p>
    <w:p w:rsidR="009158A3" w:rsidRPr="009158A3" w:rsidRDefault="009158A3" w:rsidP="009158A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9158A3">
        <w:rPr>
          <w:rFonts w:ascii="Arial" w:hAnsi="Arial" w:cs="Arial"/>
          <w:sz w:val="24"/>
          <w:szCs w:val="24"/>
        </w:rPr>
        <w:t>Просвещение родителей обучающихся по вопросам воспитания детей на общешкольных и родительских собраниях.</w:t>
      </w:r>
    </w:p>
    <w:p w:rsidR="009158A3" w:rsidRPr="009158A3" w:rsidRDefault="009158A3" w:rsidP="009158A3">
      <w:pPr>
        <w:autoSpaceDE w:val="0"/>
        <w:autoSpaceDN w:val="0"/>
        <w:adjustRightInd w:val="0"/>
        <w:ind w:left="1080"/>
        <w:rPr>
          <w:rFonts w:ascii="Arial" w:hAnsi="Arial" w:cs="Arial"/>
          <w:sz w:val="24"/>
          <w:szCs w:val="24"/>
        </w:rPr>
      </w:pP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left="1080" w:right="-2"/>
        <w:jc w:val="both"/>
        <w:rPr>
          <w:rFonts w:ascii="Arial" w:hAnsi="Arial" w:cs="Arial"/>
          <w:sz w:val="24"/>
          <w:szCs w:val="24"/>
        </w:rPr>
      </w:pPr>
    </w:p>
    <w:p w:rsidR="009158A3" w:rsidRPr="009158A3" w:rsidRDefault="009158A3" w:rsidP="009158A3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9158A3" w:rsidRPr="009158A3" w:rsidRDefault="009158A3" w:rsidP="009158A3">
      <w:pPr>
        <w:tabs>
          <w:tab w:val="left" w:pos="1155"/>
        </w:tabs>
        <w:autoSpaceDE w:val="0"/>
        <w:autoSpaceDN w:val="0"/>
        <w:adjustRightInd w:val="0"/>
        <w:rPr>
          <w:rFonts w:ascii="Arial" w:hAnsi="Arial" w:cs="Arial"/>
        </w:rPr>
      </w:pPr>
    </w:p>
    <w:p w:rsidR="009158A3" w:rsidRPr="009158A3" w:rsidRDefault="009158A3" w:rsidP="009158A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9158A3" w:rsidRPr="009158A3" w:rsidRDefault="009158A3" w:rsidP="009158A3">
      <w:pPr>
        <w:autoSpaceDE w:val="0"/>
        <w:autoSpaceDN w:val="0"/>
        <w:adjustRightInd w:val="0"/>
        <w:spacing w:before="100" w:after="10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158A3" w:rsidRPr="009158A3" w:rsidRDefault="009158A3" w:rsidP="009158A3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9158A3" w:rsidRPr="009158A3" w:rsidSect="00CE6C98">
      <w:pgSz w:w="11906" w:h="16838"/>
      <w:pgMar w:top="567" w:right="567" w:bottom="567" w:left="1134" w:header="709" w:footer="709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3F2EB02"/>
    <w:lvl w:ilvl="0">
      <w:numFmt w:val="bullet"/>
      <w:lvlText w:val="*"/>
      <w:lvlJc w:val="left"/>
    </w:lvl>
  </w:abstractNum>
  <w:abstractNum w:abstractNumId="1">
    <w:nsid w:val="0E200D0C"/>
    <w:multiLevelType w:val="hybridMultilevel"/>
    <w:tmpl w:val="864A238C"/>
    <w:lvl w:ilvl="0" w:tplc="8A7C49F8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">
    <w:nsid w:val="128F3972"/>
    <w:multiLevelType w:val="multilevel"/>
    <w:tmpl w:val="053ACF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3">
    <w:nsid w:val="3AE75F4C"/>
    <w:multiLevelType w:val="hybridMultilevel"/>
    <w:tmpl w:val="2392ED7A"/>
    <w:lvl w:ilvl="0" w:tplc="8A7C49F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21A0EC2">
      <w:start w:val="3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1800082"/>
    <w:multiLevelType w:val="hybridMultilevel"/>
    <w:tmpl w:val="489AD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84CAB"/>
    <w:multiLevelType w:val="multilevel"/>
    <w:tmpl w:val="63F87858"/>
    <w:lvl w:ilvl="0">
      <w:start w:val="1"/>
      <w:numFmt w:val="decimal"/>
      <w:lvlText w:val="%1."/>
      <w:lvlJc w:val="left"/>
      <w:pPr>
        <w:ind w:left="5464" w:hanging="360"/>
      </w:pPr>
    </w:lvl>
    <w:lvl w:ilvl="1">
      <w:start w:val="6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D127E5B"/>
    <w:multiLevelType w:val="hybridMultilevel"/>
    <w:tmpl w:val="72C687F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9C17D23"/>
    <w:multiLevelType w:val="hybridMultilevel"/>
    <w:tmpl w:val="1B1EA07C"/>
    <w:lvl w:ilvl="0" w:tplc="8A7C49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A7C49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8775C99"/>
    <w:multiLevelType w:val="hybridMultilevel"/>
    <w:tmpl w:val="529CA6E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16A4FA5"/>
    <w:multiLevelType w:val="hybridMultilevel"/>
    <w:tmpl w:val="6D163C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6FF60AB"/>
    <w:multiLevelType w:val="hybridMultilevel"/>
    <w:tmpl w:val="AADC6214"/>
    <w:lvl w:ilvl="0" w:tplc="E0CA5F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5"/>
  </w:num>
  <w:num w:numId="4">
    <w:abstractNumId w:val="10"/>
  </w:num>
  <w:num w:numId="5">
    <w:abstractNumId w:val="2"/>
  </w:num>
  <w:num w:numId="6">
    <w:abstractNumId w:val="7"/>
  </w:num>
  <w:num w:numId="7">
    <w:abstractNumId w:val="1"/>
  </w:num>
  <w:num w:numId="8">
    <w:abstractNumId w:val="3"/>
  </w:num>
  <w:num w:numId="9">
    <w:abstractNumId w:val="9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6C98"/>
    <w:rsid w:val="00040998"/>
    <w:rsid w:val="000453C9"/>
    <w:rsid w:val="000657FA"/>
    <w:rsid w:val="00077DF4"/>
    <w:rsid w:val="000B586F"/>
    <w:rsid w:val="000C3ADD"/>
    <w:rsid w:val="00174262"/>
    <w:rsid w:val="001A3903"/>
    <w:rsid w:val="001A64EA"/>
    <w:rsid w:val="00231BBE"/>
    <w:rsid w:val="00241E6F"/>
    <w:rsid w:val="0030535D"/>
    <w:rsid w:val="00343EB4"/>
    <w:rsid w:val="00354A14"/>
    <w:rsid w:val="00395C2D"/>
    <w:rsid w:val="003C1C6E"/>
    <w:rsid w:val="00497E3C"/>
    <w:rsid w:val="004A2D2B"/>
    <w:rsid w:val="00580CDE"/>
    <w:rsid w:val="005A39E5"/>
    <w:rsid w:val="005D6678"/>
    <w:rsid w:val="006326EE"/>
    <w:rsid w:val="006928DC"/>
    <w:rsid w:val="006938C0"/>
    <w:rsid w:val="006B1884"/>
    <w:rsid w:val="006F4B9C"/>
    <w:rsid w:val="00743FB7"/>
    <w:rsid w:val="00787F93"/>
    <w:rsid w:val="007C280F"/>
    <w:rsid w:val="007E325B"/>
    <w:rsid w:val="007E386E"/>
    <w:rsid w:val="00814588"/>
    <w:rsid w:val="0089730E"/>
    <w:rsid w:val="008B1591"/>
    <w:rsid w:val="008B5F2A"/>
    <w:rsid w:val="008F15F0"/>
    <w:rsid w:val="009158A3"/>
    <w:rsid w:val="009755D2"/>
    <w:rsid w:val="0098274E"/>
    <w:rsid w:val="009C0F60"/>
    <w:rsid w:val="009F39CE"/>
    <w:rsid w:val="00A504D4"/>
    <w:rsid w:val="00B01018"/>
    <w:rsid w:val="00B13F25"/>
    <w:rsid w:val="00B2580D"/>
    <w:rsid w:val="00B71BD5"/>
    <w:rsid w:val="00B73A14"/>
    <w:rsid w:val="00BA2C35"/>
    <w:rsid w:val="00BA3711"/>
    <w:rsid w:val="00C04EA0"/>
    <w:rsid w:val="00C2261A"/>
    <w:rsid w:val="00C50322"/>
    <w:rsid w:val="00C52275"/>
    <w:rsid w:val="00CB5FAC"/>
    <w:rsid w:val="00CD7612"/>
    <w:rsid w:val="00CE6C98"/>
    <w:rsid w:val="00D134DE"/>
    <w:rsid w:val="00DF7903"/>
    <w:rsid w:val="00ED7BFB"/>
    <w:rsid w:val="00F54E2D"/>
    <w:rsid w:val="00F8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C98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E38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CE6C98"/>
    <w:rPr>
      <w:color w:val="000000"/>
      <w:u w:val="single"/>
    </w:rPr>
  </w:style>
  <w:style w:type="paragraph" w:styleId="a4">
    <w:name w:val="List Paragraph"/>
    <w:basedOn w:val="a"/>
    <w:uiPriority w:val="34"/>
    <w:qFormat/>
    <w:rsid w:val="008B15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86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38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ED7BFB"/>
  </w:style>
  <w:style w:type="paragraph" w:styleId="a7">
    <w:name w:val="Normal (Web)"/>
    <w:basedOn w:val="a"/>
    <w:link w:val="a8"/>
    <w:rsid w:val="00ED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qFormat/>
    <w:rsid w:val="00ED7BFB"/>
    <w:rPr>
      <w:b/>
      <w:bCs/>
    </w:rPr>
  </w:style>
  <w:style w:type="character" w:customStyle="1" w:styleId="a8">
    <w:name w:val="Обычный (веб) Знак"/>
    <w:basedOn w:val="a0"/>
    <w:link w:val="a7"/>
    <w:rsid w:val="00ED7B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98610">
    <w:name w:val="rvps698610"/>
    <w:basedOn w:val="a"/>
    <w:rsid w:val="00693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igaschool1@rambler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ver-uover.edu.tomsk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7525400722364936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1 ступень</c:v>
                </c:pt>
                <c:pt idx="1">
                  <c:v>2 ступень</c:v>
                </c:pt>
                <c:pt idx="2">
                  <c:v>3 ступень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0.40100000000000002</c:v>
                </c:pt>
                <c:pt idx="1">
                  <c:v>0.48000000000000032</c:v>
                </c:pt>
                <c:pt idx="2" formatCode="0.00%">
                  <c:v>0.11700000000000027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sz="14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4603AC-14CB-436F-A9D3-2461A7ADA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38</Pages>
  <Words>12520</Words>
  <Characters>71367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SamLab.ws</cp:lastModifiedBy>
  <cp:revision>8</cp:revision>
  <cp:lastPrinted>2014-12-08T17:51:00Z</cp:lastPrinted>
  <dcterms:created xsi:type="dcterms:W3CDTF">2014-12-14T11:00:00Z</dcterms:created>
  <dcterms:modified xsi:type="dcterms:W3CDTF">2014-12-08T17:51:00Z</dcterms:modified>
</cp:coreProperties>
</file>